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CE" w:rsidRPr="00FF30F7" w:rsidRDefault="008208CE" w:rsidP="008208CE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:rsidR="008208CE" w:rsidRPr="00FF30F7" w:rsidRDefault="008208CE" w:rsidP="008208CE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:rsidR="00A26FE5" w:rsidRPr="00970216" w:rsidRDefault="00A26FE5" w:rsidP="00A26FE5">
      <w:pPr>
        <w:ind w:firstLine="709"/>
        <w:rPr>
          <w:b/>
          <w:sz w:val="28"/>
          <w:szCs w:val="28"/>
        </w:rPr>
      </w:pPr>
    </w:p>
    <w:p w:rsidR="00A26FE5" w:rsidRPr="00D03050" w:rsidRDefault="00A26FE5" w:rsidP="00A26FE5">
      <w:pPr>
        <w:ind w:firstLine="709"/>
        <w:rPr>
          <w:b/>
        </w:rPr>
      </w:pPr>
      <w:r w:rsidRPr="00D03050">
        <w:rPr>
          <w:b/>
        </w:rPr>
        <w:t xml:space="preserve">                                                                                    </w:t>
      </w:r>
    </w:p>
    <w:p w:rsidR="00163E3F" w:rsidRDefault="00163E3F" w:rsidP="00163E3F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:rsidR="00A26FE5" w:rsidRPr="00D03050" w:rsidRDefault="00A26FE5" w:rsidP="00A26FE5">
      <w:pPr>
        <w:jc w:val="center"/>
      </w:pPr>
    </w:p>
    <w:tbl>
      <w:tblPr>
        <w:tblStyle w:val="a4"/>
        <w:tblW w:w="14196" w:type="dxa"/>
        <w:tblLook w:val="04A0" w:firstRow="1" w:lastRow="0" w:firstColumn="1" w:lastColumn="0" w:noHBand="0" w:noVBand="1"/>
      </w:tblPr>
      <w:tblGrid>
        <w:gridCol w:w="542"/>
        <w:gridCol w:w="2147"/>
        <w:gridCol w:w="1350"/>
        <w:gridCol w:w="1977"/>
        <w:gridCol w:w="1513"/>
        <w:gridCol w:w="1427"/>
        <w:gridCol w:w="1472"/>
        <w:gridCol w:w="2041"/>
        <w:gridCol w:w="1727"/>
      </w:tblGrid>
      <w:tr w:rsidR="00A26FE5" w:rsidTr="001107B9">
        <w:trPr>
          <w:cantSplit/>
          <w:trHeight w:val="1134"/>
        </w:trPr>
        <w:tc>
          <w:tcPr>
            <w:tcW w:w="542" w:type="dxa"/>
            <w:textDirection w:val="btLr"/>
          </w:tcPr>
          <w:p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147" w:type="dxa"/>
          </w:tcPr>
          <w:p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1350" w:type="dxa"/>
          </w:tcPr>
          <w:p w:rsidR="00A26FE5" w:rsidRDefault="00A26FE5" w:rsidP="00A26FE5">
            <w:r w:rsidRPr="00A546ED">
              <w:t>Площадь,</w:t>
            </w:r>
          </w:p>
          <w:p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:rsidR="00A26FE5" w:rsidRPr="00A546ED" w:rsidRDefault="00A26FE5" w:rsidP="00A26FE5">
            <w:r w:rsidRPr="00A546ED">
              <w:t>Кадастровый номер</w:t>
            </w:r>
          </w:p>
        </w:tc>
        <w:tc>
          <w:tcPr>
            <w:tcW w:w="1513" w:type="dxa"/>
          </w:tcPr>
          <w:p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27" w:type="dxa"/>
          </w:tcPr>
          <w:p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:rsidR="00107585" w:rsidRPr="00A546ED" w:rsidRDefault="00107585" w:rsidP="00107585">
            <w:pPr>
              <w:jc w:val="center"/>
            </w:pPr>
          </w:p>
        </w:tc>
        <w:tc>
          <w:tcPr>
            <w:tcW w:w="1472" w:type="dxa"/>
          </w:tcPr>
          <w:p w:rsidR="00A26FE5" w:rsidRDefault="00A26FE5" w:rsidP="00107585">
            <w:pPr>
              <w:jc w:val="center"/>
            </w:pPr>
            <w:r>
              <w:t>Шаг</w:t>
            </w:r>
          </w:p>
          <w:p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041" w:type="dxa"/>
          </w:tcPr>
          <w:p w:rsidR="00A26FE5" w:rsidRPr="00A26FE5" w:rsidRDefault="00A26FE5" w:rsidP="00A26FE5">
            <w:r w:rsidRPr="00A26FE5">
              <w:t>Категория земель</w:t>
            </w:r>
          </w:p>
        </w:tc>
        <w:tc>
          <w:tcPr>
            <w:tcW w:w="1727" w:type="dxa"/>
          </w:tcPr>
          <w:p w:rsidR="00A26FE5" w:rsidRDefault="00A26FE5" w:rsidP="00A26FE5">
            <w:r w:rsidRPr="00D03050">
              <w:t>Разрешенное использование</w:t>
            </w:r>
          </w:p>
        </w:tc>
      </w:tr>
      <w:tr w:rsidR="001107B9" w:rsidTr="001107B9">
        <w:tc>
          <w:tcPr>
            <w:tcW w:w="542" w:type="dxa"/>
          </w:tcPr>
          <w:p w:rsidR="001107B9" w:rsidRDefault="008C65D7" w:rsidP="001107B9">
            <w:r>
              <w:t>1.</w:t>
            </w:r>
          </w:p>
        </w:tc>
        <w:tc>
          <w:tcPr>
            <w:tcW w:w="2147" w:type="dxa"/>
          </w:tcPr>
          <w:p w:rsidR="001107B9" w:rsidRPr="00107585" w:rsidRDefault="001107B9" w:rsidP="001107B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 xml:space="preserve">Мариинский Посад </w:t>
            </w:r>
          </w:p>
        </w:tc>
        <w:tc>
          <w:tcPr>
            <w:tcW w:w="1350" w:type="dxa"/>
          </w:tcPr>
          <w:p w:rsidR="001107B9" w:rsidRDefault="001107B9" w:rsidP="001107B9">
            <w:r>
              <w:t>417</w:t>
            </w:r>
          </w:p>
        </w:tc>
        <w:tc>
          <w:tcPr>
            <w:tcW w:w="1977" w:type="dxa"/>
          </w:tcPr>
          <w:p w:rsidR="001107B9" w:rsidRDefault="001107B9" w:rsidP="001107B9">
            <w:r>
              <w:t>21:16:010401:181</w:t>
            </w:r>
          </w:p>
        </w:tc>
        <w:tc>
          <w:tcPr>
            <w:tcW w:w="1513" w:type="dxa"/>
          </w:tcPr>
          <w:p w:rsidR="001107B9" w:rsidRDefault="001107B9" w:rsidP="001107B9">
            <w:pPr>
              <w:jc w:val="center"/>
            </w:pPr>
            <w:r>
              <w:t>102 348,48</w:t>
            </w:r>
          </w:p>
        </w:tc>
        <w:tc>
          <w:tcPr>
            <w:tcW w:w="1427" w:type="dxa"/>
          </w:tcPr>
          <w:p w:rsidR="001107B9" w:rsidRPr="00A96F68" w:rsidRDefault="001107B9" w:rsidP="001107B9">
            <w:r w:rsidRPr="00A96F68">
              <w:t>102 348,48</w:t>
            </w:r>
          </w:p>
        </w:tc>
        <w:tc>
          <w:tcPr>
            <w:tcW w:w="1472" w:type="dxa"/>
          </w:tcPr>
          <w:p w:rsidR="001107B9" w:rsidRDefault="0083031C" w:rsidP="001107B9">
            <w:pPr>
              <w:jc w:val="center"/>
            </w:pPr>
            <w:r>
              <w:t>3 070,45</w:t>
            </w:r>
          </w:p>
        </w:tc>
        <w:tc>
          <w:tcPr>
            <w:tcW w:w="2041" w:type="dxa"/>
          </w:tcPr>
          <w:p w:rsidR="001107B9" w:rsidRPr="00107585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107B9" w:rsidRPr="00107585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107B9" w:rsidTr="001107B9">
        <w:tc>
          <w:tcPr>
            <w:tcW w:w="542" w:type="dxa"/>
          </w:tcPr>
          <w:p w:rsidR="001107B9" w:rsidRDefault="008C65D7" w:rsidP="001107B9">
            <w:r>
              <w:t>2.</w:t>
            </w:r>
          </w:p>
        </w:tc>
        <w:tc>
          <w:tcPr>
            <w:tcW w:w="2147" w:type="dxa"/>
          </w:tcPr>
          <w:p w:rsidR="001107B9" w:rsidRDefault="001107B9" w:rsidP="001107B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107B9" w:rsidRDefault="001107B9" w:rsidP="001107B9">
            <w:r>
              <w:rPr>
                <w:sz w:val="20"/>
                <w:szCs w:val="20"/>
              </w:rPr>
              <w:t>ул.</w:t>
            </w:r>
            <w:r w:rsidR="008C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Чкалова</w:t>
            </w:r>
          </w:p>
        </w:tc>
        <w:tc>
          <w:tcPr>
            <w:tcW w:w="1350" w:type="dxa"/>
          </w:tcPr>
          <w:p w:rsidR="001107B9" w:rsidRDefault="001107B9" w:rsidP="001107B9">
            <w:r>
              <w:t>1200</w:t>
            </w:r>
          </w:p>
        </w:tc>
        <w:tc>
          <w:tcPr>
            <w:tcW w:w="1977" w:type="dxa"/>
          </w:tcPr>
          <w:p w:rsidR="001107B9" w:rsidRDefault="001107B9" w:rsidP="001107B9">
            <w:r>
              <w:t>21:16:092602:346</w:t>
            </w:r>
          </w:p>
        </w:tc>
        <w:tc>
          <w:tcPr>
            <w:tcW w:w="1513" w:type="dxa"/>
          </w:tcPr>
          <w:p w:rsidR="001107B9" w:rsidRDefault="001107B9" w:rsidP="001107B9">
            <w:pPr>
              <w:jc w:val="center"/>
            </w:pPr>
            <w:r>
              <w:t>104 304,00</w:t>
            </w:r>
          </w:p>
        </w:tc>
        <w:tc>
          <w:tcPr>
            <w:tcW w:w="1427" w:type="dxa"/>
          </w:tcPr>
          <w:p w:rsidR="001107B9" w:rsidRPr="00A96F68" w:rsidRDefault="001107B9" w:rsidP="001107B9">
            <w:r w:rsidRPr="00A96F68">
              <w:t>104 304,00</w:t>
            </w:r>
          </w:p>
        </w:tc>
        <w:tc>
          <w:tcPr>
            <w:tcW w:w="1472" w:type="dxa"/>
          </w:tcPr>
          <w:p w:rsidR="001107B9" w:rsidRDefault="0083031C" w:rsidP="001107B9">
            <w:pPr>
              <w:jc w:val="center"/>
            </w:pPr>
            <w:r>
              <w:t>3 129,12</w:t>
            </w:r>
          </w:p>
        </w:tc>
        <w:tc>
          <w:tcPr>
            <w:tcW w:w="2041" w:type="dxa"/>
          </w:tcPr>
          <w:p w:rsidR="001107B9" w:rsidRDefault="001107B9" w:rsidP="001107B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107B9" w:rsidRPr="00855DB9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107B9" w:rsidTr="001107B9">
        <w:tc>
          <w:tcPr>
            <w:tcW w:w="542" w:type="dxa"/>
          </w:tcPr>
          <w:p w:rsidR="001107B9" w:rsidRDefault="008C65D7" w:rsidP="001107B9">
            <w:r>
              <w:t>3.</w:t>
            </w:r>
          </w:p>
        </w:tc>
        <w:tc>
          <w:tcPr>
            <w:tcW w:w="2147" w:type="dxa"/>
          </w:tcPr>
          <w:p w:rsidR="001107B9" w:rsidRDefault="001107B9" w:rsidP="001107B9"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Розовая</w:t>
            </w:r>
          </w:p>
        </w:tc>
        <w:tc>
          <w:tcPr>
            <w:tcW w:w="1350" w:type="dxa"/>
          </w:tcPr>
          <w:p w:rsidR="001107B9" w:rsidRDefault="001107B9" w:rsidP="001107B9">
            <w:r>
              <w:t>1211</w:t>
            </w:r>
          </w:p>
        </w:tc>
        <w:tc>
          <w:tcPr>
            <w:tcW w:w="1977" w:type="dxa"/>
          </w:tcPr>
          <w:p w:rsidR="001107B9" w:rsidRDefault="001107B9" w:rsidP="001107B9">
            <w:r>
              <w:t>21:16:010811:22</w:t>
            </w:r>
          </w:p>
        </w:tc>
        <w:tc>
          <w:tcPr>
            <w:tcW w:w="1513" w:type="dxa"/>
          </w:tcPr>
          <w:p w:rsidR="001107B9" w:rsidRDefault="001107B9" w:rsidP="001107B9">
            <w:pPr>
              <w:jc w:val="center"/>
            </w:pPr>
            <w:r>
              <w:t>233 940,98</w:t>
            </w:r>
          </w:p>
        </w:tc>
        <w:tc>
          <w:tcPr>
            <w:tcW w:w="1427" w:type="dxa"/>
          </w:tcPr>
          <w:p w:rsidR="001107B9" w:rsidRPr="00A96F68" w:rsidRDefault="001107B9" w:rsidP="001107B9">
            <w:r w:rsidRPr="00A96F68">
              <w:t>233 940,98</w:t>
            </w:r>
          </w:p>
        </w:tc>
        <w:tc>
          <w:tcPr>
            <w:tcW w:w="1472" w:type="dxa"/>
          </w:tcPr>
          <w:p w:rsidR="001107B9" w:rsidRDefault="0083031C" w:rsidP="001107B9">
            <w:pPr>
              <w:jc w:val="center"/>
            </w:pPr>
            <w:r>
              <w:t>7 018,22</w:t>
            </w:r>
          </w:p>
        </w:tc>
        <w:tc>
          <w:tcPr>
            <w:tcW w:w="2041" w:type="dxa"/>
          </w:tcPr>
          <w:p w:rsidR="001107B9" w:rsidRDefault="001107B9" w:rsidP="001107B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107B9" w:rsidRPr="00855DB9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107B9" w:rsidTr="001107B9">
        <w:tc>
          <w:tcPr>
            <w:tcW w:w="542" w:type="dxa"/>
          </w:tcPr>
          <w:p w:rsidR="001107B9" w:rsidRDefault="008C65D7" w:rsidP="001107B9">
            <w:r>
              <w:t>4.</w:t>
            </w:r>
          </w:p>
          <w:p w:rsidR="001107B9" w:rsidRDefault="001107B9" w:rsidP="001107B9"/>
        </w:tc>
        <w:tc>
          <w:tcPr>
            <w:tcW w:w="2147" w:type="dxa"/>
          </w:tcPr>
          <w:p w:rsidR="001107B9" w:rsidRDefault="001107B9" w:rsidP="001107B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107B9" w:rsidRDefault="001107B9" w:rsidP="001107B9">
            <w:r>
              <w:rPr>
                <w:sz w:val="20"/>
                <w:szCs w:val="20"/>
              </w:rPr>
              <w:t>ул.</w:t>
            </w:r>
            <w:r w:rsidR="008C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1350" w:type="dxa"/>
          </w:tcPr>
          <w:p w:rsidR="001107B9" w:rsidRDefault="001107B9" w:rsidP="001107B9">
            <w:r>
              <w:t>600</w:t>
            </w:r>
          </w:p>
        </w:tc>
        <w:tc>
          <w:tcPr>
            <w:tcW w:w="1977" w:type="dxa"/>
          </w:tcPr>
          <w:p w:rsidR="001107B9" w:rsidRDefault="001107B9" w:rsidP="001107B9">
            <w:r>
              <w:t>21:16:010314:90</w:t>
            </w:r>
          </w:p>
        </w:tc>
        <w:tc>
          <w:tcPr>
            <w:tcW w:w="1513" w:type="dxa"/>
          </w:tcPr>
          <w:p w:rsidR="001107B9" w:rsidRDefault="001107B9" w:rsidP="001107B9">
            <w:pPr>
              <w:jc w:val="center"/>
            </w:pPr>
            <w:r>
              <w:t>143 994,00</w:t>
            </w:r>
          </w:p>
        </w:tc>
        <w:tc>
          <w:tcPr>
            <w:tcW w:w="1427" w:type="dxa"/>
          </w:tcPr>
          <w:p w:rsidR="001107B9" w:rsidRPr="00A96F68" w:rsidRDefault="001107B9" w:rsidP="001107B9">
            <w:r w:rsidRPr="00A96F68">
              <w:t>143 994,00</w:t>
            </w:r>
          </w:p>
        </w:tc>
        <w:tc>
          <w:tcPr>
            <w:tcW w:w="1472" w:type="dxa"/>
          </w:tcPr>
          <w:p w:rsidR="001107B9" w:rsidRDefault="0083031C" w:rsidP="001107B9">
            <w:pPr>
              <w:jc w:val="center"/>
            </w:pPr>
            <w:r>
              <w:t>4 319,82</w:t>
            </w:r>
          </w:p>
        </w:tc>
        <w:tc>
          <w:tcPr>
            <w:tcW w:w="2041" w:type="dxa"/>
          </w:tcPr>
          <w:p w:rsidR="001107B9" w:rsidRDefault="001107B9" w:rsidP="001107B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107B9" w:rsidRPr="00855DB9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107B9" w:rsidTr="001107B9">
        <w:tc>
          <w:tcPr>
            <w:tcW w:w="542" w:type="dxa"/>
          </w:tcPr>
          <w:p w:rsidR="001107B9" w:rsidRDefault="008C65D7" w:rsidP="001107B9">
            <w:r>
              <w:t>5.</w:t>
            </w:r>
          </w:p>
        </w:tc>
        <w:tc>
          <w:tcPr>
            <w:tcW w:w="2147" w:type="dxa"/>
          </w:tcPr>
          <w:p w:rsidR="001107B9" w:rsidRDefault="001107B9" w:rsidP="001107B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107B9" w:rsidRDefault="001107B9" w:rsidP="001107B9">
            <w:r>
              <w:rPr>
                <w:sz w:val="20"/>
                <w:szCs w:val="20"/>
              </w:rPr>
              <w:t>ул.</w:t>
            </w:r>
            <w:r w:rsidR="008C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Смольникова</w:t>
            </w:r>
          </w:p>
        </w:tc>
        <w:tc>
          <w:tcPr>
            <w:tcW w:w="1350" w:type="dxa"/>
          </w:tcPr>
          <w:p w:rsidR="001107B9" w:rsidRDefault="001107B9" w:rsidP="001107B9">
            <w:r>
              <w:t>205</w:t>
            </w:r>
          </w:p>
        </w:tc>
        <w:tc>
          <w:tcPr>
            <w:tcW w:w="1977" w:type="dxa"/>
          </w:tcPr>
          <w:p w:rsidR="001107B9" w:rsidRDefault="001107B9" w:rsidP="001107B9">
            <w:r>
              <w:t>21:16:011613:320</w:t>
            </w:r>
          </w:p>
        </w:tc>
        <w:tc>
          <w:tcPr>
            <w:tcW w:w="1513" w:type="dxa"/>
          </w:tcPr>
          <w:p w:rsidR="001107B9" w:rsidRDefault="001107B9" w:rsidP="001107B9">
            <w:pPr>
              <w:jc w:val="center"/>
            </w:pPr>
            <w:r>
              <w:t>53 548,05</w:t>
            </w:r>
          </w:p>
        </w:tc>
        <w:tc>
          <w:tcPr>
            <w:tcW w:w="1427" w:type="dxa"/>
          </w:tcPr>
          <w:p w:rsidR="001107B9" w:rsidRDefault="001107B9" w:rsidP="001107B9">
            <w:r w:rsidRPr="00A96F68">
              <w:t>53 548,05</w:t>
            </w:r>
          </w:p>
        </w:tc>
        <w:tc>
          <w:tcPr>
            <w:tcW w:w="1472" w:type="dxa"/>
          </w:tcPr>
          <w:p w:rsidR="001107B9" w:rsidRDefault="0083031C" w:rsidP="001107B9">
            <w:pPr>
              <w:jc w:val="center"/>
            </w:pPr>
            <w:r>
              <w:t>1 606,44</w:t>
            </w:r>
          </w:p>
        </w:tc>
        <w:tc>
          <w:tcPr>
            <w:tcW w:w="2041" w:type="dxa"/>
          </w:tcPr>
          <w:p w:rsidR="001107B9" w:rsidRDefault="001107B9" w:rsidP="001107B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107B9" w:rsidRPr="00855DB9" w:rsidRDefault="001107B9" w:rsidP="0011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</w:tbl>
    <w:p w:rsidR="00A26FE5" w:rsidRDefault="00A26FE5" w:rsidP="00A26FE5"/>
    <w:p w:rsidR="00163E3F" w:rsidRPr="00722228" w:rsidRDefault="00163E3F" w:rsidP="00163E3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163E3F" w:rsidRPr="00722228" w:rsidRDefault="00163E3F" w:rsidP="00163E3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63E3F" w:rsidRPr="00722228" w:rsidRDefault="00163E3F" w:rsidP="00163E3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63E3F" w:rsidRDefault="0020236B" w:rsidP="00A26FE5">
      <w:r w:rsidRPr="0020236B">
        <w:t>Имеется возможность технологического присоединения объектов капитального строительства, предусмотренных разрешенным использованием земельных участков</w:t>
      </w:r>
      <w:bookmarkStart w:id="0" w:name="_GoBack"/>
      <w:bookmarkEnd w:id="0"/>
      <w:r w:rsidRPr="0020236B">
        <w:t xml:space="preserve"> к сетям инженерно-технического обеспечения.</w:t>
      </w:r>
    </w:p>
    <w:sectPr w:rsidR="00163E3F" w:rsidSect="00F04064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48"/>
    <w:rsid w:val="00107585"/>
    <w:rsid w:val="001107B9"/>
    <w:rsid w:val="00163E3F"/>
    <w:rsid w:val="001E7DFC"/>
    <w:rsid w:val="0020236B"/>
    <w:rsid w:val="00216A5D"/>
    <w:rsid w:val="00245B48"/>
    <w:rsid w:val="002D0156"/>
    <w:rsid w:val="00676907"/>
    <w:rsid w:val="008208CE"/>
    <w:rsid w:val="0083001F"/>
    <w:rsid w:val="0083031C"/>
    <w:rsid w:val="00855DB9"/>
    <w:rsid w:val="008C65D7"/>
    <w:rsid w:val="009D42B7"/>
    <w:rsid w:val="00A26FE5"/>
    <w:rsid w:val="00A545BC"/>
    <w:rsid w:val="00BC21E2"/>
    <w:rsid w:val="00BC3D78"/>
    <w:rsid w:val="00E36379"/>
    <w:rsid w:val="00E87B5C"/>
    <w:rsid w:val="00F04064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3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Gruzovik</cp:lastModifiedBy>
  <cp:revision>4</cp:revision>
  <dcterms:created xsi:type="dcterms:W3CDTF">2022-03-19T20:43:00Z</dcterms:created>
  <dcterms:modified xsi:type="dcterms:W3CDTF">2022-03-19T21:19:00Z</dcterms:modified>
</cp:coreProperties>
</file>