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BE" w:rsidRPr="008312BE" w:rsidRDefault="008312BE" w:rsidP="00831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3"/>
          <w:szCs w:val="23"/>
          <w:lang w:eastAsia="ru-RU"/>
        </w:rPr>
      </w:pPr>
      <w:r w:rsidRPr="008312BE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 xml:space="preserve">Сведения о доходах, расходах, об имуществе и обязательствах имущественного характера  руководителей муниципальных учреждений </w:t>
      </w:r>
    </w:p>
    <w:p w:rsidR="008312BE" w:rsidRPr="008312BE" w:rsidRDefault="008312BE" w:rsidP="00831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</w:pPr>
      <w:r w:rsidRPr="008312BE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>за период с 1 января по 31 декабря 201</w:t>
      </w:r>
      <w:r w:rsidR="00E56BA6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>9</w:t>
      </w:r>
      <w:r w:rsidRPr="008312BE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 xml:space="preserve"> года</w:t>
      </w:r>
    </w:p>
    <w:p w:rsidR="008312BE" w:rsidRPr="008312BE" w:rsidRDefault="008312BE" w:rsidP="00831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559"/>
        <w:gridCol w:w="2126"/>
        <w:gridCol w:w="993"/>
        <w:gridCol w:w="1134"/>
        <w:gridCol w:w="1417"/>
        <w:gridCol w:w="1843"/>
        <w:gridCol w:w="1276"/>
        <w:gridCol w:w="1842"/>
      </w:tblGrid>
      <w:tr w:rsidR="005B2982" w:rsidRPr="008312BE" w:rsidTr="005B2982">
        <w:tc>
          <w:tcPr>
            <w:tcW w:w="2268" w:type="dxa"/>
            <w:vMerge w:val="restart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 </w:t>
            </w:r>
          </w:p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5B2982" w:rsidRPr="008312BE" w:rsidTr="005B2982">
        <w:trPr>
          <w:trHeight w:val="4146"/>
        </w:trPr>
        <w:tc>
          <w:tcPr>
            <w:tcW w:w="2268" w:type="dxa"/>
            <w:vMerge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7" w:colLast="7"/>
          </w:p>
        </w:tc>
        <w:tc>
          <w:tcPr>
            <w:tcW w:w="1559" w:type="dxa"/>
            <w:vMerge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3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843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12BE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</w:t>
            </w:r>
          </w:p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312BE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312BE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842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2BE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bookmarkEnd w:id="0"/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8312BE" w:rsidRDefault="005B2982" w:rsidP="008312B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8312BE" w:rsidRDefault="005B2982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982" w:rsidRPr="00EE5CC1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Башков Александр Геннадьевич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(директор МКУ «Земельное управление»</w:t>
            </w: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426 185,86 (основной 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79 313,37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50,3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5B2982" w:rsidRPr="007A055B" w:rsidRDefault="005B2982" w:rsidP="00C259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C259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90,3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14,2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711,0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EE5CC1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53 801,90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(основной 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68 061,20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>(иной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5B2982" w:rsidRPr="007A055B" w:rsidRDefault="005B2982" w:rsidP="00E233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90,3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711,0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EE5CC1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1A417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EE5CC1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1A417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EE5CC1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Белов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 </w:t>
            </w: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еоргиевич</w:t>
            </w:r>
            <w:r w:rsidRPr="007A055B">
              <w:rPr>
                <w:sz w:val="24"/>
                <w:szCs w:val="24"/>
              </w:rPr>
              <w:t xml:space="preserve"> 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(директор МБУ «Управление жилищно-коммунального хозяйства и благоустройства»)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886 879,53 руб.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(основной 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2,42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9F5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5B2982" w:rsidRPr="007A055B" w:rsidRDefault="005B2982" w:rsidP="009F5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59,2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55B">
              <w:rPr>
                <w:rFonts w:ascii="Times New Roman" w:hAnsi="Times New Roman"/>
                <w:sz w:val="24"/>
                <w:szCs w:val="24"/>
              </w:rPr>
              <w:t>Мототранспортное</w:t>
            </w:r>
            <w:proofErr w:type="spellEnd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5B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Pr="00A90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5B">
              <w:rPr>
                <w:rFonts w:ascii="Times New Roman" w:hAnsi="Times New Roman"/>
                <w:sz w:val="24"/>
                <w:szCs w:val="24"/>
                <w:lang w:val="en-US"/>
              </w:rPr>
              <w:t>VL</w:t>
            </w:r>
            <w:r w:rsidRPr="00A90581">
              <w:rPr>
                <w:rFonts w:ascii="Times New Roman" w:hAnsi="Times New Roman"/>
                <w:sz w:val="24"/>
                <w:szCs w:val="24"/>
              </w:rPr>
              <w:t>800</w:t>
            </w:r>
            <w:r w:rsidRPr="007A055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5B2982" w:rsidRPr="007A055B" w:rsidRDefault="005B2982" w:rsidP="009F5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Pr="009F523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9F5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8917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Буланкина</w:t>
            </w:r>
            <w:proofErr w:type="spellEnd"/>
            <w:r w:rsidRPr="007A0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Лариса Алексеевна 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(директор-главный редактор АУ «Городская газета 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«Чебоксарские новости»)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1 168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(основной 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Субару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Ниссан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Васильев Андрей Валерьевич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(директор МБ</w:t>
            </w: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УТХО») 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758 950,10 (основной </w:t>
            </w:r>
            <w:proofErr w:type="gramEnd"/>
          </w:p>
          <w:p w:rsidR="005B2982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  <w:p w:rsidR="005B2982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23 902,97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(3/10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(½ доли)</w:t>
            </w:r>
          </w:p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(1/5 доли)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31,6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500 998,30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(основной 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3 477,05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0235C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(3/10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31,6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Автомобиль Лада гранта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</w:t>
            </w: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(4/10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(1/5 доли)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Гордеев Дмитрий Васильевич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(начальник </w:t>
            </w:r>
            <w:proofErr w:type="spellStart"/>
            <w:r w:rsidRPr="007A055B"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Pr="007A055B">
              <w:rPr>
                <w:rFonts w:ascii="Times New Roman" w:hAnsi="Times New Roman"/>
                <w:sz w:val="24"/>
                <w:szCs w:val="24"/>
              </w:rPr>
              <w:t>правление</w:t>
            </w:r>
            <w:proofErr w:type="spellEnd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 экологии г.Чебоксары» )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683 419,99 (основной 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0235C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(7/20 доли)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57,2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108,9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0235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471 626,22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(основной 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284 251,53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>(иной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(7/20 доли)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108,9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C24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(5/20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 xml:space="preserve">Егоров Сергей 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Федорович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(директор  МКУ «ЦОЗ»)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652 829,79 (основной 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4108,86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C24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C24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84,0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41 109,20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>(иной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C24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C24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84,0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C24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(1/8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C24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(1/8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 xml:space="preserve">Ильин Сергей 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Вячеславович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(директор МБУ «Городская 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реклама»)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631 313,91 (основной 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775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816B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64 138,00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(основной 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816B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(9/22 доли)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816B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83,5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816B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(1/33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816B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(1/33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816B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(1/33 доли)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Лукин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танислав </w:t>
            </w: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ячеславович</w:t>
            </w:r>
          </w:p>
          <w:p w:rsidR="005B2982" w:rsidRPr="00B21199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(директор МБУ «УТП»)</w:t>
            </w:r>
          </w:p>
          <w:p w:rsidR="005B2982" w:rsidRPr="00B21199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715 512,94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(основной 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(1/5 доли)</w:t>
            </w:r>
          </w:p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1176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1058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1383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1220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588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2697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4843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8748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4865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831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1287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1800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2101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1 030 000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 (основной 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574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(1/5 доли)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1000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1736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187,5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37,5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(1/5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(1/5 доли)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(1/5 доли)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(1/4 доли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1000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Матвеев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еннадий </w:t>
            </w: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етрович</w:t>
            </w:r>
          </w:p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начальник МКУ «Чебоксарское бюро регистрации несчастных случаев»)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599 902,63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>(основной</w:t>
            </w:r>
            <w:proofErr w:type="gramEnd"/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659 504,30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12621200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2446D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B2982" w:rsidRPr="002446D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538 308,06</w:t>
            </w:r>
          </w:p>
          <w:p w:rsidR="005B2982" w:rsidRPr="002446D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(основной доход)</w:t>
            </w:r>
          </w:p>
          <w:p w:rsidR="005B2982" w:rsidRPr="002446D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10 306,52</w:t>
            </w:r>
          </w:p>
          <w:p w:rsidR="005B2982" w:rsidRPr="002446D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2446D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2446D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5B2982" w:rsidRPr="002446D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2446D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6D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proofErr w:type="gramEnd"/>
          </w:p>
          <w:p w:rsidR="005B2982" w:rsidRPr="002446D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собственность)</w:t>
            </w:r>
          </w:p>
          <w:p w:rsidR="005B2982" w:rsidRPr="002446D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B2982" w:rsidRPr="002446D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5B2982" w:rsidRPr="002446DB" w:rsidRDefault="005B2982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B2982" w:rsidRPr="002446DB" w:rsidRDefault="005B2982" w:rsidP="002104E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993" w:type="dxa"/>
            <w:shd w:val="clear" w:color="auto" w:fill="auto"/>
          </w:tcPr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4090</w:t>
            </w: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4830</w:t>
            </w: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131,7</w:t>
            </w: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28,47</w:t>
            </w:r>
          </w:p>
        </w:tc>
        <w:tc>
          <w:tcPr>
            <w:tcW w:w="1134" w:type="dxa"/>
            <w:shd w:val="clear" w:color="auto" w:fill="auto"/>
          </w:tcPr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2446D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446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(½ доли)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(½ доли)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Орлов Евгений Владимирович</w:t>
            </w:r>
          </w:p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(директор МБУ« Управление капитального строительства и реконструкции»)</w:t>
            </w:r>
          </w:p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408 155,52 (основной </w:t>
            </w:r>
            <w:proofErr w:type="gramEnd"/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368 643,43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39,9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97,2</w:t>
            </w: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Фольксваген Туарег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169 457,49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>(основной</w:t>
            </w:r>
            <w:proofErr w:type="gramEnd"/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Default="005B2982" w:rsidP="005F2003">
            <w:pPr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/>
                <w:sz w:val="24"/>
                <w:szCs w:val="24"/>
              </w:rPr>
              <w:t>ира</w:t>
            </w:r>
          </w:p>
          <w:p w:rsidR="005B2982" w:rsidRPr="007A055B" w:rsidRDefault="005B2982" w:rsidP="00285B22">
            <w:pPr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(безвозмездное пользование) 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  97,2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rPr>
          <w:trHeight w:val="354"/>
        </w:trPr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5F20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 xml:space="preserve">Родионов Валерий </w:t>
            </w:r>
            <w:proofErr w:type="spellStart"/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Викентьевич</w:t>
            </w:r>
            <w:proofErr w:type="spellEnd"/>
          </w:p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(начальник «Управления по делам ГО и ЧС г. Чебоксары»)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803 668 (основной доход)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521 420 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Дачный дом</w:t>
            </w:r>
          </w:p>
          <w:p w:rsidR="005B2982" w:rsidRPr="007A055B" w:rsidRDefault="005B2982" w:rsidP="008B30F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  <w:p w:rsidR="005B2982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5D7EB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доли)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1461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Автомобиль Вольво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600 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5B2982" w:rsidRPr="007A055B" w:rsidRDefault="005B2982" w:rsidP="008B30F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Дачный дом</w:t>
            </w:r>
          </w:p>
          <w:p w:rsidR="005B2982" w:rsidRPr="007A055B" w:rsidRDefault="005B2982" w:rsidP="008B30F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5D7EB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доли)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1461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Черкасов 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лексей </w:t>
            </w: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рьевич</w:t>
            </w:r>
          </w:p>
          <w:p w:rsidR="005B2982" w:rsidRPr="007A055B" w:rsidRDefault="005B2982" w:rsidP="007A055B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(директор АУ «МФЦ»)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822 076,46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>(основной</w:t>
            </w:r>
            <w:proofErr w:type="gramEnd"/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5D7EB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(1/2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Фольксваген</w:t>
            </w: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  <w:lang w:val="en-US"/>
              </w:rPr>
              <w:t>Tiguan</w:t>
            </w:r>
          </w:p>
          <w:p w:rsidR="005B2982" w:rsidRPr="008B30F3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626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 xml:space="preserve">668,97 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(основной </w:t>
            </w:r>
            <w:proofErr w:type="gramEnd"/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(1/2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B2982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84,4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Шестаков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ндрей </w:t>
            </w:r>
            <w:r w:rsidRPr="007A055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ладимирович</w:t>
            </w:r>
          </w:p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55B">
              <w:rPr>
                <w:rFonts w:ascii="Times New Roman" w:hAnsi="Times New Roman"/>
                <w:sz w:val="24"/>
                <w:szCs w:val="24"/>
              </w:rPr>
              <w:t>(директор «Управление жилищным фондом г.Чебоксары»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 xml:space="preserve">836,52 </w:t>
            </w:r>
            <w:proofErr w:type="spellStart"/>
            <w:r w:rsidRPr="007A055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A055B">
              <w:rPr>
                <w:rFonts w:ascii="Times New Roman" w:hAnsi="Times New Roman"/>
                <w:sz w:val="24"/>
                <w:szCs w:val="24"/>
              </w:rPr>
              <w:t xml:space="preserve"> (основной доход) 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 xml:space="preserve">154,05 </w:t>
            </w:r>
            <w:proofErr w:type="spellStart"/>
            <w:r w:rsidRPr="007A055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5B2982" w:rsidRPr="007A055B" w:rsidRDefault="005B2982" w:rsidP="00C65EF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1557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878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95,1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39,7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5F200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7A055B" w:rsidRDefault="005B2982" w:rsidP="005F200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B2982" w:rsidRPr="007A055B" w:rsidRDefault="005B2982" w:rsidP="005F200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7A055B" w:rsidRDefault="005B2982" w:rsidP="005F200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7A055B" w:rsidRDefault="005B2982" w:rsidP="005F200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2982" w:rsidRPr="007A055B" w:rsidRDefault="005B2982" w:rsidP="005F200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(аренда)</w:t>
            </w: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37,7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153,1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1037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176000</w:t>
            </w: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2982" w:rsidRPr="007A055B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2982" w:rsidRPr="007A055B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Pr="00290971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0971">
              <w:rPr>
                <w:rFonts w:ascii="Times New Roman" w:hAnsi="Times New Roman"/>
                <w:b/>
                <w:sz w:val="24"/>
                <w:szCs w:val="24"/>
              </w:rPr>
              <w:t>Южанинов</w:t>
            </w:r>
            <w:proofErr w:type="spellEnd"/>
            <w:r w:rsidRPr="002909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2982" w:rsidRPr="00C53812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0971">
              <w:rPr>
                <w:rFonts w:ascii="Times New Roman" w:hAnsi="Times New Roman"/>
                <w:b/>
                <w:sz w:val="24"/>
                <w:szCs w:val="24"/>
              </w:rPr>
              <w:t>Андрей Сергеевич</w:t>
            </w:r>
            <w:r>
              <w:rPr>
                <w:rFonts w:ascii="Times New Roman" w:hAnsi="Times New Roman"/>
                <w:sz w:val="24"/>
                <w:szCs w:val="24"/>
              </w:rPr>
              <w:t>, директор МБУ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Чебоксары-Телеком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B2982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918 850,76 (основной доход)</w:t>
            </w:r>
          </w:p>
          <w:p w:rsidR="005B2982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Pr="00C53812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812,5 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C53812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B2982" w:rsidRPr="00C5381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134" w:type="dxa"/>
            <w:shd w:val="clear" w:color="auto" w:fill="auto"/>
          </w:tcPr>
          <w:p w:rsidR="005B2982" w:rsidRPr="00C5381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Ровер</w:t>
            </w:r>
            <w:proofErr w:type="spellEnd"/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Тойота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5B2982" w:rsidRPr="002F7368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Pr="007A05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B2982" w:rsidRPr="00C5381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5B2982" w:rsidRPr="00C5381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B2982" w:rsidRPr="00C5381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2982" w:rsidRPr="008312BE" w:rsidTr="005B2982">
        <w:tc>
          <w:tcPr>
            <w:tcW w:w="2268" w:type="dxa"/>
            <w:shd w:val="clear" w:color="auto" w:fill="auto"/>
          </w:tcPr>
          <w:p w:rsidR="005B2982" w:rsidRDefault="005B2982" w:rsidP="005F200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5B2982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93,11 </w:t>
            </w:r>
          </w:p>
          <w:p w:rsidR="005B2982" w:rsidRDefault="005B2982" w:rsidP="005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2126" w:type="dxa"/>
            <w:shd w:val="clear" w:color="auto" w:fill="auto"/>
          </w:tcPr>
          <w:p w:rsidR="005B2982" w:rsidRDefault="005B2982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298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B2982" w:rsidRPr="007A055B" w:rsidRDefault="005B2982" w:rsidP="00EB1A2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055B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5B2982" w:rsidRPr="00C5381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2982" w:rsidRPr="00C5381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842" w:type="dxa"/>
            <w:shd w:val="clear" w:color="auto" w:fill="auto"/>
          </w:tcPr>
          <w:p w:rsidR="005B2982" w:rsidRPr="00C53812" w:rsidRDefault="005B2982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5B6174" w:rsidRDefault="005B6174"/>
    <w:p w:rsidR="00F75D2F" w:rsidRDefault="00F75D2F"/>
    <w:sectPr w:rsidR="00F75D2F" w:rsidSect="00052019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BE"/>
    <w:rsid w:val="00011955"/>
    <w:rsid w:val="000235C9"/>
    <w:rsid w:val="00052019"/>
    <w:rsid w:val="00087F85"/>
    <w:rsid w:val="00152CC6"/>
    <w:rsid w:val="00180415"/>
    <w:rsid w:val="001A417D"/>
    <w:rsid w:val="001C4088"/>
    <w:rsid w:val="002104ED"/>
    <w:rsid w:val="002446DB"/>
    <w:rsid w:val="00285B22"/>
    <w:rsid w:val="00290971"/>
    <w:rsid w:val="002B5F12"/>
    <w:rsid w:val="002E175A"/>
    <w:rsid w:val="00407E2A"/>
    <w:rsid w:val="005547A0"/>
    <w:rsid w:val="005B2982"/>
    <w:rsid w:val="005B6174"/>
    <w:rsid w:val="005D7EB8"/>
    <w:rsid w:val="005F2003"/>
    <w:rsid w:val="00620E13"/>
    <w:rsid w:val="006F40A5"/>
    <w:rsid w:val="00745439"/>
    <w:rsid w:val="00794320"/>
    <w:rsid w:val="007A055B"/>
    <w:rsid w:val="00816BC3"/>
    <w:rsid w:val="008312BE"/>
    <w:rsid w:val="00891719"/>
    <w:rsid w:val="008B30F3"/>
    <w:rsid w:val="008E4618"/>
    <w:rsid w:val="00967F3B"/>
    <w:rsid w:val="00986028"/>
    <w:rsid w:val="009F5232"/>
    <w:rsid w:val="00A40554"/>
    <w:rsid w:val="00A52FE4"/>
    <w:rsid w:val="00A90581"/>
    <w:rsid w:val="00AA29F0"/>
    <w:rsid w:val="00B21199"/>
    <w:rsid w:val="00BC09DA"/>
    <w:rsid w:val="00BE18CA"/>
    <w:rsid w:val="00C24435"/>
    <w:rsid w:val="00C2599B"/>
    <w:rsid w:val="00C65EFA"/>
    <w:rsid w:val="00D80600"/>
    <w:rsid w:val="00E23369"/>
    <w:rsid w:val="00E56BA6"/>
    <w:rsid w:val="00EB1A22"/>
    <w:rsid w:val="00EB5398"/>
    <w:rsid w:val="00F24D2F"/>
    <w:rsid w:val="00F739D5"/>
    <w:rsid w:val="00F75D2F"/>
    <w:rsid w:val="00F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1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2427-D71B-4DBC-9D19-BBB85E5E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О.В.</dc:creator>
  <cp:lastModifiedBy>Васильева О.В.</cp:lastModifiedBy>
  <cp:revision>55</cp:revision>
  <dcterms:created xsi:type="dcterms:W3CDTF">2020-07-15T09:53:00Z</dcterms:created>
  <dcterms:modified xsi:type="dcterms:W3CDTF">2020-08-04T07:55:00Z</dcterms:modified>
</cp:coreProperties>
</file>