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62388">
        <w:trPr>
          <w:trHeight w:val="1559"/>
          <w:jc w:val="center"/>
        </w:trPr>
        <w:tc>
          <w:tcPr>
            <w:tcW w:w="3799" w:type="dxa"/>
          </w:tcPr>
          <w:p w:rsidR="00D62388" w:rsidRDefault="00D62388">
            <w:pPr>
              <w:pStyle w:val="3"/>
              <w:ind w:left="-108" w:right="-107"/>
              <w:rPr>
                <w:rFonts w:ascii="Baltica Chv" w:hAnsi="Baltica Chv"/>
                <w:spacing w:val="40"/>
                <w:sz w:val="8"/>
              </w:rPr>
            </w:pPr>
          </w:p>
          <w:p w:rsidR="00D62388" w:rsidRDefault="00D62388">
            <w:pPr>
              <w:pStyle w:val="3"/>
              <w:ind w:left="-108" w:right="-107"/>
              <w:rPr>
                <w:rFonts w:ascii="Baltica Chv" w:hAnsi="Baltica Chv"/>
                <w:spacing w:val="40"/>
                <w:sz w:val="8"/>
              </w:rPr>
            </w:pPr>
          </w:p>
          <w:p w:rsidR="00D62388" w:rsidRDefault="00D62388">
            <w:pPr>
              <w:pStyle w:val="3"/>
              <w:ind w:left="-108" w:right="-107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Ч=ваш Республики</w:t>
            </w:r>
          </w:p>
          <w:p w:rsidR="00D62388" w:rsidRDefault="00D62388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D62388" w:rsidRDefault="00D62388">
            <w:pPr>
              <w:pStyle w:val="3"/>
              <w:ind w:left="-108" w:right="-107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Шупашкар хулин</w:t>
            </w:r>
          </w:p>
          <w:p w:rsidR="00D62388" w:rsidRDefault="00D62388">
            <w:pPr>
              <w:pStyle w:val="3"/>
              <w:ind w:left="-108" w:right="-107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Депутатсен пух=в\</w:t>
            </w:r>
          </w:p>
          <w:p w:rsidR="00D62388" w:rsidRDefault="00D62388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D62388" w:rsidRDefault="00D62388">
            <w:pPr>
              <w:pStyle w:val="4"/>
            </w:pPr>
            <w:r>
              <w:t>йыш+ну</w:t>
            </w:r>
          </w:p>
        </w:tc>
        <w:tc>
          <w:tcPr>
            <w:tcW w:w="1588" w:type="dxa"/>
          </w:tcPr>
          <w:p w:rsidR="00D62388" w:rsidRDefault="008C29D7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D62388" w:rsidRDefault="00D62388">
            <w:pPr>
              <w:ind w:right="-102"/>
              <w:jc w:val="center"/>
              <w:rPr>
                <w:b/>
                <w:sz w:val="8"/>
              </w:rPr>
            </w:pPr>
          </w:p>
          <w:p w:rsidR="00D62388" w:rsidRDefault="00D62388">
            <w:pPr>
              <w:pStyle w:val="3"/>
              <w:ind w:left="-108" w:right="-102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Чувашская Республика</w:t>
            </w:r>
          </w:p>
          <w:p w:rsidR="00D62388" w:rsidRDefault="00D62388">
            <w:pPr>
              <w:rPr>
                <w:sz w:val="8"/>
              </w:rPr>
            </w:pPr>
          </w:p>
          <w:p w:rsidR="00D62388" w:rsidRDefault="00D62388">
            <w:pPr>
              <w:pStyle w:val="3"/>
              <w:ind w:left="-108" w:right="-102"/>
              <w:rPr>
                <w:rFonts w:ascii="Baltica Chv" w:hAnsi="Baltica Chv"/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Чебоксарское городское</w:t>
            </w:r>
          </w:p>
          <w:p w:rsidR="00D62388" w:rsidRDefault="00D62388">
            <w:pPr>
              <w:pStyle w:val="3"/>
              <w:ind w:left="-108" w:right="-102"/>
              <w:rPr>
                <w:rFonts w:ascii="Baltica Chv" w:hAnsi="Baltica Chv"/>
                <w:b w:val="0"/>
              </w:rPr>
            </w:pPr>
            <w:r>
              <w:rPr>
                <w:rFonts w:ascii="Baltica Chv" w:hAnsi="Baltica Chv"/>
                <w:spacing w:val="40"/>
              </w:rPr>
              <w:t>Собрание депутатов</w:t>
            </w:r>
          </w:p>
          <w:p w:rsidR="00D62388" w:rsidRDefault="00D62388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D62388" w:rsidRDefault="00D62388">
            <w:pPr>
              <w:pStyle w:val="3"/>
              <w:ind w:left="-108" w:right="-102"/>
              <w:rPr>
                <w:spacing w:val="40"/>
              </w:rPr>
            </w:pPr>
            <w:r>
              <w:rPr>
                <w:rFonts w:ascii="Baltica Chv" w:hAnsi="Baltica Chv"/>
                <w:spacing w:val="40"/>
              </w:rPr>
              <w:t>РЕШЕНИЕ</w:t>
            </w:r>
          </w:p>
        </w:tc>
      </w:tr>
    </w:tbl>
    <w:p w:rsidR="00D62388" w:rsidRDefault="00D62388">
      <w:pPr>
        <w:ind w:right="-1"/>
        <w:jc w:val="center"/>
      </w:pPr>
    </w:p>
    <w:p w:rsidR="00D62388" w:rsidRDefault="00D62388">
      <w:pPr>
        <w:ind w:left="-84" w:right="-1"/>
        <w:jc w:val="center"/>
      </w:pPr>
      <w:r>
        <w:t>_____________________№ ____________________</w:t>
      </w:r>
    </w:p>
    <w:p w:rsidR="00BB7E02" w:rsidRDefault="00BB7E02" w:rsidP="00622602">
      <w:pPr>
        <w:tabs>
          <w:tab w:val="left" w:pos="4111"/>
        </w:tabs>
        <w:ind w:left="-84" w:right="5019"/>
        <w:jc w:val="both"/>
      </w:pPr>
    </w:p>
    <w:p w:rsidR="00BB7E02" w:rsidRDefault="00BB7E02" w:rsidP="00622602">
      <w:pPr>
        <w:tabs>
          <w:tab w:val="left" w:pos="3828"/>
          <w:tab w:val="left" w:pos="3969"/>
        </w:tabs>
        <w:ind w:left="-84" w:right="5161"/>
        <w:jc w:val="both"/>
      </w:pPr>
      <w:r>
        <w:t>Об утверждении Положения о порядке предоставления в аренду муниципального имущества города Чебоксары</w:t>
      </w:r>
    </w:p>
    <w:p w:rsidR="00BB7E02" w:rsidRDefault="00BB7E02">
      <w:pPr>
        <w:ind w:left="-84" w:right="-1"/>
        <w:jc w:val="center"/>
      </w:pPr>
    </w:p>
    <w:p w:rsidR="00793BCE" w:rsidRDefault="00BB7E02" w:rsidP="008C29D7">
      <w:pPr>
        <w:spacing w:line="360" w:lineRule="auto"/>
        <w:ind w:left="-84" w:firstLine="935"/>
        <w:jc w:val="both"/>
      </w:pPr>
      <w:r>
        <w:t>В соответствии с</w:t>
      </w:r>
      <w:r w:rsidR="00793BCE">
        <w:t>о</w:t>
      </w:r>
      <w:r>
        <w:t xml:space="preserve"> </w:t>
      </w:r>
      <w:r w:rsidR="00793BCE">
        <w:t xml:space="preserve">статьей 61 </w:t>
      </w:r>
      <w:r>
        <w:t>Устав</w:t>
      </w:r>
      <w:r w:rsidR="00793BCE">
        <w:t>а</w:t>
      </w:r>
      <w:r>
        <w:t xml:space="preserve"> муниципального образования города Чебоксары – столицы Чувашской Республики</w:t>
      </w:r>
      <w:r w:rsidR="00793BCE">
        <w:t>, принятого решением Чебоксарского городского Собрания депутатов Чувашской Республики от 30 ноября 2005 года № 40,</w:t>
      </w:r>
      <w:r w:rsidR="005258A5">
        <w:t xml:space="preserve"> </w:t>
      </w:r>
    </w:p>
    <w:p w:rsidR="005258A5" w:rsidRDefault="00B00A93" w:rsidP="008C29D7">
      <w:pPr>
        <w:spacing w:line="360" w:lineRule="auto"/>
        <w:ind w:left="-84" w:firstLine="935"/>
        <w:jc w:val="both"/>
      </w:pPr>
      <w:r>
        <w:tab/>
      </w:r>
    </w:p>
    <w:p w:rsidR="00793BCE" w:rsidRDefault="00BB7E02" w:rsidP="00793BCE">
      <w:pPr>
        <w:spacing w:line="360" w:lineRule="auto"/>
        <w:ind w:left="-84" w:firstLine="84"/>
        <w:jc w:val="center"/>
      </w:pPr>
      <w:r>
        <w:t>Чебоксарское городское Собрание депутатов</w:t>
      </w:r>
    </w:p>
    <w:p w:rsidR="001E57E0" w:rsidRDefault="00793BCE" w:rsidP="00793BCE">
      <w:pPr>
        <w:spacing w:line="360" w:lineRule="auto"/>
        <w:ind w:left="-84" w:firstLine="84"/>
        <w:jc w:val="center"/>
      </w:pPr>
      <w:r>
        <w:t>РЕШИЛО:</w:t>
      </w:r>
    </w:p>
    <w:p w:rsidR="00793BCE" w:rsidRDefault="00793BCE" w:rsidP="00793BCE">
      <w:pPr>
        <w:spacing w:line="360" w:lineRule="auto"/>
        <w:ind w:left="-84" w:firstLine="84"/>
        <w:jc w:val="center"/>
      </w:pPr>
    </w:p>
    <w:p w:rsidR="00BB7E02" w:rsidRDefault="00BB7E02" w:rsidP="008C29D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t>Утвердить Положение о порядке предоставления в аренду муниципального имущества города Чебоксары</w:t>
      </w:r>
      <w:r w:rsidR="00622602">
        <w:t xml:space="preserve"> </w:t>
      </w:r>
      <w:r>
        <w:t>(прилагается).</w:t>
      </w:r>
    </w:p>
    <w:p w:rsidR="00622602" w:rsidRDefault="00BB7E02" w:rsidP="008C29D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t>Признать утратившим силу решения Чебоксарского городского Собрания депутатов от:</w:t>
      </w:r>
      <w:r w:rsidR="001E57E0">
        <w:t xml:space="preserve"> </w:t>
      </w:r>
    </w:p>
    <w:p w:rsidR="00622602" w:rsidRDefault="00622602" w:rsidP="008C29D7">
      <w:pPr>
        <w:spacing w:line="360" w:lineRule="auto"/>
        <w:ind w:firstLine="851"/>
        <w:jc w:val="both"/>
      </w:pPr>
      <w:r>
        <w:t>25 ноября 2010 года № 42 «О Положении о порядке аренды нежилых помещений муниципальной собственности города Чебоксары</w:t>
      </w:r>
      <w:r w:rsidR="003F61DF">
        <w:t>»</w:t>
      </w:r>
      <w:r>
        <w:t>;</w:t>
      </w:r>
    </w:p>
    <w:p w:rsidR="001E57E0" w:rsidRDefault="00622602" w:rsidP="008C29D7">
      <w:pPr>
        <w:numPr>
          <w:ilvl w:val="0"/>
          <w:numId w:val="2"/>
        </w:numPr>
        <w:spacing w:line="360" w:lineRule="auto"/>
        <w:ind w:left="0" w:firstLine="851"/>
        <w:jc w:val="both"/>
      </w:pPr>
      <w:r>
        <w:t xml:space="preserve">мая 2011 года </w:t>
      </w:r>
      <w:r w:rsidR="001E57E0">
        <w:t xml:space="preserve">№ 207 </w:t>
      </w:r>
      <w:r>
        <w:t>«</w:t>
      </w:r>
      <w:r w:rsidR="001E57E0">
        <w:t xml:space="preserve">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</w:t>
      </w:r>
      <w:r>
        <w:t>№</w:t>
      </w:r>
      <w:r w:rsidR="001E57E0">
        <w:t> 42</w:t>
      </w:r>
      <w:r>
        <w:t>»;</w:t>
      </w:r>
    </w:p>
    <w:p w:rsidR="00622602" w:rsidRDefault="001E57E0" w:rsidP="008C29D7">
      <w:pPr>
        <w:spacing w:line="360" w:lineRule="auto"/>
        <w:ind w:firstLine="851"/>
        <w:jc w:val="both"/>
      </w:pPr>
      <w:r>
        <w:t>19 апреля 2012 года</w:t>
      </w:r>
      <w:r w:rsidR="00622602">
        <w:t xml:space="preserve"> № 550 «О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№ 42»;</w:t>
      </w:r>
    </w:p>
    <w:p w:rsidR="00622602" w:rsidRDefault="001E57E0" w:rsidP="008C29D7">
      <w:pPr>
        <w:numPr>
          <w:ilvl w:val="0"/>
          <w:numId w:val="2"/>
        </w:numPr>
        <w:spacing w:line="360" w:lineRule="auto"/>
        <w:ind w:left="0" w:firstLine="851"/>
        <w:jc w:val="both"/>
      </w:pPr>
      <w:r>
        <w:lastRenderedPageBreak/>
        <w:t>ноября 2012 года</w:t>
      </w:r>
      <w:r w:rsidR="00622602">
        <w:t xml:space="preserve"> № 816 «О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№ 42»;</w:t>
      </w:r>
    </w:p>
    <w:p w:rsidR="00622602" w:rsidRDefault="001E57E0" w:rsidP="008C29D7">
      <w:pPr>
        <w:spacing w:line="360" w:lineRule="auto"/>
        <w:ind w:firstLine="851"/>
        <w:jc w:val="both"/>
      </w:pPr>
      <w:r>
        <w:t>25 декабря 2012 года</w:t>
      </w:r>
      <w:r w:rsidR="00622602">
        <w:t xml:space="preserve"> № 851 «О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№ 42»;</w:t>
      </w:r>
    </w:p>
    <w:p w:rsidR="001E57E0" w:rsidRDefault="001E57E0" w:rsidP="008C29D7">
      <w:pPr>
        <w:spacing w:line="360" w:lineRule="auto"/>
        <w:ind w:firstLine="851"/>
        <w:jc w:val="both"/>
      </w:pPr>
      <w:r>
        <w:t>24 сентября 2013 года</w:t>
      </w:r>
      <w:r w:rsidR="00622602">
        <w:t xml:space="preserve"> № 1144 «О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№ 42»;</w:t>
      </w:r>
    </w:p>
    <w:p w:rsidR="00622602" w:rsidRDefault="001E57E0" w:rsidP="008C29D7">
      <w:pPr>
        <w:spacing w:line="360" w:lineRule="auto"/>
        <w:ind w:firstLine="851"/>
        <w:jc w:val="both"/>
      </w:pPr>
      <w:r>
        <w:t>30 июня 2016 года</w:t>
      </w:r>
      <w:r w:rsidR="00622602">
        <w:t xml:space="preserve"> № 348 «О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№ 42»;</w:t>
      </w:r>
    </w:p>
    <w:p w:rsidR="00622602" w:rsidRDefault="00622602" w:rsidP="008C29D7">
      <w:pPr>
        <w:numPr>
          <w:ilvl w:val="0"/>
          <w:numId w:val="4"/>
        </w:numPr>
        <w:spacing w:line="360" w:lineRule="auto"/>
        <w:ind w:left="0" w:firstLine="851"/>
        <w:jc w:val="both"/>
      </w:pPr>
      <w:r>
        <w:t>с</w:t>
      </w:r>
      <w:r w:rsidR="001E57E0">
        <w:t xml:space="preserve">ентября 2016 года </w:t>
      </w:r>
      <w:r>
        <w:t>№ 450 «О внесении изменений в Положение о порядке аренды нежилых помещений муниципальной собственности города Чебоксары, утверждённое решением Чебоксарского городского Собрания депутатов от 25 ноября 2010 года № 42».</w:t>
      </w:r>
    </w:p>
    <w:p w:rsidR="001E57E0" w:rsidRDefault="001E57E0" w:rsidP="008C29D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t>Настоящее решение вступает в силу со дня его официального опубликования.</w:t>
      </w:r>
    </w:p>
    <w:p w:rsidR="001E57E0" w:rsidRDefault="001E57E0" w:rsidP="008C29D7">
      <w:pPr>
        <w:numPr>
          <w:ilvl w:val="0"/>
          <w:numId w:val="1"/>
        </w:numPr>
        <w:spacing w:line="360" w:lineRule="auto"/>
        <w:ind w:left="0" w:firstLine="851"/>
        <w:jc w:val="both"/>
      </w:pPr>
      <w:r>
        <w:t>Контроль за исполнением настоящего решения возложить на постоянную комиссию Чебоксарского городского Собрания депутатов по бюджету (В.</w:t>
      </w:r>
      <w:r w:rsidR="008C29D7">
        <w:t xml:space="preserve">М. </w:t>
      </w:r>
      <w:r>
        <w:t>Кузин).</w:t>
      </w:r>
    </w:p>
    <w:p w:rsidR="001E57E0" w:rsidRDefault="001E57E0" w:rsidP="008C29D7">
      <w:pPr>
        <w:spacing w:line="360" w:lineRule="auto"/>
        <w:jc w:val="both"/>
      </w:pPr>
    </w:p>
    <w:p w:rsidR="001E57E0" w:rsidRDefault="001E57E0" w:rsidP="001E57E0">
      <w:pPr>
        <w:ind w:right="-1"/>
        <w:jc w:val="both"/>
      </w:pPr>
    </w:p>
    <w:p w:rsidR="001E57E0" w:rsidRDefault="001E57E0" w:rsidP="001E57E0">
      <w:pPr>
        <w:ind w:right="-1"/>
        <w:jc w:val="both"/>
      </w:pPr>
      <w:r>
        <w:t>Глава города Чебоксары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Е.Н. Кадышев</w:t>
      </w:r>
    </w:p>
    <w:p w:rsidR="008D2FA2" w:rsidRDefault="008D2FA2" w:rsidP="001E57E0">
      <w:pPr>
        <w:ind w:right="-1"/>
        <w:jc w:val="both"/>
      </w:pPr>
    </w:p>
    <w:p w:rsidR="008D2FA2" w:rsidRDefault="008D2FA2" w:rsidP="001E57E0">
      <w:pPr>
        <w:ind w:right="-1"/>
        <w:jc w:val="both"/>
      </w:pPr>
    </w:p>
    <w:p w:rsidR="008D2FA2" w:rsidRDefault="008D2FA2" w:rsidP="001E57E0">
      <w:pPr>
        <w:ind w:right="-1"/>
        <w:jc w:val="both"/>
      </w:pPr>
    </w:p>
    <w:p w:rsidR="008D2FA2" w:rsidRDefault="008D2FA2" w:rsidP="001E57E0">
      <w:pPr>
        <w:ind w:right="-1"/>
        <w:jc w:val="both"/>
      </w:pPr>
    </w:p>
    <w:p w:rsidR="008D2FA2" w:rsidRDefault="008D2FA2" w:rsidP="001E57E0">
      <w:pPr>
        <w:ind w:right="-1"/>
        <w:jc w:val="both"/>
      </w:pPr>
    </w:p>
    <w:p w:rsidR="008D2FA2" w:rsidRPr="006E35CD" w:rsidRDefault="008D2FA2" w:rsidP="008D2FA2">
      <w:pPr>
        <w:widowControl w:val="0"/>
        <w:ind w:left="4729"/>
        <w:jc w:val="center"/>
        <w:rPr>
          <w:caps/>
          <w:color w:val="000000"/>
          <w:sz w:val="26"/>
          <w:szCs w:val="26"/>
        </w:rPr>
      </w:pPr>
      <w:r w:rsidRPr="006E35CD">
        <w:rPr>
          <w:caps/>
          <w:color w:val="000000"/>
          <w:sz w:val="26"/>
          <w:szCs w:val="26"/>
        </w:rPr>
        <w:lastRenderedPageBreak/>
        <w:t>Утвержден</w:t>
      </w:r>
      <w:r>
        <w:rPr>
          <w:caps/>
          <w:color w:val="000000"/>
          <w:sz w:val="26"/>
          <w:szCs w:val="26"/>
        </w:rPr>
        <w:t>О</w:t>
      </w:r>
    </w:p>
    <w:p w:rsidR="008D2FA2" w:rsidRPr="006E35CD" w:rsidRDefault="008D2FA2" w:rsidP="008D2FA2">
      <w:pPr>
        <w:widowControl w:val="0"/>
        <w:ind w:left="472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Решением Чебоксарского городского Собрания депутатов</w:t>
      </w:r>
      <w:r w:rsidRPr="006E35CD">
        <w:rPr>
          <w:color w:val="000000"/>
          <w:sz w:val="26"/>
          <w:szCs w:val="26"/>
        </w:rPr>
        <w:t xml:space="preserve"> </w:t>
      </w:r>
    </w:p>
    <w:p w:rsidR="008D2FA2" w:rsidRPr="006E35CD" w:rsidRDefault="008D2FA2" w:rsidP="008D2FA2">
      <w:pPr>
        <w:widowControl w:val="0"/>
        <w:ind w:left="4729"/>
        <w:jc w:val="center"/>
        <w:rPr>
          <w:color w:val="000000"/>
          <w:sz w:val="26"/>
          <w:szCs w:val="26"/>
        </w:rPr>
      </w:pPr>
      <w:r w:rsidRPr="006E35CD">
        <w:rPr>
          <w:color w:val="000000"/>
          <w:sz w:val="26"/>
          <w:szCs w:val="26"/>
        </w:rPr>
        <w:t xml:space="preserve">            от ____________ № ________</w:t>
      </w:r>
    </w:p>
    <w:p w:rsidR="008D2FA2" w:rsidRDefault="008D2FA2" w:rsidP="008D2FA2">
      <w:pPr>
        <w:jc w:val="center"/>
        <w:rPr>
          <w:b/>
          <w:bCs/>
          <w:szCs w:val="28"/>
        </w:rPr>
      </w:pPr>
    </w:p>
    <w:p w:rsidR="008D2FA2" w:rsidRDefault="008D2FA2" w:rsidP="008D2FA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8D2FA2" w:rsidRDefault="008D2FA2" w:rsidP="008D2FA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порядке предоставления в аренду муниципального имущества </w:t>
      </w:r>
    </w:p>
    <w:p w:rsidR="008D2FA2" w:rsidRDefault="008D2FA2" w:rsidP="008D2FA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города Чебоксары</w:t>
      </w:r>
    </w:p>
    <w:p w:rsidR="008D2FA2" w:rsidRDefault="008D2FA2" w:rsidP="008D2FA2">
      <w:pPr>
        <w:ind w:firstLine="851"/>
        <w:jc w:val="both"/>
        <w:rPr>
          <w:b/>
          <w:bCs/>
          <w:szCs w:val="28"/>
        </w:rPr>
      </w:pPr>
    </w:p>
    <w:p w:rsidR="008D2FA2" w:rsidRPr="00F02238" w:rsidRDefault="008D2FA2" w:rsidP="008D2FA2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223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D2FA2" w:rsidRPr="00F02238" w:rsidRDefault="008D2FA2" w:rsidP="008D2FA2">
      <w:pPr>
        <w:pStyle w:val="a7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2238">
        <w:rPr>
          <w:rFonts w:ascii="Times New Roman" w:hAnsi="Times New Roman" w:cs="Times New Roman"/>
          <w:sz w:val="28"/>
          <w:szCs w:val="28"/>
        </w:rPr>
        <w:t>Положение о порядке аренды муниципального имущества города Чебоксары (далее - Положение) разработано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Гражданским кодексом Россий</w:t>
      </w:r>
      <w:r w:rsidRPr="00F02238">
        <w:rPr>
          <w:rFonts w:ascii="Times New Roman" w:hAnsi="Times New Roman" w:cs="Times New Roman"/>
          <w:sz w:val="28"/>
          <w:szCs w:val="28"/>
        </w:rPr>
        <w:t>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F02238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238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2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F02238">
        <w:rPr>
          <w:rFonts w:ascii="Times New Roman" w:hAnsi="Times New Roman" w:cs="Times New Roman"/>
          <w:sz w:val="28"/>
          <w:szCs w:val="28"/>
        </w:rPr>
        <w:t xml:space="preserve">от 26 июля 2006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238">
        <w:rPr>
          <w:rFonts w:ascii="Times New Roman" w:hAnsi="Times New Roman" w:cs="Times New Roman"/>
          <w:sz w:val="28"/>
          <w:szCs w:val="28"/>
        </w:rPr>
        <w:t xml:space="preserve"> 135-ФЗ </w:t>
      </w:r>
      <w:r>
        <w:rPr>
          <w:rFonts w:ascii="Times New Roman" w:hAnsi="Times New Roman" w:cs="Times New Roman"/>
          <w:sz w:val="28"/>
          <w:szCs w:val="28"/>
        </w:rPr>
        <w:t>«О защите конкуренции»</w:t>
      </w:r>
      <w:r w:rsidRPr="00F02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F02238">
        <w:rPr>
          <w:rFonts w:ascii="Times New Roman" w:hAnsi="Times New Roman" w:cs="Times New Roman"/>
          <w:sz w:val="28"/>
          <w:szCs w:val="28"/>
        </w:rPr>
        <w:t>муниципального образования города Чебоксары - столицы Чувашской Республики.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Положение разработано в целях совершенствования</w:t>
      </w:r>
      <w:r>
        <w:rPr>
          <w:szCs w:val="28"/>
        </w:rPr>
        <w:t xml:space="preserve"> </w:t>
      </w:r>
      <w:r w:rsidRPr="00DB20B9">
        <w:rPr>
          <w:szCs w:val="28"/>
        </w:rPr>
        <w:t>условий предоставления муниципального имущества в аренду, установления единого порядка управления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и распоряжения муниципальным имуществом города </w:t>
      </w:r>
      <w:r>
        <w:rPr>
          <w:szCs w:val="28"/>
        </w:rPr>
        <w:t>Чебоксары,</w:t>
      </w:r>
      <w:r w:rsidRPr="00DB20B9">
        <w:rPr>
          <w:szCs w:val="28"/>
        </w:rPr>
        <w:t xml:space="preserve"> повышения эффективности его</w:t>
      </w:r>
      <w:r>
        <w:rPr>
          <w:szCs w:val="28"/>
        </w:rPr>
        <w:t xml:space="preserve"> </w:t>
      </w:r>
      <w:r w:rsidRPr="00DB20B9">
        <w:rPr>
          <w:szCs w:val="28"/>
        </w:rPr>
        <w:t>использования, формирования источника доходной части городского бюджета и основывается на</w:t>
      </w:r>
      <w:r>
        <w:rPr>
          <w:szCs w:val="28"/>
        </w:rPr>
        <w:t xml:space="preserve"> </w:t>
      </w:r>
      <w:r w:rsidRPr="00DB20B9">
        <w:rPr>
          <w:szCs w:val="28"/>
        </w:rPr>
        <w:t>принципах эффективности, справедливости, публичности, открытости, прозрачности процедур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предоставления муниципального имущества города </w:t>
      </w:r>
      <w:r>
        <w:rPr>
          <w:szCs w:val="28"/>
        </w:rPr>
        <w:t>Чебоксары</w:t>
      </w:r>
      <w:r w:rsidRPr="00DB20B9">
        <w:rPr>
          <w:szCs w:val="28"/>
        </w:rPr>
        <w:t xml:space="preserve"> в аренду.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1.2. </w:t>
      </w:r>
      <w:r>
        <w:rPr>
          <w:szCs w:val="28"/>
        </w:rPr>
        <w:t xml:space="preserve">Действие Положения распространяется на муниципальное недвижимое и движимое имущество, кроме </w:t>
      </w:r>
      <w:r w:rsidRPr="00B622C7">
        <w:rPr>
          <w:szCs w:val="28"/>
        </w:rPr>
        <w:t>земельных участков, находящихся в муниципальной собственности города Чебоксары и земельных участков, государственная собственность на которые не разграничена</w:t>
      </w:r>
      <w:r>
        <w:rPr>
          <w:szCs w:val="28"/>
        </w:rPr>
        <w:t>.</w:t>
      </w:r>
    </w:p>
    <w:p w:rsidR="008D2FA2" w:rsidRDefault="008D2FA2" w:rsidP="008D2FA2">
      <w:pPr>
        <w:ind w:firstLine="851"/>
        <w:jc w:val="both"/>
        <w:rPr>
          <w:szCs w:val="28"/>
        </w:rPr>
      </w:pPr>
      <w:r>
        <w:rPr>
          <w:szCs w:val="28"/>
        </w:rPr>
        <w:t xml:space="preserve">1.3. Действие Положения не распространяется на муниципальное </w:t>
      </w:r>
      <w:r w:rsidRPr="006264DC">
        <w:rPr>
          <w:szCs w:val="28"/>
        </w:rPr>
        <w:t>имущество города Чебоксары, включенное в Перечень муниципального имущества города Чебоксары для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  <w:r>
        <w:rPr>
          <w:szCs w:val="28"/>
        </w:rPr>
        <w:t>,</w:t>
      </w:r>
      <w:r w:rsidRPr="006264DC">
        <w:rPr>
          <w:szCs w:val="28"/>
        </w:rPr>
        <w:t xml:space="preserve"> образующим инфраструктуру поддержки субъектов малого и среднего предпринимательства, утвержденный постановлением администрации города Чебоксары от 25.12.2008 № 321 (с изменениями и дополнениями)</w:t>
      </w:r>
      <w:r>
        <w:rPr>
          <w:szCs w:val="28"/>
        </w:rPr>
        <w:t>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1.</w:t>
      </w:r>
      <w:r>
        <w:rPr>
          <w:szCs w:val="28"/>
        </w:rPr>
        <w:t>4</w:t>
      </w:r>
      <w:r w:rsidRPr="00DB20B9">
        <w:rPr>
          <w:szCs w:val="28"/>
        </w:rPr>
        <w:t>. Арендодателем муниципального имущества (далее - Арендодатель) выступает: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- в отношении муниципального имущества, составляющего муниципальную казну города </w:t>
      </w:r>
      <w:r>
        <w:rPr>
          <w:szCs w:val="28"/>
        </w:rPr>
        <w:t>Чебоксары</w:t>
      </w:r>
      <w:r w:rsidRPr="00DB20B9">
        <w:rPr>
          <w:szCs w:val="28"/>
        </w:rPr>
        <w:t>, -</w:t>
      </w:r>
      <w:r>
        <w:rPr>
          <w:szCs w:val="28"/>
        </w:rPr>
        <w:t xml:space="preserve"> Чебоксарский городской комитет по управлению имуществом администрации города Чебоксары </w:t>
      </w:r>
      <w:r w:rsidRPr="00DB20B9">
        <w:rPr>
          <w:szCs w:val="28"/>
        </w:rPr>
        <w:t xml:space="preserve">(далее - </w:t>
      </w:r>
      <w:r>
        <w:rPr>
          <w:szCs w:val="28"/>
        </w:rPr>
        <w:t>Горкомимущество</w:t>
      </w:r>
      <w:r w:rsidRPr="00DB20B9">
        <w:rPr>
          <w:szCs w:val="28"/>
        </w:rPr>
        <w:t>)</w:t>
      </w:r>
      <w:r>
        <w:rPr>
          <w:szCs w:val="28"/>
        </w:rPr>
        <w:t>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0D41B7">
        <w:rPr>
          <w:szCs w:val="28"/>
        </w:rPr>
        <w:lastRenderedPageBreak/>
        <w:t>- в отношении муниципального имущества, закрепленного на праве хозяйственного ведения за муниципальным унитарным предприятием (далее - Предприятие), - Предприятие по согласованию с Горкомимуществом;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в отношении муниципального имущества, закрепленного на праве оперативного управления за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муниципальным учреждением (далее - Учреждение), - Учреждение по согласованию с </w:t>
      </w:r>
      <w:r>
        <w:rPr>
          <w:szCs w:val="28"/>
        </w:rPr>
        <w:t>Горкомимуществом</w:t>
      </w:r>
      <w:r w:rsidRPr="00DB20B9">
        <w:rPr>
          <w:szCs w:val="28"/>
        </w:rPr>
        <w:t>.</w:t>
      </w:r>
    </w:p>
    <w:p w:rsidR="008D2FA2" w:rsidRPr="006264DC" w:rsidRDefault="008D2FA2" w:rsidP="008D2FA2">
      <w:pPr>
        <w:ind w:firstLine="851"/>
        <w:jc w:val="both"/>
        <w:rPr>
          <w:szCs w:val="28"/>
        </w:rPr>
      </w:pPr>
      <w:r w:rsidRPr="006264DC">
        <w:rPr>
          <w:szCs w:val="28"/>
        </w:rPr>
        <w:t>1.</w:t>
      </w:r>
      <w:r>
        <w:rPr>
          <w:szCs w:val="28"/>
        </w:rPr>
        <w:t>5</w:t>
      </w:r>
      <w:r w:rsidRPr="006264DC">
        <w:rPr>
          <w:szCs w:val="28"/>
        </w:rPr>
        <w:t>. Арендаторами муниципального имущества города Чебоксары (далее - Арендатор) выступают юридические лица, а также физические лица, в том числе имеющие статус индивидуального предпринимателя.</w:t>
      </w:r>
    </w:p>
    <w:p w:rsidR="008D2FA2" w:rsidRPr="006264DC" w:rsidRDefault="008D2FA2" w:rsidP="008D2FA2">
      <w:pPr>
        <w:ind w:firstLine="851"/>
        <w:jc w:val="both"/>
        <w:rPr>
          <w:szCs w:val="28"/>
        </w:rPr>
      </w:pPr>
      <w:r w:rsidRPr="006264DC">
        <w:rPr>
          <w:szCs w:val="28"/>
        </w:rPr>
        <w:t>1.</w:t>
      </w:r>
      <w:r>
        <w:rPr>
          <w:szCs w:val="28"/>
        </w:rPr>
        <w:t>6</w:t>
      </w:r>
      <w:r w:rsidRPr="006264DC">
        <w:rPr>
          <w:szCs w:val="28"/>
        </w:rPr>
        <w:t>. Административные процедуры по предоставлению в аренду муниципального имущества устанавливаются Административным регламентом администрации города Чебоксары по предоставлению муниципальной услуги «Передача муниципального имущества в аренду».</w:t>
      </w:r>
    </w:p>
    <w:p w:rsidR="008D2FA2" w:rsidRPr="00F22ADF" w:rsidRDefault="008D2FA2" w:rsidP="008D2FA2">
      <w:pPr>
        <w:ind w:firstLine="851"/>
        <w:jc w:val="both"/>
        <w:rPr>
          <w:szCs w:val="28"/>
        </w:rPr>
      </w:pPr>
      <w:r w:rsidRPr="006264DC">
        <w:rPr>
          <w:szCs w:val="28"/>
        </w:rPr>
        <w:t>1.</w:t>
      </w:r>
      <w:r>
        <w:rPr>
          <w:szCs w:val="28"/>
        </w:rPr>
        <w:t>7</w:t>
      </w:r>
      <w:r w:rsidRPr="006264DC">
        <w:rPr>
          <w:szCs w:val="28"/>
        </w:rPr>
        <w:t>. Контроль за использованием</w:t>
      </w:r>
      <w:r w:rsidRPr="00F22ADF">
        <w:rPr>
          <w:szCs w:val="28"/>
        </w:rPr>
        <w:t xml:space="preserve"> Арендаторами предоставленн</w:t>
      </w:r>
      <w:r>
        <w:rPr>
          <w:szCs w:val="28"/>
        </w:rPr>
        <w:t>ого</w:t>
      </w:r>
      <w:r w:rsidRPr="00F22ADF">
        <w:rPr>
          <w:szCs w:val="28"/>
        </w:rPr>
        <w:t xml:space="preserve"> в аренду муниципального имущества осуществляется Арендодателями</w:t>
      </w:r>
      <w:r>
        <w:rPr>
          <w:szCs w:val="28"/>
        </w:rPr>
        <w:t>, а в</w:t>
      </w:r>
      <w:r w:rsidRPr="00F22ADF">
        <w:rPr>
          <w:szCs w:val="28"/>
        </w:rPr>
        <w:t xml:space="preserve"> отношении муниципальных нежилых помещений </w:t>
      </w:r>
      <w:r>
        <w:rPr>
          <w:szCs w:val="28"/>
        </w:rPr>
        <w:t>–</w:t>
      </w:r>
      <w:r w:rsidRPr="00F22ADF">
        <w:rPr>
          <w:szCs w:val="28"/>
        </w:rPr>
        <w:t xml:space="preserve"> </w:t>
      </w:r>
      <w:r>
        <w:rPr>
          <w:szCs w:val="28"/>
        </w:rPr>
        <w:t xml:space="preserve">Арендодателями совместно с </w:t>
      </w:r>
      <w:r w:rsidRPr="00F22ADF">
        <w:rPr>
          <w:szCs w:val="28"/>
        </w:rPr>
        <w:t>организациями, с которыми заключены договоры о передаче в управление муниципального нежилого фонда, администрациями районов города Чебоксары по вопросам, отнесенным к их компетенции в соответствии с договором аренды нежилого помещения, их уставами (положениями) и нормативными документами органов местного самоуправления города Чебоксары.</w:t>
      </w:r>
    </w:p>
    <w:p w:rsidR="008D2FA2" w:rsidRPr="00F22ADF" w:rsidRDefault="008D2FA2" w:rsidP="008D2FA2">
      <w:pPr>
        <w:ind w:firstLine="851"/>
        <w:jc w:val="both"/>
        <w:rPr>
          <w:szCs w:val="28"/>
        </w:rPr>
      </w:pPr>
      <w:r w:rsidRPr="00F22ADF">
        <w:rPr>
          <w:szCs w:val="28"/>
        </w:rPr>
        <w:t>1.</w:t>
      </w:r>
      <w:r>
        <w:rPr>
          <w:szCs w:val="28"/>
        </w:rPr>
        <w:t>8</w:t>
      </w:r>
      <w:r w:rsidRPr="00F22ADF">
        <w:rPr>
          <w:szCs w:val="28"/>
        </w:rPr>
        <w:t>. Предоставление в аренду муниципального имущества без проведения торгов и заключение договора аренды на новый срок, если такая возможность установлена законодательством Российской Федерации, а также уточнение характеристик переданного в аренду муниципального имущества, осуществляется постановлением администрации города Чебоксары.</w:t>
      </w:r>
    </w:p>
    <w:p w:rsidR="008D2FA2" w:rsidRPr="00BB37C8" w:rsidRDefault="008D2FA2" w:rsidP="008D2FA2">
      <w:pPr>
        <w:ind w:firstLine="993"/>
        <w:jc w:val="both"/>
        <w:rPr>
          <w:szCs w:val="28"/>
        </w:rPr>
      </w:pPr>
      <w:bookmarkStart w:id="0" w:name="sub_19"/>
      <w:r>
        <w:rPr>
          <w:szCs w:val="28"/>
        </w:rPr>
        <w:t>1.9</w:t>
      </w:r>
      <w:r w:rsidRPr="00BB37C8">
        <w:rPr>
          <w:szCs w:val="28"/>
        </w:rPr>
        <w:t xml:space="preserve">. Страхование арендуемого </w:t>
      </w:r>
      <w:r>
        <w:rPr>
          <w:szCs w:val="28"/>
        </w:rPr>
        <w:t xml:space="preserve">муниципального имущества </w:t>
      </w:r>
      <w:r w:rsidRPr="00BB37C8">
        <w:rPr>
          <w:szCs w:val="28"/>
        </w:rPr>
        <w:t xml:space="preserve">осуществляется </w:t>
      </w:r>
      <w:r>
        <w:rPr>
          <w:szCs w:val="28"/>
        </w:rPr>
        <w:t>А</w:t>
      </w:r>
      <w:r w:rsidRPr="00BB37C8">
        <w:rPr>
          <w:szCs w:val="28"/>
        </w:rPr>
        <w:t>рендатором в порядке, установленном</w:t>
      </w:r>
      <w:r>
        <w:rPr>
          <w:szCs w:val="28"/>
        </w:rPr>
        <w:t xml:space="preserve"> постановлением </w:t>
      </w:r>
      <w:r w:rsidRPr="00BB37C8">
        <w:rPr>
          <w:szCs w:val="28"/>
        </w:rPr>
        <w:t>администрации города Чебоксары от 26 июля 1999 года</w:t>
      </w:r>
      <w:r>
        <w:rPr>
          <w:szCs w:val="28"/>
        </w:rPr>
        <w:t xml:space="preserve"> №</w:t>
      </w:r>
      <w:r w:rsidRPr="00BB37C8">
        <w:rPr>
          <w:szCs w:val="28"/>
        </w:rPr>
        <w:t xml:space="preserve"> 98 </w:t>
      </w:r>
      <w:r>
        <w:rPr>
          <w:szCs w:val="28"/>
        </w:rPr>
        <w:t>«</w:t>
      </w:r>
      <w:r w:rsidRPr="00BB37C8">
        <w:rPr>
          <w:szCs w:val="28"/>
        </w:rPr>
        <w:t xml:space="preserve">Об </w:t>
      </w:r>
      <w:r>
        <w:rPr>
          <w:szCs w:val="28"/>
        </w:rPr>
        <w:t>у</w:t>
      </w:r>
      <w:r w:rsidRPr="00BB37C8">
        <w:rPr>
          <w:szCs w:val="28"/>
        </w:rPr>
        <w:t>тверждении Положения о порядке страхования муниципального имущества города Чебоксары</w:t>
      </w:r>
      <w:r>
        <w:rPr>
          <w:szCs w:val="28"/>
        </w:rPr>
        <w:t>»</w:t>
      </w:r>
      <w:r w:rsidRPr="00BB37C8">
        <w:rPr>
          <w:szCs w:val="28"/>
        </w:rPr>
        <w:t>.</w:t>
      </w:r>
    </w:p>
    <w:bookmarkEnd w:id="0"/>
    <w:p w:rsidR="008D2FA2" w:rsidRDefault="008D2FA2" w:rsidP="008D2FA2">
      <w:pPr>
        <w:ind w:firstLine="993"/>
        <w:jc w:val="both"/>
        <w:rPr>
          <w:szCs w:val="28"/>
        </w:rPr>
      </w:pPr>
      <w:r w:rsidRPr="00BB37C8">
        <w:rPr>
          <w:szCs w:val="28"/>
        </w:rPr>
        <w:t>1.</w:t>
      </w:r>
      <w:r>
        <w:rPr>
          <w:szCs w:val="28"/>
        </w:rPr>
        <w:t>10</w:t>
      </w:r>
      <w:r w:rsidRPr="00BB37C8">
        <w:rPr>
          <w:szCs w:val="28"/>
        </w:rPr>
        <w:t xml:space="preserve">. Денежные средства, получаемые от аренды </w:t>
      </w:r>
      <w:r>
        <w:rPr>
          <w:szCs w:val="28"/>
        </w:rPr>
        <w:t xml:space="preserve">муниципального имущества </w:t>
      </w:r>
      <w:r w:rsidRPr="00BB37C8">
        <w:rPr>
          <w:szCs w:val="28"/>
        </w:rPr>
        <w:t xml:space="preserve">города Чебоксары, </w:t>
      </w:r>
      <w:r>
        <w:rPr>
          <w:szCs w:val="28"/>
        </w:rPr>
        <w:t xml:space="preserve">составляющего муниципальную казну города Чебоксары, а также имущества, находящегося </w:t>
      </w:r>
      <w:r w:rsidRPr="00BB37C8">
        <w:rPr>
          <w:szCs w:val="28"/>
        </w:rPr>
        <w:t>в оперативном управлении муниципальных казенных учреждений</w:t>
      </w:r>
      <w:r>
        <w:rPr>
          <w:szCs w:val="28"/>
        </w:rPr>
        <w:t>,</w:t>
      </w:r>
      <w:r w:rsidRPr="00BB37C8">
        <w:rPr>
          <w:szCs w:val="28"/>
        </w:rPr>
        <w:t xml:space="preserve"> подлежат зачислению в бюджет города Чебоксары в полном объеме</w:t>
      </w:r>
      <w:r>
        <w:rPr>
          <w:szCs w:val="28"/>
        </w:rPr>
        <w:t xml:space="preserve">. </w:t>
      </w:r>
    </w:p>
    <w:p w:rsidR="008D2FA2" w:rsidRPr="00F22ADF" w:rsidRDefault="008D2FA2" w:rsidP="008D2FA2">
      <w:pPr>
        <w:ind w:firstLine="993"/>
        <w:jc w:val="both"/>
        <w:rPr>
          <w:szCs w:val="28"/>
        </w:rPr>
      </w:pPr>
      <w:r>
        <w:rPr>
          <w:szCs w:val="28"/>
        </w:rPr>
        <w:t>Денежные средства, получаемые</w:t>
      </w:r>
      <w:r w:rsidRPr="00BB37C8">
        <w:rPr>
          <w:szCs w:val="28"/>
        </w:rPr>
        <w:t xml:space="preserve"> от аренды </w:t>
      </w:r>
      <w:r>
        <w:rPr>
          <w:szCs w:val="28"/>
        </w:rPr>
        <w:t>муниципального имущества</w:t>
      </w:r>
      <w:r w:rsidRPr="00BB37C8">
        <w:rPr>
          <w:szCs w:val="28"/>
        </w:rPr>
        <w:t>, находящ</w:t>
      </w:r>
      <w:r>
        <w:rPr>
          <w:szCs w:val="28"/>
        </w:rPr>
        <w:t>егося</w:t>
      </w:r>
      <w:r w:rsidRPr="00BB37C8">
        <w:rPr>
          <w:szCs w:val="28"/>
        </w:rPr>
        <w:t xml:space="preserve"> в хозяйственном ведении либо в оперативном управлении муниципальных унитарных предприятий, а также в оперативном управлении муниципальных бюджетных и автономных учреждений - на расчетный (лицевой) счет предприятия (учреждения).</w:t>
      </w:r>
    </w:p>
    <w:p w:rsidR="008D2FA2" w:rsidRDefault="008D2FA2" w:rsidP="008D2FA2">
      <w:pPr>
        <w:ind w:firstLine="851"/>
        <w:jc w:val="both"/>
        <w:rPr>
          <w:szCs w:val="28"/>
        </w:rPr>
      </w:pPr>
    </w:p>
    <w:p w:rsidR="008D2FA2" w:rsidRPr="00F22ADF" w:rsidRDefault="008D2FA2" w:rsidP="008D2FA2">
      <w:pPr>
        <w:ind w:firstLine="851"/>
        <w:jc w:val="both"/>
        <w:rPr>
          <w:szCs w:val="28"/>
        </w:rPr>
      </w:pPr>
    </w:p>
    <w:p w:rsidR="008D2FA2" w:rsidRPr="00F22ADF" w:rsidRDefault="008D2FA2" w:rsidP="008D2FA2">
      <w:pPr>
        <w:ind w:firstLine="851"/>
        <w:jc w:val="both"/>
        <w:rPr>
          <w:b/>
          <w:bCs/>
          <w:szCs w:val="28"/>
        </w:rPr>
      </w:pPr>
      <w:r w:rsidRPr="00F22ADF">
        <w:rPr>
          <w:b/>
          <w:bCs/>
          <w:szCs w:val="28"/>
        </w:rPr>
        <w:lastRenderedPageBreak/>
        <w:t>2. Предоставление муниципального имущества в аренду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F22ADF">
        <w:rPr>
          <w:szCs w:val="28"/>
        </w:rPr>
        <w:t>2.1. Заключение договора аренды муниципального имущества осуществляется в соответствии со статьей 17.1 Федерального закона от 26.07.2006 № 135-ФЗ «О защите конкуренции» по результатам проведения торгов (конкурсов или аукционов) на право заключения таких договоров, за исключением случаев, предусмотренных данной статьей, в порядке, установленном Приказом Федеральной антимонопольной службы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</w:t>
      </w:r>
      <w:r w:rsidRPr="00DB20B9">
        <w:rPr>
          <w:szCs w:val="28"/>
        </w:rPr>
        <w:t xml:space="preserve"> договоров, предусматривающих переход прав владения и (или) пользования</w:t>
      </w:r>
      <w:r>
        <w:rPr>
          <w:szCs w:val="28"/>
        </w:rPr>
        <w:t xml:space="preserve"> </w:t>
      </w:r>
      <w:r w:rsidRPr="00DB20B9">
        <w:rPr>
          <w:szCs w:val="28"/>
        </w:rPr>
        <w:t>в отношении государственного или муниципального имущества, и перечне видов имущества, в отношении</w:t>
      </w:r>
      <w:r>
        <w:rPr>
          <w:szCs w:val="28"/>
        </w:rPr>
        <w:t xml:space="preserve"> </w:t>
      </w:r>
      <w:r w:rsidRPr="00DB20B9">
        <w:rPr>
          <w:szCs w:val="28"/>
        </w:rPr>
        <w:t>которого заключение указанных договоров может осуществляться путем проведения торгов в форме</w:t>
      </w:r>
      <w:r>
        <w:rPr>
          <w:szCs w:val="28"/>
        </w:rPr>
        <w:t xml:space="preserve"> </w:t>
      </w:r>
      <w:r w:rsidRPr="00DB20B9">
        <w:rPr>
          <w:szCs w:val="28"/>
        </w:rPr>
        <w:t>конкурса</w:t>
      </w:r>
      <w:r>
        <w:rPr>
          <w:szCs w:val="28"/>
        </w:rPr>
        <w:t>»</w:t>
      </w:r>
      <w:r w:rsidRPr="00DB20B9">
        <w:rPr>
          <w:szCs w:val="28"/>
        </w:rPr>
        <w:t>.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2.2. Предоставление муниципального имущества города </w:t>
      </w:r>
      <w:r>
        <w:rPr>
          <w:szCs w:val="28"/>
        </w:rPr>
        <w:t xml:space="preserve">Чебоксары </w:t>
      </w:r>
      <w:r w:rsidRPr="00DB20B9">
        <w:rPr>
          <w:szCs w:val="28"/>
        </w:rPr>
        <w:t>в аренду по результатам открытых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торгов в форме </w:t>
      </w:r>
      <w:r>
        <w:rPr>
          <w:szCs w:val="28"/>
        </w:rPr>
        <w:t xml:space="preserve">конкурса и </w:t>
      </w:r>
      <w:r w:rsidRPr="00DB20B9">
        <w:rPr>
          <w:szCs w:val="28"/>
        </w:rPr>
        <w:t>аукциона (далее - торги).</w:t>
      </w:r>
    </w:p>
    <w:p w:rsidR="008D2FA2" w:rsidRPr="0065301A" w:rsidRDefault="008D2FA2" w:rsidP="008D2FA2">
      <w:pPr>
        <w:ind w:firstLine="851"/>
        <w:jc w:val="both"/>
        <w:rPr>
          <w:szCs w:val="28"/>
        </w:rPr>
      </w:pPr>
      <w:r w:rsidRPr="0065301A">
        <w:rPr>
          <w:szCs w:val="28"/>
        </w:rPr>
        <w:t>2.2.1. Порядок проведения торгов на право заключения договоров аренды установлен федеральным антимонопольным органом.</w:t>
      </w:r>
    </w:p>
    <w:p w:rsidR="008D2FA2" w:rsidRPr="0065301A" w:rsidRDefault="008D2FA2" w:rsidP="008D2FA2">
      <w:pPr>
        <w:ind w:firstLine="851"/>
        <w:jc w:val="both"/>
        <w:rPr>
          <w:szCs w:val="28"/>
        </w:rPr>
      </w:pPr>
      <w:r w:rsidRPr="0065301A">
        <w:rPr>
          <w:szCs w:val="28"/>
        </w:rPr>
        <w:t>Организатором торгов выступает Арендодатель.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65301A">
        <w:rPr>
          <w:szCs w:val="28"/>
        </w:rPr>
        <w:t>Арендодатель вправе привлечь на основе договора юридическое лицо (специализированную организацию) для осуществления функций по организации и проведению торгов.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2.2.2. Процедура подачи заявок на участие в торгах, требования к прилагаемым к заявке документам,</w:t>
      </w:r>
      <w:r>
        <w:rPr>
          <w:szCs w:val="28"/>
        </w:rPr>
        <w:t xml:space="preserve"> </w:t>
      </w:r>
      <w:r w:rsidRPr="00DB20B9">
        <w:rPr>
          <w:szCs w:val="28"/>
        </w:rPr>
        <w:t>основания для отказа в допуске к участию в торгах определяются документацией об аукционе</w:t>
      </w:r>
      <w:r>
        <w:rPr>
          <w:szCs w:val="28"/>
        </w:rPr>
        <w:t xml:space="preserve"> (конкурсной документацией)</w:t>
      </w:r>
      <w:r w:rsidRPr="00DB20B9">
        <w:rPr>
          <w:szCs w:val="28"/>
        </w:rPr>
        <w:t>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2.2.3. </w:t>
      </w:r>
      <w:r>
        <w:rPr>
          <w:szCs w:val="28"/>
        </w:rPr>
        <w:t xml:space="preserve">Извещение о проведении конкурсов </w:t>
      </w:r>
      <w:r w:rsidRPr="00DB20B9">
        <w:rPr>
          <w:szCs w:val="28"/>
        </w:rPr>
        <w:t xml:space="preserve">размещается не менее чем за </w:t>
      </w:r>
      <w:r>
        <w:rPr>
          <w:szCs w:val="28"/>
        </w:rPr>
        <w:t>тридцать</w:t>
      </w:r>
      <w:r w:rsidRPr="00DB20B9">
        <w:rPr>
          <w:szCs w:val="28"/>
        </w:rPr>
        <w:t xml:space="preserve"> дней</w:t>
      </w:r>
      <w:r>
        <w:rPr>
          <w:szCs w:val="28"/>
        </w:rPr>
        <w:t>, а о проведении аукционов -</w:t>
      </w:r>
      <w:r w:rsidRPr="00DB20B9">
        <w:rPr>
          <w:szCs w:val="28"/>
        </w:rPr>
        <w:t xml:space="preserve"> не менее чем за </w:t>
      </w:r>
      <w:r>
        <w:rPr>
          <w:szCs w:val="28"/>
        </w:rPr>
        <w:t>двадцать</w:t>
      </w:r>
      <w:r w:rsidRPr="00DB20B9">
        <w:rPr>
          <w:szCs w:val="28"/>
        </w:rPr>
        <w:t xml:space="preserve"> дней</w:t>
      </w:r>
      <w:r>
        <w:rPr>
          <w:szCs w:val="28"/>
        </w:rPr>
        <w:t>,</w:t>
      </w:r>
      <w:r w:rsidRPr="00DB20B9">
        <w:rPr>
          <w:szCs w:val="28"/>
        </w:rPr>
        <w:t xml:space="preserve"> до дня</w:t>
      </w:r>
      <w:r>
        <w:rPr>
          <w:szCs w:val="28"/>
        </w:rPr>
        <w:t xml:space="preserve"> </w:t>
      </w:r>
      <w:r w:rsidRPr="00DB20B9">
        <w:rPr>
          <w:szCs w:val="28"/>
        </w:rPr>
        <w:t>окончания подачи заявок на участие в аукционе на официальном сайте Российской Федерации в</w:t>
      </w:r>
      <w:r>
        <w:rPr>
          <w:szCs w:val="28"/>
        </w:rPr>
        <w:t xml:space="preserve"> </w:t>
      </w:r>
      <w:r w:rsidRPr="00DB20B9">
        <w:rPr>
          <w:szCs w:val="28"/>
        </w:rPr>
        <w:t>информационно-телекоммуникационной сети Интернет для размещения информации о проведении торгов.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2.2.4. Арендодатель направляет победителю торгов (единственному участнику) не ранее чем через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десять дней со дня размещения информации о результатах </w:t>
      </w:r>
      <w:r>
        <w:rPr>
          <w:szCs w:val="28"/>
        </w:rPr>
        <w:t>торгов</w:t>
      </w:r>
      <w:r w:rsidRPr="00DB20B9">
        <w:rPr>
          <w:szCs w:val="28"/>
        </w:rPr>
        <w:t xml:space="preserve"> на официальном сайте торгов проект</w:t>
      </w:r>
      <w:r>
        <w:rPr>
          <w:szCs w:val="28"/>
        </w:rPr>
        <w:t xml:space="preserve"> </w:t>
      </w:r>
      <w:r w:rsidRPr="00DB20B9">
        <w:rPr>
          <w:szCs w:val="28"/>
        </w:rPr>
        <w:t>договора аренды для подписания.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2.2.5. Победитель торгов (единственный участник) в срок, установленный документацией об аукционе</w:t>
      </w:r>
      <w:r>
        <w:rPr>
          <w:szCs w:val="28"/>
        </w:rPr>
        <w:t xml:space="preserve"> (конкурсной документацией)</w:t>
      </w:r>
      <w:r w:rsidRPr="00DB20B9">
        <w:rPr>
          <w:szCs w:val="28"/>
        </w:rPr>
        <w:t>,</w:t>
      </w:r>
      <w:r>
        <w:rPr>
          <w:szCs w:val="28"/>
        </w:rPr>
        <w:t xml:space="preserve"> </w:t>
      </w:r>
      <w:r w:rsidRPr="00DB20B9">
        <w:rPr>
          <w:szCs w:val="28"/>
        </w:rPr>
        <w:t>обязан представить Арендодателю подписанный</w:t>
      </w:r>
      <w:r>
        <w:rPr>
          <w:szCs w:val="28"/>
        </w:rPr>
        <w:t xml:space="preserve"> со своей стороны </w:t>
      </w:r>
      <w:r w:rsidRPr="00DB20B9">
        <w:rPr>
          <w:szCs w:val="28"/>
        </w:rPr>
        <w:t>договор аренды.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В случае не</w:t>
      </w:r>
      <w:r>
        <w:rPr>
          <w:szCs w:val="28"/>
        </w:rPr>
        <w:t xml:space="preserve"> </w:t>
      </w:r>
      <w:r w:rsidRPr="00DB20B9">
        <w:rPr>
          <w:szCs w:val="28"/>
        </w:rPr>
        <w:t>подписания победителем торгов (единственным участником) договора аренды в срок,</w:t>
      </w:r>
      <w:r>
        <w:rPr>
          <w:szCs w:val="28"/>
        </w:rPr>
        <w:t xml:space="preserve"> </w:t>
      </w:r>
      <w:r w:rsidRPr="00DB20B9">
        <w:rPr>
          <w:szCs w:val="28"/>
        </w:rPr>
        <w:t>установленный документацией об аукционе</w:t>
      </w:r>
      <w:r>
        <w:rPr>
          <w:szCs w:val="28"/>
        </w:rPr>
        <w:t xml:space="preserve"> (конкурсной документацией)</w:t>
      </w:r>
      <w:r w:rsidRPr="00DB20B9">
        <w:rPr>
          <w:szCs w:val="28"/>
        </w:rPr>
        <w:t>, победитель торгов (единственный участник) признается</w:t>
      </w:r>
      <w:r>
        <w:rPr>
          <w:szCs w:val="28"/>
        </w:rPr>
        <w:t xml:space="preserve"> </w:t>
      </w:r>
      <w:r w:rsidRPr="00DB20B9">
        <w:rPr>
          <w:szCs w:val="28"/>
        </w:rPr>
        <w:t>уклонившимся от заключения договора.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2.2.6. В случае если торги признаны не состоявшимися по причине подачи единственной заявки на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участие в торгах либо признания участником </w:t>
      </w:r>
      <w:r w:rsidRPr="00DB20B9">
        <w:rPr>
          <w:szCs w:val="28"/>
        </w:rPr>
        <w:lastRenderedPageBreak/>
        <w:t>торгов только одного заявителя, с лицом, подавшим</w:t>
      </w:r>
      <w:r>
        <w:rPr>
          <w:szCs w:val="28"/>
        </w:rPr>
        <w:t xml:space="preserve"> </w:t>
      </w:r>
      <w:r w:rsidRPr="00DB20B9">
        <w:rPr>
          <w:szCs w:val="28"/>
        </w:rPr>
        <w:t>единственную заявку на участие в торгах, в случае если указанная заявка соответствует требованиям и</w:t>
      </w:r>
      <w:r>
        <w:rPr>
          <w:szCs w:val="28"/>
        </w:rPr>
        <w:t xml:space="preserve"> </w:t>
      </w:r>
      <w:r w:rsidRPr="00DB20B9">
        <w:rPr>
          <w:szCs w:val="28"/>
        </w:rPr>
        <w:t>условиям, предусмотренным документацией о торгах, а также с лицом, признанным единственным</w:t>
      </w:r>
      <w:r>
        <w:rPr>
          <w:szCs w:val="28"/>
        </w:rPr>
        <w:t xml:space="preserve"> </w:t>
      </w:r>
      <w:r w:rsidRPr="00DB20B9">
        <w:rPr>
          <w:szCs w:val="28"/>
        </w:rPr>
        <w:t>участником торгов, Арендодатель заключает договор на условиях и по цене, которые предусмотрены</w:t>
      </w:r>
      <w:r>
        <w:rPr>
          <w:szCs w:val="28"/>
        </w:rPr>
        <w:t xml:space="preserve"> </w:t>
      </w:r>
      <w:r w:rsidRPr="00DB20B9">
        <w:rPr>
          <w:szCs w:val="28"/>
        </w:rPr>
        <w:t>заявкой на участие в торгах и документацией о торгах, но по цене не менее начальной (минимальной) цены</w:t>
      </w:r>
      <w:r>
        <w:rPr>
          <w:szCs w:val="28"/>
        </w:rPr>
        <w:t xml:space="preserve"> </w:t>
      </w:r>
      <w:r w:rsidRPr="00DB20B9">
        <w:rPr>
          <w:szCs w:val="28"/>
        </w:rPr>
        <w:t>договора (лота), указанной в извещении о проведении торгов.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2.3. Предоставление муниципального имущества города </w:t>
      </w:r>
      <w:r>
        <w:rPr>
          <w:szCs w:val="28"/>
        </w:rPr>
        <w:t xml:space="preserve">Чебоксары </w:t>
      </w:r>
      <w:r w:rsidRPr="00DB20B9">
        <w:rPr>
          <w:szCs w:val="28"/>
        </w:rPr>
        <w:t>в аренду без проведения торгов.</w:t>
      </w:r>
    </w:p>
    <w:p w:rsidR="008D2FA2" w:rsidRPr="004E7F3D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2.3.1. В случае если в соответствии со статьей 17.1 Федерального закона от 26.07.2006 </w:t>
      </w:r>
      <w:r>
        <w:rPr>
          <w:szCs w:val="28"/>
        </w:rPr>
        <w:t>№</w:t>
      </w:r>
      <w:r w:rsidRPr="00DB20B9">
        <w:rPr>
          <w:szCs w:val="28"/>
        </w:rPr>
        <w:t xml:space="preserve"> 135-ФЗ </w:t>
      </w:r>
      <w:r>
        <w:rPr>
          <w:szCs w:val="28"/>
        </w:rPr>
        <w:t>«</w:t>
      </w:r>
      <w:r w:rsidRPr="00DB20B9">
        <w:rPr>
          <w:szCs w:val="28"/>
        </w:rPr>
        <w:t>О</w:t>
      </w:r>
      <w:r>
        <w:rPr>
          <w:szCs w:val="28"/>
        </w:rPr>
        <w:t xml:space="preserve"> </w:t>
      </w:r>
      <w:r w:rsidRPr="00DB20B9">
        <w:rPr>
          <w:szCs w:val="28"/>
        </w:rPr>
        <w:t>защите конкуренции</w:t>
      </w:r>
      <w:r>
        <w:rPr>
          <w:szCs w:val="28"/>
        </w:rPr>
        <w:t>»</w:t>
      </w:r>
      <w:r w:rsidRPr="00DB20B9">
        <w:rPr>
          <w:szCs w:val="28"/>
        </w:rPr>
        <w:t xml:space="preserve"> заявитель имеет право на заключение договора аренды без проведения торгов,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заявитель </w:t>
      </w:r>
      <w:r w:rsidRPr="004E7F3D">
        <w:rPr>
          <w:szCs w:val="28"/>
        </w:rPr>
        <w:t>представляет Арендодателю следующие документы: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заявление о предоставлении муниципального имущества в аренду с указанием сведений о</w:t>
      </w:r>
      <w:r>
        <w:rPr>
          <w:szCs w:val="28"/>
        </w:rPr>
        <w:t xml:space="preserve"> </w:t>
      </w:r>
      <w:r w:rsidRPr="00DB20B9">
        <w:rPr>
          <w:szCs w:val="28"/>
        </w:rPr>
        <w:t>заявителе (полное наименование, фактическое местонахождение, данные руководителя и номер</w:t>
      </w:r>
      <w:r>
        <w:rPr>
          <w:szCs w:val="28"/>
        </w:rPr>
        <w:t xml:space="preserve"> </w:t>
      </w:r>
      <w:r w:rsidRPr="00DB20B9">
        <w:rPr>
          <w:szCs w:val="28"/>
        </w:rPr>
        <w:t>телефона) и сведений об объекте (место расположения, площадь, этаж, цель и профиль его</w:t>
      </w:r>
      <w:r>
        <w:rPr>
          <w:szCs w:val="28"/>
        </w:rPr>
        <w:t xml:space="preserve"> </w:t>
      </w:r>
      <w:r w:rsidRPr="00DB20B9">
        <w:rPr>
          <w:szCs w:val="28"/>
        </w:rPr>
        <w:t>использования);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копию паспорта гражданина - для физического лица, в том числе индивидуального</w:t>
      </w:r>
      <w:r>
        <w:rPr>
          <w:szCs w:val="28"/>
        </w:rPr>
        <w:t xml:space="preserve"> </w:t>
      </w:r>
      <w:r w:rsidRPr="00DB20B9">
        <w:rPr>
          <w:szCs w:val="28"/>
        </w:rPr>
        <w:t>предпринимателя;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копии учредительных документов (для юридических лиц);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копию приказа или решение о назначении руководителя;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копию лицензии в случае осуществления вида деятельности, подлежащего лицензированию.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Заявитель вправе представить следующие документы: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копию свидетельства о государственной регистрации (для индивидуальных предпринимателей);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копию свидетельства о постановке на налоговый учет в налоговом органе;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выписку из Единого государственного реестра юридических лиц (для юридических лиц), выписку из</w:t>
      </w:r>
      <w:r>
        <w:rPr>
          <w:szCs w:val="28"/>
        </w:rPr>
        <w:t xml:space="preserve"> </w:t>
      </w:r>
      <w:r w:rsidRPr="00DB20B9">
        <w:rPr>
          <w:szCs w:val="28"/>
        </w:rPr>
        <w:t>Единого государственного реестра индивидуальных предпринимателей (для индивидуальных</w:t>
      </w:r>
      <w:r>
        <w:rPr>
          <w:szCs w:val="28"/>
        </w:rPr>
        <w:t xml:space="preserve"> </w:t>
      </w:r>
      <w:r w:rsidRPr="00DB20B9">
        <w:rPr>
          <w:szCs w:val="28"/>
        </w:rPr>
        <w:t>предпринимателей).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В момент подачи заявления для сверки подлинности документов представляются оригиналы</w:t>
      </w:r>
      <w:r>
        <w:rPr>
          <w:szCs w:val="28"/>
        </w:rPr>
        <w:t xml:space="preserve"> </w:t>
      </w:r>
      <w:r w:rsidRPr="00DB20B9">
        <w:rPr>
          <w:szCs w:val="28"/>
        </w:rPr>
        <w:t>документов либо надлежащим образом заверенные копии.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 xml:space="preserve">2.3.2. Арендодатель рассматривает заявление в </w:t>
      </w:r>
      <w:r>
        <w:rPr>
          <w:szCs w:val="28"/>
        </w:rPr>
        <w:t xml:space="preserve">срок, не превышающий 20 рабочих дней со дня поступления заявления о предоставлении муниципального имущества в аренду и всех необходимых документов, указанных в пункте 2.3.1, </w:t>
      </w:r>
      <w:r w:rsidRPr="00DB20B9">
        <w:rPr>
          <w:szCs w:val="28"/>
        </w:rPr>
        <w:t>в течение которого</w:t>
      </w:r>
      <w:r>
        <w:rPr>
          <w:szCs w:val="28"/>
        </w:rPr>
        <w:t xml:space="preserve"> </w:t>
      </w:r>
      <w:r w:rsidRPr="00DB20B9">
        <w:rPr>
          <w:szCs w:val="28"/>
        </w:rPr>
        <w:t>принимает решение о предоставлении заявителю в аренду муниципального имущества либо отказе в</w:t>
      </w:r>
      <w:r>
        <w:rPr>
          <w:szCs w:val="28"/>
        </w:rPr>
        <w:t xml:space="preserve"> </w:t>
      </w:r>
      <w:r w:rsidRPr="00DB20B9">
        <w:rPr>
          <w:szCs w:val="28"/>
        </w:rPr>
        <w:t>предоставлении в аренду муниципального имущества по основаниям, указанным в пункте 2.5 настоящего</w:t>
      </w:r>
      <w:r>
        <w:rPr>
          <w:szCs w:val="28"/>
        </w:rPr>
        <w:t xml:space="preserve"> </w:t>
      </w:r>
      <w:r w:rsidRPr="00DB20B9">
        <w:rPr>
          <w:szCs w:val="28"/>
        </w:rPr>
        <w:t>Положения, и уведомляет о принятом решении заявителя.</w:t>
      </w:r>
      <w:r>
        <w:rPr>
          <w:szCs w:val="28"/>
        </w:rPr>
        <w:t xml:space="preserve"> Р</w:t>
      </w:r>
      <w:r w:rsidRPr="00DB20B9">
        <w:rPr>
          <w:szCs w:val="28"/>
        </w:rPr>
        <w:t xml:space="preserve">ешение о предоставлении заявителю в </w:t>
      </w:r>
      <w:r w:rsidRPr="00DB20B9">
        <w:rPr>
          <w:szCs w:val="28"/>
        </w:rPr>
        <w:lastRenderedPageBreak/>
        <w:t>аренду муниципального имущества</w:t>
      </w:r>
      <w:r>
        <w:rPr>
          <w:szCs w:val="28"/>
        </w:rPr>
        <w:t xml:space="preserve"> оформляется постановлением администрации города Чебоксары.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2.3.3. Арендодатель направляет проект договора аренды муниципального имущества заявителю для</w:t>
      </w:r>
      <w:r>
        <w:rPr>
          <w:szCs w:val="28"/>
        </w:rPr>
        <w:t xml:space="preserve"> </w:t>
      </w:r>
      <w:r w:rsidRPr="00DB20B9">
        <w:rPr>
          <w:szCs w:val="28"/>
        </w:rPr>
        <w:t>подписания</w:t>
      </w:r>
      <w:r>
        <w:rPr>
          <w:szCs w:val="28"/>
        </w:rPr>
        <w:t xml:space="preserve"> в течение 5 дней со дня принятия решения о предоставлении муниципального имущества в аренду.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В случае не</w:t>
      </w:r>
      <w:r>
        <w:rPr>
          <w:szCs w:val="28"/>
        </w:rPr>
        <w:t xml:space="preserve"> </w:t>
      </w:r>
      <w:r w:rsidRPr="00DB20B9">
        <w:rPr>
          <w:szCs w:val="28"/>
        </w:rPr>
        <w:t>подписания заявителем договора аренды муниципального имущества в течение семи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дней после </w:t>
      </w:r>
      <w:r>
        <w:rPr>
          <w:szCs w:val="28"/>
        </w:rPr>
        <w:t xml:space="preserve">получения им </w:t>
      </w:r>
      <w:r w:rsidRPr="00DB20B9">
        <w:rPr>
          <w:szCs w:val="28"/>
        </w:rPr>
        <w:t>проекта договора аренды Арендодатель вправе отменить принятое решение о</w:t>
      </w:r>
      <w:r>
        <w:rPr>
          <w:szCs w:val="28"/>
        </w:rPr>
        <w:t xml:space="preserve"> </w:t>
      </w:r>
      <w:r w:rsidRPr="00DB20B9">
        <w:rPr>
          <w:szCs w:val="28"/>
        </w:rPr>
        <w:t>предоставлении в аренду муниципального имущества.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2.4. В случае принятия Арендодателем решения об отказе в предоставлении в аренду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муниципального имущества города </w:t>
      </w:r>
      <w:r>
        <w:rPr>
          <w:szCs w:val="28"/>
        </w:rPr>
        <w:t>Чебоксары</w:t>
      </w:r>
      <w:r w:rsidRPr="00DB20B9">
        <w:rPr>
          <w:szCs w:val="28"/>
        </w:rPr>
        <w:t xml:space="preserve"> отказ оформляется соответствующим уведомлением</w:t>
      </w:r>
      <w:r>
        <w:rPr>
          <w:szCs w:val="28"/>
        </w:rPr>
        <w:t xml:space="preserve"> </w:t>
      </w:r>
      <w:r w:rsidRPr="00DB20B9">
        <w:rPr>
          <w:szCs w:val="28"/>
        </w:rPr>
        <w:t>Арендодателя и в семидневный срок направляется в адрес заявителя с указанием причины отказа.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2.5. Основания для отказа в предоставлении в аренду муниципального имущества города</w:t>
      </w:r>
      <w:r>
        <w:rPr>
          <w:szCs w:val="28"/>
        </w:rPr>
        <w:t xml:space="preserve"> Чебоксары</w:t>
      </w:r>
      <w:r w:rsidRPr="00DB20B9">
        <w:rPr>
          <w:szCs w:val="28"/>
        </w:rPr>
        <w:t xml:space="preserve"> без</w:t>
      </w:r>
      <w:r>
        <w:rPr>
          <w:szCs w:val="28"/>
        </w:rPr>
        <w:t xml:space="preserve"> </w:t>
      </w:r>
      <w:r w:rsidRPr="00DB20B9">
        <w:rPr>
          <w:szCs w:val="28"/>
        </w:rPr>
        <w:t>проведения торгов: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документы представлены не в полном объеме либо наличие в представленных документах</w:t>
      </w:r>
      <w:r>
        <w:rPr>
          <w:szCs w:val="28"/>
        </w:rPr>
        <w:t xml:space="preserve"> </w:t>
      </w:r>
      <w:r w:rsidRPr="00DB20B9">
        <w:rPr>
          <w:szCs w:val="28"/>
        </w:rPr>
        <w:t>недостоверных сведений;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475E7A">
        <w:rPr>
          <w:szCs w:val="28"/>
        </w:rPr>
        <w:t>- представленные документы не подтверждают право заявителя на заключение договора аренды без проведения торгов;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наличие действующего договора аренды на запрашиваемое муниципальное имущество города</w:t>
      </w:r>
      <w:r>
        <w:rPr>
          <w:szCs w:val="28"/>
        </w:rPr>
        <w:t xml:space="preserve"> Чебоксары</w:t>
      </w:r>
      <w:r w:rsidRPr="00DB20B9">
        <w:rPr>
          <w:szCs w:val="28"/>
        </w:rPr>
        <w:t>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отсутствие запрашиваемого объекта в реестре муниципальной собственности;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невозможность использования муниципального имущества на условиях аренды по запрашиваемому</w:t>
      </w:r>
      <w:r>
        <w:rPr>
          <w:szCs w:val="28"/>
        </w:rPr>
        <w:t xml:space="preserve"> </w:t>
      </w:r>
      <w:r w:rsidRPr="00DB20B9">
        <w:rPr>
          <w:szCs w:val="28"/>
        </w:rPr>
        <w:t>профилю;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муниципальное имущество подлежит отчуждению из муниципальной собственности;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муниципальное имущество подлежит использованию для муниц</w:t>
      </w:r>
      <w:r>
        <w:rPr>
          <w:szCs w:val="28"/>
        </w:rPr>
        <w:t>ипальных и государственных нужд;</w:t>
      </w:r>
    </w:p>
    <w:p w:rsidR="008D2FA2" w:rsidRPr="0065301A" w:rsidRDefault="008D2FA2" w:rsidP="008D2FA2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bookmarkStart w:id="1" w:name="sub_21014"/>
      <w:r>
        <w:rPr>
          <w:szCs w:val="28"/>
        </w:rPr>
        <w:t>п</w:t>
      </w:r>
      <w:r w:rsidRPr="0065301A">
        <w:rPr>
          <w:szCs w:val="28"/>
        </w:rPr>
        <w:t>роведение процедуры ликвидации заявителя - юридического лица</w:t>
      </w:r>
      <w:r>
        <w:rPr>
          <w:szCs w:val="28"/>
        </w:rPr>
        <w:t xml:space="preserve"> (</w:t>
      </w:r>
      <w:r w:rsidRPr="0065301A">
        <w:rPr>
          <w:szCs w:val="28"/>
        </w:rPr>
        <w:t>индивидуального предпринимателя</w:t>
      </w:r>
      <w:r>
        <w:rPr>
          <w:szCs w:val="28"/>
        </w:rPr>
        <w:t>)</w:t>
      </w:r>
      <w:r w:rsidRPr="0065301A">
        <w:rPr>
          <w:szCs w:val="28"/>
        </w:rPr>
        <w:t>, решение арбитражного суда о признании заявителя банкротом или об открытии конкурсного производства.</w:t>
      </w:r>
    </w:p>
    <w:bookmarkEnd w:id="1"/>
    <w:p w:rsidR="008D2FA2" w:rsidRPr="00DB20B9" w:rsidRDefault="008D2FA2" w:rsidP="008D2FA2">
      <w:pPr>
        <w:ind w:firstLine="851"/>
        <w:jc w:val="both"/>
        <w:rPr>
          <w:szCs w:val="28"/>
        </w:rPr>
      </w:pPr>
      <w:r w:rsidRPr="00C17B83">
        <w:rPr>
          <w:szCs w:val="28"/>
        </w:rPr>
        <w:t>2.6. При предоставлении в аренду имущества, закрепленного за муниципальными учреждениями и являющегося объектом социальной инфраструктуры для детей, заключению договора об аренде должна предшествовать экспертная оценка последствий принятия решения о реконструкции, модернизации, изменении назначения, ликвидации или сдаче в аренду объекта социальной инфраструктуры для детей.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2.</w:t>
      </w:r>
      <w:r>
        <w:rPr>
          <w:szCs w:val="28"/>
        </w:rPr>
        <w:t>7</w:t>
      </w:r>
      <w:r w:rsidRPr="00DB20B9">
        <w:rPr>
          <w:szCs w:val="28"/>
        </w:rPr>
        <w:t xml:space="preserve">. Предоставление в аренду муниципального имущества города </w:t>
      </w:r>
      <w:r>
        <w:rPr>
          <w:szCs w:val="28"/>
        </w:rPr>
        <w:t>Чебоксары</w:t>
      </w:r>
      <w:r w:rsidRPr="00DB20B9">
        <w:rPr>
          <w:szCs w:val="28"/>
        </w:rPr>
        <w:t>, являющихся объектами</w:t>
      </w:r>
      <w:r>
        <w:rPr>
          <w:szCs w:val="28"/>
        </w:rPr>
        <w:t xml:space="preserve"> </w:t>
      </w:r>
      <w:r w:rsidRPr="00DB20B9">
        <w:rPr>
          <w:szCs w:val="28"/>
        </w:rPr>
        <w:t>культурного наследия (памятников истории и культуры), осуществляется в соответствии с Федеральным</w:t>
      </w:r>
      <w:r>
        <w:rPr>
          <w:szCs w:val="28"/>
        </w:rPr>
        <w:t xml:space="preserve"> </w:t>
      </w:r>
      <w:r w:rsidRPr="00DB20B9">
        <w:rPr>
          <w:szCs w:val="28"/>
        </w:rPr>
        <w:t xml:space="preserve">законом от 25.06.2002 </w:t>
      </w:r>
      <w:r>
        <w:rPr>
          <w:szCs w:val="28"/>
        </w:rPr>
        <w:t>№</w:t>
      </w:r>
      <w:r w:rsidRPr="00DB20B9">
        <w:rPr>
          <w:szCs w:val="28"/>
        </w:rPr>
        <w:t xml:space="preserve"> 73-ФЗ </w:t>
      </w:r>
      <w:r>
        <w:rPr>
          <w:szCs w:val="28"/>
        </w:rPr>
        <w:t>«</w:t>
      </w:r>
      <w:r w:rsidRPr="00DB20B9">
        <w:rPr>
          <w:szCs w:val="28"/>
        </w:rPr>
        <w:t>Об объектах культурного наследия (памятниках истории и культуры)</w:t>
      </w:r>
      <w:r>
        <w:rPr>
          <w:szCs w:val="28"/>
        </w:rPr>
        <w:t xml:space="preserve"> </w:t>
      </w:r>
      <w:r w:rsidRPr="00DB20B9">
        <w:rPr>
          <w:szCs w:val="28"/>
        </w:rPr>
        <w:t>народов Российской Федерации</w:t>
      </w:r>
      <w:r>
        <w:rPr>
          <w:szCs w:val="28"/>
        </w:rPr>
        <w:t xml:space="preserve">» и при </w:t>
      </w:r>
      <w:r>
        <w:rPr>
          <w:szCs w:val="28"/>
        </w:rPr>
        <w:lastRenderedPageBreak/>
        <w:t xml:space="preserve">наличии согласования условий их использования и эксплуатации с органами охраны объектов культурного наследия и </w:t>
      </w:r>
      <w:r w:rsidRPr="0049729E">
        <w:rPr>
          <w:szCs w:val="28"/>
        </w:rPr>
        <w:t>управлением культуры администрации города Чебоксары.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</w:p>
    <w:p w:rsidR="008D2FA2" w:rsidRPr="004B09CE" w:rsidRDefault="008D2FA2" w:rsidP="008D2FA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9CE">
        <w:rPr>
          <w:rFonts w:ascii="Times New Roman" w:hAnsi="Times New Roman" w:cs="Times New Roman"/>
          <w:b/>
          <w:bCs/>
          <w:sz w:val="28"/>
          <w:szCs w:val="28"/>
        </w:rPr>
        <w:t>Заключение договоров аренды муниципального имущества на новый срок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3.1. По истечении срока договора аренды, заключение такого договора на</w:t>
      </w:r>
      <w:r>
        <w:rPr>
          <w:szCs w:val="28"/>
        </w:rPr>
        <w:t xml:space="preserve"> </w:t>
      </w:r>
      <w:r w:rsidRPr="00DB20B9">
        <w:rPr>
          <w:szCs w:val="28"/>
        </w:rPr>
        <w:t>новый срок с арендатором, надлежащим образом исполнившим свои обязанности, осуществляется без</w:t>
      </w:r>
      <w:r>
        <w:rPr>
          <w:szCs w:val="28"/>
        </w:rPr>
        <w:t xml:space="preserve"> </w:t>
      </w:r>
      <w:r w:rsidRPr="00DB20B9">
        <w:rPr>
          <w:szCs w:val="28"/>
        </w:rPr>
        <w:t>проведения торгов, если иное не установлено договором и срок действия договора не ограничен</w:t>
      </w:r>
      <w:r>
        <w:rPr>
          <w:szCs w:val="28"/>
        </w:rPr>
        <w:t xml:space="preserve"> </w:t>
      </w:r>
      <w:r w:rsidRPr="00DB20B9">
        <w:rPr>
          <w:szCs w:val="28"/>
        </w:rPr>
        <w:t>законодательством Российской Федерации, при одновременном соблюдении следующих условий: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1) размер арендной платы определяется по результатам оценки рыночной стоимости объекта,</w:t>
      </w:r>
      <w:r>
        <w:rPr>
          <w:szCs w:val="28"/>
        </w:rPr>
        <w:t xml:space="preserve"> </w:t>
      </w:r>
      <w:r w:rsidRPr="00DB20B9">
        <w:rPr>
          <w:szCs w:val="28"/>
        </w:rPr>
        <w:t>проводимой в соответствии с законодательством, регулирующим оценочную деятельность в Российской</w:t>
      </w:r>
      <w:r>
        <w:rPr>
          <w:szCs w:val="28"/>
        </w:rPr>
        <w:t xml:space="preserve"> </w:t>
      </w:r>
      <w:r w:rsidRPr="00DB20B9">
        <w:rPr>
          <w:szCs w:val="28"/>
        </w:rPr>
        <w:t>Федерации, если иное не установлено другим законодательством Российской Федерации;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2) договор аренды муниципального имущества заключается на срок не менее чем на три года. На</w:t>
      </w:r>
      <w:r>
        <w:rPr>
          <w:szCs w:val="28"/>
        </w:rPr>
        <w:t xml:space="preserve"> </w:t>
      </w:r>
      <w:r w:rsidRPr="00DB20B9">
        <w:rPr>
          <w:szCs w:val="28"/>
        </w:rPr>
        <w:t>основании поданного до заключения такого договора заявления арендатора срок договора аренды</w:t>
      </w:r>
      <w:r>
        <w:rPr>
          <w:szCs w:val="28"/>
        </w:rPr>
        <w:t xml:space="preserve"> </w:t>
      </w:r>
      <w:r w:rsidRPr="00DB20B9">
        <w:rPr>
          <w:szCs w:val="28"/>
        </w:rPr>
        <w:t>уменьшается до указанного в заявлении срока.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3.2. Арендодатель вправе отказать Арендатору в заключении на новый срок договора аренды в</w:t>
      </w:r>
      <w:r>
        <w:rPr>
          <w:szCs w:val="28"/>
        </w:rPr>
        <w:t xml:space="preserve"> </w:t>
      </w:r>
      <w:r w:rsidRPr="00DB20B9">
        <w:rPr>
          <w:szCs w:val="28"/>
        </w:rPr>
        <w:t>порядке и на условиях, которые указаны в пункте 3.1 настоящего Положения, в случае: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принятия в установленном порядке решения, предусматривающего иной порядок распоряжения</w:t>
      </w:r>
      <w:r>
        <w:rPr>
          <w:szCs w:val="28"/>
        </w:rPr>
        <w:t xml:space="preserve"> </w:t>
      </w:r>
      <w:r w:rsidRPr="00DB20B9">
        <w:rPr>
          <w:szCs w:val="28"/>
        </w:rPr>
        <w:t>таким имуществом;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- наличия у Арендатора задолженности по арендной плате за такое имущество, начисленным</w:t>
      </w:r>
      <w:r>
        <w:rPr>
          <w:szCs w:val="28"/>
        </w:rPr>
        <w:t xml:space="preserve"> </w:t>
      </w:r>
      <w:r w:rsidRPr="00DB20B9">
        <w:rPr>
          <w:szCs w:val="28"/>
        </w:rPr>
        <w:t>неустойкам (штрафам, пеням) в размере, превышающем размер арендной платы за более чем один период</w:t>
      </w:r>
      <w:r>
        <w:rPr>
          <w:szCs w:val="28"/>
        </w:rPr>
        <w:t xml:space="preserve"> </w:t>
      </w:r>
      <w:r w:rsidRPr="00DB20B9">
        <w:rPr>
          <w:szCs w:val="28"/>
        </w:rPr>
        <w:t>платежа,</w:t>
      </w:r>
      <w:r>
        <w:rPr>
          <w:szCs w:val="28"/>
        </w:rPr>
        <w:t xml:space="preserve"> установленный договором аренды.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3.3. Для заключения договора аренды муниципального имущества на новый срок Арендатор</w:t>
      </w:r>
      <w:r>
        <w:rPr>
          <w:szCs w:val="28"/>
        </w:rPr>
        <w:t xml:space="preserve"> </w:t>
      </w:r>
      <w:r w:rsidRPr="00DB20B9">
        <w:rPr>
          <w:szCs w:val="28"/>
        </w:rPr>
        <w:t>направляет Арендодателю письменное заявление и перечень документов, установленный пунктом 2.3.1</w:t>
      </w:r>
      <w:r>
        <w:rPr>
          <w:szCs w:val="28"/>
        </w:rPr>
        <w:t xml:space="preserve"> </w:t>
      </w:r>
      <w:r w:rsidRPr="00DB20B9">
        <w:rPr>
          <w:szCs w:val="28"/>
        </w:rPr>
        <w:t>настоящего Положения, за 30 дней до истечения срока договора аренды.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</w:p>
    <w:p w:rsidR="008D2FA2" w:rsidRPr="00DB20B9" w:rsidRDefault="008D2FA2" w:rsidP="008D2FA2">
      <w:pPr>
        <w:ind w:firstLine="851"/>
        <w:jc w:val="both"/>
        <w:rPr>
          <w:b/>
          <w:bCs/>
          <w:szCs w:val="28"/>
        </w:rPr>
      </w:pPr>
      <w:r w:rsidRPr="00DB20B9">
        <w:rPr>
          <w:b/>
          <w:bCs/>
          <w:szCs w:val="28"/>
        </w:rPr>
        <w:t>4. Предоставление муниципального имущества в субаренду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4.1. Арендатор вправе сдавать арендованное недвижимое муниципальное имущество или его часть в</w:t>
      </w:r>
      <w:r>
        <w:rPr>
          <w:szCs w:val="28"/>
        </w:rPr>
        <w:t xml:space="preserve"> </w:t>
      </w:r>
      <w:r w:rsidRPr="00DB20B9">
        <w:rPr>
          <w:szCs w:val="28"/>
        </w:rPr>
        <w:t>субаренду только с предварительного письменного согласия Арендодателя.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Договор субаренды не может быть заключен на срок, превышающий срок договора аренды.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4.2. Субарендатор не вправе изменять целевое назначение недвижимого муниципального имущества,</w:t>
      </w:r>
      <w:r>
        <w:rPr>
          <w:szCs w:val="28"/>
        </w:rPr>
        <w:t xml:space="preserve"> </w:t>
      </w:r>
      <w:r w:rsidRPr="00DB20B9">
        <w:rPr>
          <w:szCs w:val="28"/>
        </w:rPr>
        <w:t>установленное договором аренды.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4.3. К договорам субаренды применяются правила о договорах аренды.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lastRenderedPageBreak/>
        <w:t>4.4. Досрочное прекращение договора аренды влечет прекращение заключенного в соответствии с</w:t>
      </w:r>
      <w:r>
        <w:rPr>
          <w:szCs w:val="28"/>
        </w:rPr>
        <w:t xml:space="preserve"> </w:t>
      </w:r>
      <w:r w:rsidRPr="00DB20B9">
        <w:rPr>
          <w:szCs w:val="28"/>
        </w:rPr>
        <w:t>ним договора субаренды.</w:t>
      </w:r>
    </w:p>
    <w:p w:rsidR="008D2FA2" w:rsidRPr="00DB20B9" w:rsidRDefault="008D2FA2" w:rsidP="008D2FA2">
      <w:pPr>
        <w:ind w:firstLine="851"/>
        <w:jc w:val="both"/>
        <w:rPr>
          <w:szCs w:val="28"/>
        </w:rPr>
      </w:pPr>
      <w:r w:rsidRPr="00DB20B9">
        <w:rPr>
          <w:szCs w:val="28"/>
        </w:rPr>
        <w:t>4.5. Арендатор несет ответственность за сохранность передаваемого в субаренду недвижимого</w:t>
      </w:r>
      <w:r>
        <w:rPr>
          <w:szCs w:val="28"/>
        </w:rPr>
        <w:t xml:space="preserve"> </w:t>
      </w:r>
      <w:r w:rsidRPr="00DB20B9">
        <w:rPr>
          <w:szCs w:val="28"/>
        </w:rPr>
        <w:t>муниципального имущества и своевременность внесения платежей за его использование на условиях</w:t>
      </w:r>
      <w:r>
        <w:rPr>
          <w:szCs w:val="28"/>
        </w:rPr>
        <w:t xml:space="preserve"> </w:t>
      </w:r>
      <w:r w:rsidRPr="00DB20B9">
        <w:rPr>
          <w:szCs w:val="28"/>
        </w:rPr>
        <w:t>субаренды.</w:t>
      </w:r>
    </w:p>
    <w:p w:rsidR="008D2FA2" w:rsidRDefault="008D2FA2" w:rsidP="008D2FA2">
      <w:pPr>
        <w:ind w:firstLine="851"/>
        <w:jc w:val="both"/>
        <w:rPr>
          <w:szCs w:val="28"/>
        </w:rPr>
      </w:pPr>
      <w:r w:rsidRPr="000D41B7">
        <w:rPr>
          <w:szCs w:val="28"/>
        </w:rPr>
        <w:t>4.6. Плата за использование недвижимого муниципального имущества на условиях субаренды определяется в соответствии с пунктом 5.1 настоящего Положения.</w:t>
      </w:r>
      <w:r>
        <w:rPr>
          <w:szCs w:val="28"/>
        </w:rPr>
        <w:t xml:space="preserve">  </w:t>
      </w:r>
    </w:p>
    <w:p w:rsidR="008D2FA2" w:rsidRPr="008D2FA2" w:rsidRDefault="008D2FA2" w:rsidP="008D2FA2">
      <w:pPr>
        <w:ind w:firstLine="851"/>
        <w:jc w:val="both"/>
        <w:rPr>
          <w:b/>
          <w:szCs w:val="28"/>
        </w:rPr>
      </w:pPr>
    </w:p>
    <w:p w:rsidR="008D2FA2" w:rsidRPr="008D2FA2" w:rsidRDefault="008D2FA2" w:rsidP="008D2FA2">
      <w:pPr>
        <w:pStyle w:val="a7"/>
        <w:numPr>
          <w:ilvl w:val="0"/>
          <w:numId w:val="1"/>
        </w:numPr>
        <w:spacing w:after="0" w:line="240" w:lineRule="auto"/>
        <w:ind w:firstLine="5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FA2">
        <w:rPr>
          <w:rFonts w:ascii="Times New Roman" w:hAnsi="Times New Roman" w:cs="Times New Roman"/>
          <w:b/>
          <w:sz w:val="28"/>
          <w:szCs w:val="28"/>
        </w:rPr>
        <w:t>Определение платы за пользование муниципальным имуществом</w:t>
      </w:r>
    </w:p>
    <w:p w:rsidR="008D2FA2" w:rsidRPr="00FE65C1" w:rsidRDefault="008D2FA2" w:rsidP="008D2FA2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Pr="00FE65C1">
        <w:rPr>
          <w:szCs w:val="28"/>
        </w:rPr>
        <w:t>.1. Размер арендной платы, а в случае проведения торгов и начальный размер арендной платы, определяется в результате проведения оценки рыночной стоимости арендной платы в порядке, установленном законодательством, регулирующим оценочную деятельность в Российской Федерации.</w:t>
      </w:r>
    </w:p>
    <w:p w:rsidR="008D2FA2" w:rsidRPr="00FE65C1" w:rsidRDefault="008D2FA2" w:rsidP="008D2FA2">
      <w:pPr>
        <w:ind w:firstLine="851"/>
        <w:jc w:val="both"/>
        <w:rPr>
          <w:szCs w:val="28"/>
        </w:rPr>
      </w:pPr>
      <w:bookmarkStart w:id="2" w:name="sub_412"/>
      <w:r w:rsidRPr="00FE65C1">
        <w:rPr>
          <w:szCs w:val="28"/>
        </w:rPr>
        <w:t>В случае, если торги не состоялись в связи с тем, что до окончания срока подачи заявки не подано ни одной заявки на участие в торгах, начальный размер арендной платы при проведении повторных торгов может быть снижен не более чем на 25 процентов.</w:t>
      </w:r>
    </w:p>
    <w:bookmarkEnd w:id="2"/>
    <w:p w:rsidR="008D2FA2" w:rsidRPr="00FE65C1" w:rsidRDefault="008D2FA2" w:rsidP="008D2FA2">
      <w:pPr>
        <w:ind w:firstLine="851"/>
        <w:jc w:val="both"/>
        <w:rPr>
          <w:szCs w:val="28"/>
        </w:rPr>
      </w:pPr>
      <w:r w:rsidRPr="00FE65C1">
        <w:rPr>
          <w:szCs w:val="28"/>
        </w:rPr>
        <w:t>При проведении торгов в третий раз, в случае, если проведенные торги не состоялись в связи с тем, что до окончания срока подачи заявки не подано ни одной заявки на участие в торгах, начальный размер арендной платы может быть снижен не более чем на 50 процентов.</w:t>
      </w:r>
    </w:p>
    <w:p w:rsidR="008D2FA2" w:rsidRPr="00FE65C1" w:rsidRDefault="008D2FA2" w:rsidP="008D2FA2">
      <w:pPr>
        <w:ind w:firstLine="851"/>
        <w:jc w:val="both"/>
        <w:rPr>
          <w:szCs w:val="28"/>
        </w:rPr>
      </w:pPr>
      <w:bookmarkStart w:id="3" w:name="sub_42"/>
      <w:r>
        <w:rPr>
          <w:szCs w:val="28"/>
        </w:rPr>
        <w:t>5</w:t>
      </w:r>
      <w:r w:rsidRPr="00FE65C1">
        <w:rPr>
          <w:szCs w:val="28"/>
        </w:rPr>
        <w:t>.2. Размер арендной платы может изменяться в сроки, предусмотренные договором, но не чаще одного раза в год.</w:t>
      </w:r>
    </w:p>
    <w:p w:rsidR="008D2FA2" w:rsidRDefault="008D2FA2" w:rsidP="008D2FA2">
      <w:pPr>
        <w:ind w:firstLine="851"/>
        <w:jc w:val="both"/>
        <w:rPr>
          <w:szCs w:val="28"/>
        </w:rPr>
      </w:pPr>
      <w:bookmarkStart w:id="4" w:name="sub_43"/>
      <w:bookmarkEnd w:id="3"/>
      <w:r>
        <w:rPr>
          <w:szCs w:val="28"/>
        </w:rPr>
        <w:t>5</w:t>
      </w:r>
      <w:r w:rsidRPr="00FE65C1">
        <w:rPr>
          <w:szCs w:val="28"/>
        </w:rPr>
        <w:t>.3. Условия, сроки и счета перечисления арендной платы указываются в договоре.</w:t>
      </w:r>
    </w:p>
    <w:bookmarkEnd w:id="4"/>
    <w:p w:rsidR="008D2FA2" w:rsidRPr="00FE65C1" w:rsidRDefault="008D2FA2" w:rsidP="008D2FA2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Pr="00FE65C1">
        <w:rPr>
          <w:szCs w:val="28"/>
        </w:rPr>
        <w:t xml:space="preserve">.4. Арендатор помимо арендной платы несет расходы по содержанию арендуемого </w:t>
      </w:r>
      <w:r>
        <w:rPr>
          <w:szCs w:val="28"/>
        </w:rPr>
        <w:t xml:space="preserve">недвижимого </w:t>
      </w:r>
      <w:r w:rsidRPr="00FE65C1">
        <w:rPr>
          <w:szCs w:val="28"/>
        </w:rPr>
        <w:t>имущества, которые включают в себя расходы на коммунальные услуги, эксплуатационные расходы Балансодержателя (организаций, с которыми заключены договоры о передаче в управление муниципального нежилого фонда), в т.ч. расходы на содержание и ремонт общего имущества многоквартирного дома пропорционально доле занимаемой площади.</w:t>
      </w:r>
    </w:p>
    <w:p w:rsidR="008D2FA2" w:rsidRPr="00FE65C1" w:rsidRDefault="008D2FA2" w:rsidP="008D2FA2">
      <w:pPr>
        <w:ind w:firstLine="851"/>
        <w:jc w:val="both"/>
        <w:rPr>
          <w:szCs w:val="28"/>
        </w:rPr>
      </w:pPr>
      <w:bookmarkStart w:id="5" w:name="sub_45"/>
      <w:r>
        <w:rPr>
          <w:szCs w:val="28"/>
        </w:rPr>
        <w:t>5</w:t>
      </w:r>
      <w:r w:rsidRPr="00FE65C1">
        <w:rPr>
          <w:szCs w:val="28"/>
        </w:rPr>
        <w:t xml:space="preserve">.5. Расходы, указанные в </w:t>
      </w:r>
      <w:r>
        <w:rPr>
          <w:szCs w:val="28"/>
        </w:rPr>
        <w:t>пункте 5.4</w:t>
      </w:r>
      <w:r w:rsidRPr="00FE65C1">
        <w:rPr>
          <w:szCs w:val="28"/>
        </w:rPr>
        <w:t xml:space="preserve"> настоящего Положен</w:t>
      </w:r>
      <w:bookmarkStart w:id="6" w:name="_GoBack"/>
      <w:bookmarkEnd w:id="6"/>
      <w:r w:rsidRPr="00FE65C1">
        <w:rPr>
          <w:szCs w:val="28"/>
        </w:rPr>
        <w:t>ия, условия, сроки, счета их перечисления и порядок их изменения указываются в договоре аренды, а в случае заключения отдельных договоров с эксплуатирующими организациями, в таких договорах.</w:t>
      </w:r>
    </w:p>
    <w:bookmarkEnd w:id="5"/>
    <w:p w:rsidR="008D2FA2" w:rsidRPr="00FE65C1" w:rsidRDefault="008D2FA2" w:rsidP="008D2FA2">
      <w:pPr>
        <w:ind w:firstLine="851"/>
        <w:jc w:val="both"/>
        <w:rPr>
          <w:szCs w:val="28"/>
        </w:rPr>
      </w:pPr>
      <w:r>
        <w:rPr>
          <w:szCs w:val="28"/>
        </w:rPr>
        <w:t>5</w:t>
      </w:r>
      <w:r w:rsidRPr="00FE65C1">
        <w:rPr>
          <w:szCs w:val="28"/>
        </w:rPr>
        <w:t>.6. Для категорий арендаторов, указанных в таблице, при установлении арендной платы применяется корректирующий коэффициент к размеру арендной платы, определенному в соответствии с</w:t>
      </w:r>
      <w:r>
        <w:rPr>
          <w:szCs w:val="28"/>
        </w:rPr>
        <w:t xml:space="preserve"> пунктом 5.1</w:t>
      </w:r>
      <w:r w:rsidRPr="00FE65C1">
        <w:rPr>
          <w:szCs w:val="28"/>
        </w:rPr>
        <w:t xml:space="preserve"> Положения:</w:t>
      </w:r>
      <w:r>
        <w:rPr>
          <w:szCs w:val="28"/>
        </w:rPr>
        <w:t xml:space="preserve"> </w:t>
      </w:r>
    </w:p>
    <w:tbl>
      <w:tblPr>
        <w:tblW w:w="946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7"/>
        <w:gridCol w:w="3509"/>
      </w:tblGrid>
      <w:tr w:rsidR="008D2FA2" w:rsidRPr="00FE65C1" w:rsidTr="00A0282A">
        <w:tc>
          <w:tcPr>
            <w:tcW w:w="5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2" w:rsidRPr="00FE65C1" w:rsidRDefault="008D2FA2" w:rsidP="00A028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461"/>
            <w:r w:rsidRPr="00FE65C1">
              <w:rPr>
                <w:rFonts w:ascii="Times New Roman" w:hAnsi="Times New Roman" w:cs="Times New Roman"/>
                <w:sz w:val="28"/>
                <w:szCs w:val="28"/>
              </w:rPr>
              <w:t>Категории арендаторов</w:t>
            </w:r>
            <w:bookmarkEnd w:id="7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FA2" w:rsidRPr="00FE65C1" w:rsidRDefault="008D2FA2" w:rsidP="00A028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t>Корректирующий коэффициент</w:t>
            </w:r>
          </w:p>
        </w:tc>
      </w:tr>
      <w:tr w:rsidR="008D2FA2" w:rsidRPr="00FE65C1" w:rsidTr="00A0282A">
        <w:tc>
          <w:tcPr>
            <w:tcW w:w="5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2" w:rsidRPr="00FE65C1" w:rsidRDefault="008D2FA2" w:rsidP="00A028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t xml:space="preserve">Органы государственной власти Чувашской </w:t>
            </w:r>
            <w:r w:rsidRPr="00FE6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и государственные казенные учреждения Чувашской Республики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FA2" w:rsidRPr="00FE65C1" w:rsidRDefault="008D2FA2" w:rsidP="00A028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</w:t>
            </w:r>
          </w:p>
        </w:tc>
      </w:tr>
      <w:tr w:rsidR="008D2FA2" w:rsidRPr="00FE65C1" w:rsidTr="00A0282A">
        <w:tc>
          <w:tcPr>
            <w:tcW w:w="5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2" w:rsidRPr="00FE65C1" w:rsidRDefault="008D2FA2" w:rsidP="00A028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t>Государственные бюджетные учреждения Чувашской Республики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FA2" w:rsidRPr="00FE65C1" w:rsidRDefault="008D2FA2" w:rsidP="00A028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D2FA2" w:rsidRPr="00FE65C1" w:rsidTr="00A0282A">
        <w:tc>
          <w:tcPr>
            <w:tcW w:w="5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2" w:rsidRPr="00FE65C1" w:rsidRDefault="008D2FA2" w:rsidP="00A028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t>Частные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FA2" w:rsidRPr="00FE65C1" w:rsidRDefault="008D2FA2" w:rsidP="00A028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5C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D2FA2" w:rsidRPr="00FE65C1" w:rsidTr="00A0282A">
        <w:tc>
          <w:tcPr>
            <w:tcW w:w="5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A2" w:rsidRPr="00FE65C1" w:rsidRDefault="008D2FA2" w:rsidP="00A028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водоснабжения и водоотведения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FA2" w:rsidRPr="00FE65C1" w:rsidRDefault="008D2FA2" w:rsidP="00A0282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</w:tbl>
    <w:p w:rsidR="008D2FA2" w:rsidRDefault="008D2FA2" w:rsidP="008D2FA2">
      <w:pPr>
        <w:ind w:firstLine="851"/>
        <w:jc w:val="both"/>
        <w:rPr>
          <w:szCs w:val="28"/>
        </w:rPr>
      </w:pPr>
    </w:p>
    <w:p w:rsidR="008D2FA2" w:rsidRPr="00BB7E02" w:rsidRDefault="008D2FA2" w:rsidP="001E57E0">
      <w:pPr>
        <w:ind w:right="-1"/>
        <w:jc w:val="both"/>
      </w:pPr>
    </w:p>
    <w:sectPr w:rsidR="008D2FA2" w:rsidRPr="00BB7E02">
      <w:pgSz w:w="11907" w:h="16840" w:code="9"/>
      <w:pgMar w:top="1134" w:right="792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CA" w:rsidRDefault="00307DCA">
      <w:r>
        <w:separator/>
      </w:r>
    </w:p>
  </w:endnote>
  <w:endnote w:type="continuationSeparator" w:id="0">
    <w:p w:rsidR="00307DCA" w:rsidRDefault="0030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CA" w:rsidRDefault="00307DCA">
      <w:r>
        <w:separator/>
      </w:r>
    </w:p>
  </w:footnote>
  <w:footnote w:type="continuationSeparator" w:id="0">
    <w:p w:rsidR="00307DCA" w:rsidRDefault="0030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66B7"/>
    <w:multiLevelType w:val="hybridMultilevel"/>
    <w:tmpl w:val="266096F6"/>
    <w:lvl w:ilvl="0" w:tplc="72466340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</w:lvl>
    <w:lvl w:ilvl="3" w:tplc="0419000F" w:tentative="1">
      <w:start w:val="1"/>
      <w:numFmt w:val="decimal"/>
      <w:lvlText w:val="%4."/>
      <w:lvlJc w:val="left"/>
      <w:pPr>
        <w:ind w:left="2436" w:hanging="360"/>
      </w:p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</w:lvl>
    <w:lvl w:ilvl="6" w:tplc="0419000F" w:tentative="1">
      <w:start w:val="1"/>
      <w:numFmt w:val="decimal"/>
      <w:lvlText w:val="%7."/>
      <w:lvlJc w:val="left"/>
      <w:pPr>
        <w:ind w:left="4596" w:hanging="360"/>
      </w:p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" w15:restartNumberingAfterBreak="0">
    <w:nsid w:val="0EBC683C"/>
    <w:multiLevelType w:val="hybridMultilevel"/>
    <w:tmpl w:val="69C413A4"/>
    <w:lvl w:ilvl="0" w:tplc="AA84F7EA">
      <w:start w:val="2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142ACE"/>
    <w:multiLevelType w:val="hybridMultilevel"/>
    <w:tmpl w:val="5C826F36"/>
    <w:lvl w:ilvl="0" w:tplc="9EF242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EF3E98"/>
    <w:multiLevelType w:val="hybridMultilevel"/>
    <w:tmpl w:val="2D1C0DAA"/>
    <w:lvl w:ilvl="0" w:tplc="ACF243BE">
      <w:start w:val="26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5338543E"/>
    <w:multiLevelType w:val="hybridMultilevel"/>
    <w:tmpl w:val="C9C40A72"/>
    <w:lvl w:ilvl="0" w:tplc="90AA4B5E">
      <w:start w:val="22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5BA5101E"/>
    <w:multiLevelType w:val="multilevel"/>
    <w:tmpl w:val="4F8C24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02"/>
    <w:rsid w:val="001519E2"/>
    <w:rsid w:val="001D792F"/>
    <w:rsid w:val="001E57E0"/>
    <w:rsid w:val="00307DCA"/>
    <w:rsid w:val="00310722"/>
    <w:rsid w:val="003F61DF"/>
    <w:rsid w:val="005258A5"/>
    <w:rsid w:val="00622602"/>
    <w:rsid w:val="00793BCE"/>
    <w:rsid w:val="008C29D7"/>
    <w:rsid w:val="008D2FA2"/>
    <w:rsid w:val="00A4564E"/>
    <w:rsid w:val="00B00A93"/>
    <w:rsid w:val="00BB7E02"/>
    <w:rsid w:val="00BC6B11"/>
    <w:rsid w:val="00D62388"/>
    <w:rsid w:val="00E43019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63BD-82E1-4D48-AEE4-98D50012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2">
    <w:name w:val="heading 2"/>
    <w:basedOn w:val="a"/>
    <w:next w:val="a"/>
    <w:qFormat/>
    <w:pPr>
      <w:keepNext/>
      <w:ind w:right="33"/>
      <w:jc w:val="center"/>
      <w:outlineLvl w:val="1"/>
    </w:pPr>
    <w:rPr>
      <w:b/>
      <w:spacing w:val="100"/>
      <w:sz w:val="24"/>
    </w:rPr>
  </w:style>
  <w:style w:type="paragraph" w:styleId="3">
    <w:name w:val="heading 3"/>
    <w:basedOn w:val="a"/>
    <w:next w:val="a"/>
    <w:qFormat/>
    <w:pPr>
      <w:keepNext/>
      <w:ind w:left="317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altica Chv" w:hAnsi="Baltica Chv"/>
      <w:b/>
      <w:caps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F61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D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D2FA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D2FA2"/>
    <w:pPr>
      <w:widowControl w:val="0"/>
      <w:overflowPunct/>
      <w:jc w:val="both"/>
      <w:textAlignment w:val="auto"/>
    </w:pPr>
    <w:rPr>
      <w:rFonts w:ascii="Arial" w:eastAsiaTheme="minorEastAsia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D2FA2"/>
    <w:pPr>
      <w:widowControl w:val="0"/>
      <w:overflowPunct/>
      <w:textAlignment w:val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6;&#1048;&#1057;&#1054;&#1042;\&#1054;&#1056;&#1043;&#1054;&#1058;&#1044;&#1045;&#1051;\&#1041;&#1083;&#1072;&#1085;&#1082;&#1080;\&#1088;&#1077;&#1096;&#1077;&#1085;&#1080;&#1077;%20&#1063;&#1075;&#1057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ЧгСд</Template>
  <TotalTime>1</TotalTime>
  <Pages>10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Mayor</Company>
  <LinksUpToDate>false</LinksUpToDate>
  <CharactersWithSpaces>20280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Таврина О.Ю.</dc:creator>
  <cp:keywords/>
  <dc:description/>
  <cp:lastModifiedBy>Таврина О.Ю.</cp:lastModifiedBy>
  <cp:revision>2</cp:revision>
  <cp:lastPrinted>2020-09-02T06:36:00Z</cp:lastPrinted>
  <dcterms:created xsi:type="dcterms:W3CDTF">2020-09-03T07:51:00Z</dcterms:created>
  <dcterms:modified xsi:type="dcterms:W3CDTF">2020-09-03T07:51:00Z</dcterms:modified>
</cp:coreProperties>
</file>