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012924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4105A">
        <w:rPr>
          <w:sz w:val="24"/>
          <w:szCs w:val="24"/>
        </w:rPr>
        <w:t>3</w:t>
      </w:r>
      <w:r w:rsidR="007F59BF" w:rsidRPr="004341FF">
        <w:rPr>
          <w:sz w:val="24"/>
          <w:szCs w:val="24"/>
        </w:rPr>
        <w:t xml:space="preserve"> </w:t>
      </w:r>
      <w:r w:rsidR="0054105A">
        <w:rPr>
          <w:sz w:val="24"/>
          <w:szCs w:val="24"/>
        </w:rPr>
        <w:t>но</w:t>
      </w:r>
      <w:r w:rsidR="004341FF" w:rsidRPr="004341FF">
        <w:rPr>
          <w:sz w:val="24"/>
          <w:szCs w:val="24"/>
        </w:rPr>
        <w:t>ября</w:t>
      </w:r>
      <w:r w:rsidR="007F59BF" w:rsidRPr="004341FF">
        <w:rPr>
          <w:sz w:val="24"/>
          <w:szCs w:val="24"/>
        </w:rPr>
        <w:t xml:space="preserve"> 20</w:t>
      </w:r>
      <w:r w:rsidR="00303A73" w:rsidRPr="004341FF">
        <w:rPr>
          <w:sz w:val="24"/>
          <w:szCs w:val="24"/>
        </w:rPr>
        <w:t>20</w:t>
      </w:r>
      <w:r w:rsidR="007F59BF" w:rsidRPr="004341FF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1763FB">
        <w:rPr>
          <w:b/>
          <w:sz w:val="26"/>
          <w:szCs w:val="26"/>
          <w:u w:val="single"/>
        </w:rPr>
        <w:t xml:space="preserve">№ </w:t>
      </w:r>
      <w:r w:rsidR="00012924">
        <w:rPr>
          <w:b/>
          <w:sz w:val="26"/>
          <w:szCs w:val="26"/>
          <w:u w:val="single"/>
        </w:rPr>
        <w:t>23</w:t>
      </w:r>
      <w:r w:rsidR="0054105A">
        <w:rPr>
          <w:b/>
          <w:sz w:val="26"/>
          <w:szCs w:val="26"/>
          <w:u w:val="single"/>
        </w:rPr>
        <w:t>1</w:t>
      </w:r>
      <w:r w:rsidRPr="001763FB">
        <w:rPr>
          <w:b/>
          <w:sz w:val="26"/>
          <w:szCs w:val="26"/>
          <w:u w:val="single"/>
        </w:rPr>
        <w:t xml:space="preserve"> </w:t>
      </w:r>
      <w:r w:rsidR="0054105A">
        <w:rPr>
          <w:b/>
          <w:sz w:val="26"/>
          <w:szCs w:val="26"/>
          <w:u w:val="single"/>
        </w:rPr>
        <w:t>но</w:t>
      </w:r>
      <w:r w:rsidR="004341FF" w:rsidRPr="004341FF">
        <w:rPr>
          <w:b/>
          <w:sz w:val="26"/>
          <w:szCs w:val="26"/>
          <w:u w:val="single"/>
        </w:rPr>
        <w:t>ябрь</w:t>
      </w:r>
      <w:r w:rsidRPr="004341FF">
        <w:rPr>
          <w:b/>
          <w:sz w:val="26"/>
          <w:szCs w:val="26"/>
          <w:u w:val="single"/>
        </w:rPr>
        <w:t xml:space="preserve"> 20</w:t>
      </w:r>
      <w:r w:rsidR="00303A73" w:rsidRPr="004341FF">
        <w:rPr>
          <w:b/>
          <w:sz w:val="26"/>
          <w:szCs w:val="26"/>
          <w:u w:val="single"/>
        </w:rPr>
        <w:t>20</w:t>
      </w:r>
      <w:r w:rsidRPr="004341FF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246922">
        <w:rPr>
          <w:sz w:val="24"/>
          <w:szCs w:val="24"/>
        </w:rPr>
        <w:t>акций</w:t>
      </w:r>
      <w:r w:rsidR="00A15E3C" w:rsidRPr="00162057">
        <w:rPr>
          <w:sz w:val="24"/>
          <w:szCs w:val="24"/>
        </w:rPr>
        <w:t xml:space="preserve">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8E1EE9">
        <w:rPr>
          <w:sz w:val="24"/>
          <w:szCs w:val="24"/>
        </w:rPr>
        <w:t>2</w:t>
      </w:r>
      <w:r w:rsidR="00246922">
        <w:rPr>
          <w:sz w:val="24"/>
          <w:szCs w:val="24"/>
        </w:rPr>
        <w:t>1</w:t>
      </w:r>
      <w:r w:rsidR="00162057" w:rsidRPr="001F5A2A">
        <w:rPr>
          <w:sz w:val="24"/>
          <w:szCs w:val="24"/>
        </w:rPr>
        <w:t>.</w:t>
      </w:r>
      <w:r w:rsidR="00303A73">
        <w:rPr>
          <w:sz w:val="24"/>
          <w:szCs w:val="24"/>
        </w:rPr>
        <w:t>0</w:t>
      </w:r>
      <w:r w:rsidR="00246922">
        <w:rPr>
          <w:sz w:val="24"/>
          <w:szCs w:val="24"/>
        </w:rPr>
        <w:t>9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246922">
        <w:rPr>
          <w:sz w:val="24"/>
          <w:szCs w:val="24"/>
        </w:rPr>
        <w:t>1725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5E547A" w:rsidRDefault="001B53F6" w:rsidP="005E547A">
      <w:pPr>
        <w:widowControl/>
        <w:ind w:firstLine="567"/>
        <w:jc w:val="center"/>
        <w:rPr>
          <w:b/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</w:p>
    <w:p w:rsidR="005E547A" w:rsidRPr="005E547A" w:rsidRDefault="005E547A" w:rsidP="005E547A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5E547A">
        <w:rPr>
          <w:b/>
          <w:sz w:val="24"/>
          <w:szCs w:val="24"/>
          <w:lang w:val="x-none" w:eastAsia="x-none"/>
        </w:rPr>
        <w:t>Общее количество, категории выставляемых на аукцион акций, форма выпуска</w:t>
      </w:r>
      <w:r w:rsidRPr="005E547A">
        <w:rPr>
          <w:sz w:val="24"/>
          <w:szCs w:val="24"/>
          <w:lang w:val="x-none" w:eastAsia="x-none"/>
        </w:rPr>
        <w:t xml:space="preserve"> - акции акционерного общества </w:t>
      </w:r>
      <w:r w:rsidRPr="005E547A">
        <w:rPr>
          <w:sz w:val="24"/>
          <w:szCs w:val="24"/>
          <w:lang w:eastAsia="x-none"/>
        </w:rPr>
        <w:t>«</w:t>
      </w:r>
      <w:r>
        <w:rPr>
          <w:sz w:val="24"/>
          <w:szCs w:val="24"/>
          <w:lang w:eastAsia="x-none"/>
        </w:rPr>
        <w:t>Городское управление капитального строительства</w:t>
      </w:r>
      <w:r w:rsidRPr="005E547A">
        <w:rPr>
          <w:sz w:val="24"/>
          <w:szCs w:val="24"/>
          <w:lang w:eastAsia="x-none"/>
        </w:rPr>
        <w:t>»</w:t>
      </w:r>
      <w:r w:rsidRPr="005E547A">
        <w:rPr>
          <w:color w:val="000000"/>
          <w:sz w:val="24"/>
          <w:szCs w:val="24"/>
          <w:lang w:eastAsia="x-none"/>
        </w:rPr>
        <w:t xml:space="preserve"> в количестве </w:t>
      </w:r>
      <w:r>
        <w:rPr>
          <w:color w:val="000000"/>
          <w:sz w:val="24"/>
          <w:szCs w:val="24"/>
          <w:lang w:eastAsia="x-none"/>
        </w:rPr>
        <w:t>57 928</w:t>
      </w:r>
      <w:r w:rsidRPr="005E547A">
        <w:rPr>
          <w:color w:val="000000"/>
          <w:sz w:val="28"/>
          <w:szCs w:val="28"/>
          <w:lang w:val="x-none" w:eastAsia="x-none"/>
        </w:rPr>
        <w:t xml:space="preserve"> </w:t>
      </w:r>
      <w:r w:rsidRPr="005E547A">
        <w:rPr>
          <w:sz w:val="24"/>
          <w:szCs w:val="24"/>
          <w:lang w:val="x-none" w:eastAsia="x-none"/>
        </w:rPr>
        <w:t>штук именных обыкновенных бездокументарн</w:t>
      </w:r>
      <w:r>
        <w:rPr>
          <w:sz w:val="24"/>
          <w:szCs w:val="24"/>
          <w:lang w:eastAsia="x-none"/>
        </w:rPr>
        <w:t>ых</w:t>
      </w:r>
      <w:r w:rsidRPr="005E547A">
        <w:rPr>
          <w:sz w:val="24"/>
          <w:szCs w:val="24"/>
          <w:lang w:val="x-none" w:eastAsia="x-none"/>
        </w:rPr>
        <w:t xml:space="preserve"> акций</w:t>
      </w:r>
      <w:r w:rsidRPr="005E547A">
        <w:rPr>
          <w:sz w:val="24"/>
          <w:szCs w:val="24"/>
          <w:lang w:eastAsia="x-none"/>
        </w:rPr>
        <w:t xml:space="preserve"> (государственный регистрационный номер –</w:t>
      </w:r>
      <w:r w:rsidR="0046503D">
        <w:rPr>
          <w:sz w:val="24"/>
          <w:szCs w:val="24"/>
          <w:lang w:eastAsia="x-none"/>
        </w:rPr>
        <w:t xml:space="preserve"> </w:t>
      </w:r>
      <w:r w:rsidRPr="005E547A">
        <w:rPr>
          <w:sz w:val="24"/>
          <w:szCs w:val="24"/>
          <w:lang w:eastAsia="x-none"/>
        </w:rPr>
        <w:t>1-01-</w:t>
      </w:r>
      <w:r>
        <w:rPr>
          <w:sz w:val="24"/>
          <w:szCs w:val="24"/>
          <w:lang w:eastAsia="x-none"/>
        </w:rPr>
        <w:t>20807</w:t>
      </w:r>
      <w:r w:rsidRPr="005E547A">
        <w:rPr>
          <w:sz w:val="24"/>
          <w:szCs w:val="24"/>
          <w:lang w:eastAsia="x-none"/>
        </w:rPr>
        <w:t>-</w:t>
      </w:r>
      <w:r>
        <w:rPr>
          <w:sz w:val="24"/>
          <w:szCs w:val="24"/>
          <w:lang w:eastAsia="x-none"/>
        </w:rPr>
        <w:t>Р</w:t>
      </w:r>
      <w:r w:rsidR="00393764">
        <w:rPr>
          <w:sz w:val="24"/>
          <w:szCs w:val="24"/>
          <w:lang w:eastAsia="x-none"/>
        </w:rPr>
        <w:t>, дата государственной регистрации 26.04.2016</w:t>
      </w:r>
      <w:r w:rsidRPr="005E547A">
        <w:rPr>
          <w:sz w:val="24"/>
          <w:szCs w:val="24"/>
          <w:lang w:eastAsia="x-none"/>
        </w:rPr>
        <w:t>)</w:t>
      </w:r>
      <w:r w:rsidRPr="005E547A">
        <w:rPr>
          <w:sz w:val="24"/>
          <w:szCs w:val="24"/>
          <w:lang w:val="x-none" w:eastAsia="x-none"/>
        </w:rPr>
        <w:t xml:space="preserve">, что составляет </w:t>
      </w:r>
      <w:r w:rsidRPr="005E547A">
        <w:rPr>
          <w:sz w:val="24"/>
          <w:szCs w:val="24"/>
          <w:lang w:eastAsia="x-none"/>
        </w:rPr>
        <w:t xml:space="preserve">100% </w:t>
      </w:r>
      <w:r w:rsidRPr="005E547A">
        <w:rPr>
          <w:sz w:val="24"/>
          <w:szCs w:val="24"/>
          <w:lang w:val="x-none" w:eastAsia="x-none"/>
        </w:rPr>
        <w:t xml:space="preserve"> уставного капитала.</w:t>
      </w:r>
    </w:p>
    <w:p w:rsidR="005E547A" w:rsidRPr="005E547A" w:rsidRDefault="005E547A" w:rsidP="005E547A">
      <w:pPr>
        <w:widowControl/>
        <w:ind w:firstLine="567"/>
        <w:jc w:val="both"/>
        <w:rPr>
          <w:sz w:val="24"/>
          <w:szCs w:val="24"/>
          <w:lang w:val="x-none"/>
        </w:rPr>
      </w:pPr>
      <w:r w:rsidRPr="005E547A">
        <w:rPr>
          <w:b/>
          <w:sz w:val="24"/>
          <w:szCs w:val="24"/>
          <w:lang w:val="x-none"/>
        </w:rPr>
        <w:t xml:space="preserve">Общая номинальная стоимость продаваемых акций – </w:t>
      </w:r>
      <w:r>
        <w:rPr>
          <w:sz w:val="24"/>
          <w:szCs w:val="24"/>
        </w:rPr>
        <w:t>57 928 000</w:t>
      </w:r>
      <w:r w:rsidRPr="005E547A">
        <w:rPr>
          <w:sz w:val="24"/>
          <w:szCs w:val="24"/>
        </w:rPr>
        <w:t xml:space="preserve"> </w:t>
      </w:r>
      <w:r w:rsidRPr="005E547A">
        <w:rPr>
          <w:sz w:val="24"/>
          <w:szCs w:val="24"/>
          <w:lang w:val="x-none"/>
        </w:rPr>
        <w:t>(</w:t>
      </w:r>
      <w:r>
        <w:rPr>
          <w:sz w:val="24"/>
          <w:szCs w:val="24"/>
        </w:rPr>
        <w:t xml:space="preserve">Пятьдесят семь </w:t>
      </w:r>
      <w:r w:rsidR="004341FF">
        <w:rPr>
          <w:sz w:val="24"/>
          <w:szCs w:val="24"/>
        </w:rPr>
        <w:t>миллионов</w:t>
      </w:r>
      <w:r>
        <w:rPr>
          <w:sz w:val="24"/>
          <w:szCs w:val="24"/>
        </w:rPr>
        <w:t xml:space="preserve"> девятьсот двадцать восемь тысяч</w:t>
      </w:r>
      <w:r w:rsidRPr="005E547A">
        <w:rPr>
          <w:sz w:val="24"/>
          <w:szCs w:val="24"/>
          <w:lang w:val="x-none"/>
        </w:rPr>
        <w:t>) руб</w:t>
      </w:r>
      <w:r w:rsidRPr="005E547A">
        <w:rPr>
          <w:sz w:val="24"/>
          <w:szCs w:val="24"/>
        </w:rPr>
        <w:t>лей</w:t>
      </w:r>
      <w:r w:rsidRPr="005E547A">
        <w:rPr>
          <w:sz w:val="24"/>
          <w:szCs w:val="24"/>
          <w:lang w:val="x-none"/>
        </w:rPr>
        <w:t>.</w:t>
      </w:r>
      <w:r w:rsidRPr="005E547A">
        <w:rPr>
          <w:bCs/>
          <w:iCs/>
          <w:sz w:val="24"/>
          <w:szCs w:val="24"/>
          <w:lang w:val="x-none"/>
        </w:rPr>
        <w:t xml:space="preserve"> </w:t>
      </w:r>
      <w:r w:rsidRPr="005E547A">
        <w:rPr>
          <w:sz w:val="24"/>
          <w:szCs w:val="24"/>
          <w:lang w:val="x-none"/>
        </w:rPr>
        <w:t xml:space="preserve">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</w:t>
      </w:r>
      <w:r w:rsidR="005E547A">
        <w:rPr>
          <w:sz w:val="24"/>
          <w:szCs w:val="24"/>
        </w:rPr>
        <w:t xml:space="preserve">пакета акций </w:t>
      </w:r>
      <w:r w:rsidRPr="00C972B2">
        <w:rPr>
          <w:sz w:val="24"/>
          <w:szCs w:val="24"/>
          <w:lang w:val="x-none"/>
        </w:rPr>
        <w:t xml:space="preserve">– </w:t>
      </w:r>
      <w:r w:rsidR="005E547A">
        <w:rPr>
          <w:sz w:val="24"/>
          <w:szCs w:val="24"/>
        </w:rPr>
        <w:t xml:space="preserve">4 508 000 </w:t>
      </w:r>
      <w:r w:rsidR="00DF17FC" w:rsidRPr="00DF17FC">
        <w:rPr>
          <w:sz w:val="24"/>
          <w:szCs w:val="24"/>
        </w:rPr>
        <w:t>(</w:t>
      </w:r>
      <w:r w:rsidR="005E547A">
        <w:rPr>
          <w:sz w:val="24"/>
          <w:szCs w:val="24"/>
        </w:rPr>
        <w:t>Четыре миллиона пятьсот восемь тысяч</w:t>
      </w:r>
      <w:r w:rsidR="00DF17FC" w:rsidRPr="00DF17FC">
        <w:rPr>
          <w:sz w:val="24"/>
          <w:szCs w:val="24"/>
        </w:rPr>
        <w:t>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5E547A">
        <w:rPr>
          <w:sz w:val="24"/>
          <w:szCs w:val="24"/>
        </w:rPr>
        <w:t>225 400</w:t>
      </w:r>
      <w:r w:rsidR="00DF17FC" w:rsidRPr="00DF17FC">
        <w:rPr>
          <w:sz w:val="24"/>
          <w:szCs w:val="24"/>
        </w:rPr>
        <w:t xml:space="preserve"> (</w:t>
      </w:r>
      <w:r w:rsidR="005E547A">
        <w:rPr>
          <w:sz w:val="24"/>
          <w:szCs w:val="24"/>
        </w:rPr>
        <w:t>Двести двадцать пять тысяч четыреста</w:t>
      </w:r>
      <w:r w:rsidR="00DF17FC" w:rsidRPr="00DF17FC">
        <w:rPr>
          <w:sz w:val="24"/>
          <w:szCs w:val="24"/>
        </w:rPr>
        <w:t>) рублей</w:t>
      </w:r>
      <w:r w:rsidRPr="00C972B2">
        <w:rPr>
          <w:sz w:val="24"/>
          <w:szCs w:val="24"/>
        </w:rPr>
        <w:t>.</w:t>
      </w:r>
    </w:p>
    <w:p w:rsidR="004C0227" w:rsidRDefault="004C0227" w:rsidP="00DF17FC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5E547A">
        <w:rPr>
          <w:sz w:val="24"/>
          <w:szCs w:val="24"/>
        </w:rPr>
        <w:t>901 600</w:t>
      </w:r>
      <w:r w:rsidR="00DF17FC" w:rsidRPr="00DF17FC">
        <w:rPr>
          <w:sz w:val="24"/>
          <w:szCs w:val="24"/>
        </w:rPr>
        <w:t xml:space="preserve">  (</w:t>
      </w:r>
      <w:r w:rsidR="005E547A">
        <w:rPr>
          <w:sz w:val="24"/>
          <w:szCs w:val="24"/>
        </w:rPr>
        <w:t>Девятьсот одна тысяча шестьсот</w:t>
      </w:r>
      <w:r w:rsidR="00DF17FC" w:rsidRPr="00DF17FC">
        <w:rPr>
          <w:sz w:val="24"/>
          <w:szCs w:val="24"/>
        </w:rPr>
        <w:t>) рублей</w:t>
      </w:r>
      <w:r w:rsidRPr="00C972B2">
        <w:rPr>
          <w:sz w:val="24"/>
          <w:szCs w:val="24"/>
        </w:rPr>
        <w:t>.</w:t>
      </w:r>
    </w:p>
    <w:p w:rsidR="0046503D" w:rsidRPr="009E72CC" w:rsidRDefault="0046503D" w:rsidP="0046503D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ru-RU"/>
        </w:rPr>
        <w:t>Обременения</w:t>
      </w:r>
      <w:r w:rsidRPr="009E72CC">
        <w:rPr>
          <w:b/>
          <w:color w:val="auto"/>
          <w:sz w:val="24"/>
          <w:szCs w:val="24"/>
        </w:rPr>
        <w:t xml:space="preserve"> акций</w:t>
      </w:r>
      <w:r w:rsidRPr="009E72CC">
        <w:rPr>
          <w:color w:val="auto"/>
          <w:sz w:val="24"/>
          <w:szCs w:val="24"/>
        </w:rPr>
        <w:t xml:space="preserve"> - отсутствуют.</w:t>
      </w:r>
    </w:p>
    <w:p w:rsidR="0046503D" w:rsidRPr="009E72CC" w:rsidRDefault="0046503D" w:rsidP="0046503D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</w:p>
    <w:p w:rsidR="0046503D" w:rsidRDefault="0046503D" w:rsidP="0046503D">
      <w:pPr>
        <w:pStyle w:val="a6"/>
        <w:widowControl/>
        <w:tabs>
          <w:tab w:val="left" w:pos="709"/>
        </w:tabs>
        <w:ind w:firstLine="567"/>
        <w:jc w:val="center"/>
        <w:rPr>
          <w:b/>
          <w:color w:val="auto"/>
          <w:sz w:val="24"/>
          <w:szCs w:val="24"/>
          <w:lang w:val="ru-RU"/>
        </w:rPr>
      </w:pPr>
      <w:r w:rsidRPr="009E72CC">
        <w:rPr>
          <w:b/>
          <w:color w:val="auto"/>
          <w:sz w:val="24"/>
          <w:szCs w:val="24"/>
        </w:rPr>
        <w:t>Сведения об эмитенте акций</w:t>
      </w:r>
    </w:p>
    <w:p w:rsidR="0046503D" w:rsidRPr="0046503D" w:rsidRDefault="0046503D" w:rsidP="0046503D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46503D">
        <w:rPr>
          <w:b/>
          <w:sz w:val="24"/>
          <w:szCs w:val="24"/>
          <w:lang w:val="x-none" w:eastAsia="x-none"/>
        </w:rPr>
        <w:t>Полное наименование</w:t>
      </w:r>
      <w:r w:rsidRPr="0046503D">
        <w:rPr>
          <w:sz w:val="24"/>
          <w:szCs w:val="24"/>
          <w:lang w:val="x-none" w:eastAsia="x-none"/>
        </w:rPr>
        <w:t xml:space="preserve"> </w:t>
      </w:r>
      <w:r w:rsidRPr="0046503D">
        <w:rPr>
          <w:sz w:val="24"/>
          <w:szCs w:val="24"/>
          <w:lang w:eastAsia="x-none"/>
        </w:rPr>
        <w:t>–</w:t>
      </w:r>
      <w:r w:rsidRPr="0046503D">
        <w:rPr>
          <w:sz w:val="24"/>
          <w:szCs w:val="24"/>
          <w:lang w:val="x-none" w:eastAsia="x-none"/>
        </w:rPr>
        <w:t xml:space="preserve"> акционерное общество «</w:t>
      </w:r>
      <w:r>
        <w:rPr>
          <w:sz w:val="24"/>
          <w:szCs w:val="24"/>
          <w:lang w:eastAsia="x-none"/>
        </w:rPr>
        <w:t>Городское управление капитального строительства</w:t>
      </w:r>
      <w:r w:rsidRPr="0046503D">
        <w:rPr>
          <w:sz w:val="24"/>
          <w:szCs w:val="24"/>
          <w:lang w:val="x-none" w:eastAsia="x-none"/>
        </w:rPr>
        <w:t>».</w:t>
      </w:r>
    </w:p>
    <w:p w:rsidR="0046503D" w:rsidRPr="0046503D" w:rsidRDefault="0046503D" w:rsidP="0046503D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46503D">
        <w:rPr>
          <w:b/>
          <w:sz w:val="24"/>
          <w:szCs w:val="24"/>
          <w:lang w:val="x-none" w:eastAsia="x-none"/>
        </w:rPr>
        <w:t>Сокращенное наименование</w:t>
      </w:r>
      <w:r w:rsidRPr="0046503D">
        <w:rPr>
          <w:sz w:val="24"/>
          <w:szCs w:val="24"/>
          <w:lang w:val="x-none" w:eastAsia="x-none"/>
        </w:rPr>
        <w:t xml:space="preserve"> </w:t>
      </w:r>
      <w:r w:rsidRPr="0046503D">
        <w:rPr>
          <w:sz w:val="24"/>
          <w:szCs w:val="24"/>
          <w:lang w:eastAsia="x-none"/>
        </w:rPr>
        <w:t>–</w:t>
      </w:r>
      <w:r w:rsidRPr="0046503D">
        <w:rPr>
          <w:sz w:val="24"/>
          <w:szCs w:val="24"/>
          <w:lang w:val="x-none" w:eastAsia="x-none"/>
        </w:rPr>
        <w:t xml:space="preserve"> АО «</w:t>
      </w:r>
      <w:r>
        <w:rPr>
          <w:color w:val="000000"/>
          <w:sz w:val="24"/>
          <w:szCs w:val="24"/>
          <w:lang w:eastAsia="x-none"/>
        </w:rPr>
        <w:t>ГУКС</w:t>
      </w:r>
      <w:r w:rsidRPr="0046503D">
        <w:rPr>
          <w:sz w:val="24"/>
          <w:szCs w:val="24"/>
          <w:lang w:val="x-none" w:eastAsia="x-none"/>
        </w:rPr>
        <w:t>».</w:t>
      </w:r>
    </w:p>
    <w:p w:rsidR="00BD1C8B" w:rsidRDefault="0046503D" w:rsidP="00BD1C8B">
      <w:pPr>
        <w:widowControl/>
        <w:shd w:val="clear" w:color="auto" w:fill="FFFFFF"/>
        <w:tabs>
          <w:tab w:val="left" w:pos="709"/>
        </w:tabs>
        <w:ind w:firstLine="567"/>
        <w:jc w:val="both"/>
        <w:rPr>
          <w:b/>
          <w:sz w:val="24"/>
          <w:szCs w:val="24"/>
          <w:lang w:eastAsia="x-none"/>
        </w:rPr>
      </w:pPr>
      <w:r w:rsidRPr="0046503D">
        <w:rPr>
          <w:b/>
          <w:sz w:val="24"/>
          <w:szCs w:val="24"/>
          <w:lang w:val="x-none" w:eastAsia="x-none"/>
        </w:rPr>
        <w:t>Место нахождения, почтовый и юридический адрес</w:t>
      </w:r>
      <w:r w:rsidRPr="0046503D">
        <w:rPr>
          <w:sz w:val="24"/>
          <w:szCs w:val="24"/>
          <w:lang w:val="x-none" w:eastAsia="x-none"/>
        </w:rPr>
        <w:t xml:space="preserve"> </w:t>
      </w:r>
      <w:r w:rsidRPr="0046503D">
        <w:rPr>
          <w:sz w:val="24"/>
          <w:szCs w:val="24"/>
          <w:lang w:eastAsia="x-none"/>
        </w:rPr>
        <w:t>–</w:t>
      </w:r>
      <w:r w:rsidRPr="0046503D">
        <w:rPr>
          <w:sz w:val="24"/>
          <w:szCs w:val="24"/>
          <w:lang w:val="x-none" w:eastAsia="x-none"/>
        </w:rPr>
        <w:t xml:space="preserve"> </w:t>
      </w:r>
      <w:r>
        <w:rPr>
          <w:sz w:val="24"/>
          <w:szCs w:val="24"/>
          <w:lang w:eastAsia="x-none"/>
        </w:rPr>
        <w:t>428000</w:t>
      </w:r>
      <w:r w:rsidRPr="0046503D">
        <w:rPr>
          <w:sz w:val="24"/>
          <w:szCs w:val="24"/>
          <w:lang w:val="x-none" w:eastAsia="x-none"/>
        </w:rPr>
        <w:t xml:space="preserve">, Чувашская Республика, </w:t>
      </w:r>
      <w:r>
        <w:rPr>
          <w:sz w:val="24"/>
          <w:szCs w:val="24"/>
          <w:lang w:eastAsia="x-none"/>
        </w:rPr>
        <w:t xml:space="preserve">                 г. Чебоксары, пр. Ленина, д. 7б</w:t>
      </w:r>
      <w:r w:rsidRPr="0046503D">
        <w:rPr>
          <w:sz w:val="24"/>
          <w:szCs w:val="24"/>
          <w:lang w:val="x-none" w:eastAsia="x-none"/>
        </w:rPr>
        <w:t>.</w:t>
      </w:r>
      <w:r w:rsidR="00BD1C8B" w:rsidRPr="00BD1C8B">
        <w:rPr>
          <w:b/>
          <w:sz w:val="24"/>
          <w:szCs w:val="24"/>
          <w:lang w:val="x-none" w:eastAsia="x-none"/>
        </w:rPr>
        <w:t xml:space="preserve"> </w:t>
      </w:r>
    </w:p>
    <w:p w:rsidR="00001F9F" w:rsidRDefault="00504748" w:rsidP="00504748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r w:rsidRPr="00504748">
        <w:rPr>
          <w:b/>
          <w:sz w:val="24"/>
          <w:szCs w:val="24"/>
          <w:lang w:eastAsia="x-none"/>
        </w:rPr>
        <w:t>Размер уставного капитала</w:t>
      </w:r>
      <w:r>
        <w:rPr>
          <w:sz w:val="24"/>
          <w:szCs w:val="24"/>
          <w:lang w:eastAsia="x-none"/>
        </w:rPr>
        <w:t xml:space="preserve"> – </w:t>
      </w:r>
      <w:r>
        <w:rPr>
          <w:sz w:val="24"/>
          <w:szCs w:val="24"/>
        </w:rPr>
        <w:t>57 928 000</w:t>
      </w:r>
      <w:r w:rsidRPr="005E547A">
        <w:rPr>
          <w:sz w:val="24"/>
          <w:szCs w:val="24"/>
        </w:rPr>
        <w:t xml:space="preserve"> </w:t>
      </w:r>
      <w:r w:rsidRPr="005E547A">
        <w:rPr>
          <w:sz w:val="24"/>
          <w:szCs w:val="24"/>
          <w:lang w:val="x-none"/>
        </w:rPr>
        <w:t>(</w:t>
      </w:r>
      <w:r w:rsidR="004341FF">
        <w:rPr>
          <w:sz w:val="24"/>
          <w:szCs w:val="24"/>
        </w:rPr>
        <w:t>Пятьдесят семь миллионов</w:t>
      </w:r>
      <w:r>
        <w:rPr>
          <w:sz w:val="24"/>
          <w:szCs w:val="24"/>
        </w:rPr>
        <w:t xml:space="preserve"> девятьсот двадцать восемь тысяч</w:t>
      </w:r>
      <w:r w:rsidRPr="005E547A">
        <w:rPr>
          <w:sz w:val="24"/>
          <w:szCs w:val="24"/>
          <w:lang w:val="x-none"/>
        </w:rPr>
        <w:t>) руб</w:t>
      </w:r>
      <w:r w:rsidRPr="005E547A">
        <w:rPr>
          <w:sz w:val="24"/>
          <w:szCs w:val="24"/>
        </w:rPr>
        <w:t>лей</w:t>
      </w:r>
      <w:r w:rsidRPr="005E547A">
        <w:rPr>
          <w:sz w:val="24"/>
          <w:szCs w:val="24"/>
          <w:lang w:val="x-none"/>
        </w:rPr>
        <w:t>.</w:t>
      </w:r>
    </w:p>
    <w:p w:rsidR="007A2E98" w:rsidRPr="007A2E98" w:rsidRDefault="007A2E98" w:rsidP="007A2E98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  <w:lang w:eastAsia="x-none"/>
        </w:rPr>
      </w:pPr>
      <w:r w:rsidRPr="007A2E98">
        <w:rPr>
          <w:b/>
          <w:sz w:val="24"/>
          <w:szCs w:val="24"/>
          <w:lang w:val="x-none" w:eastAsia="x-none"/>
        </w:rPr>
        <w:t>Общее количество</w:t>
      </w:r>
      <w:r>
        <w:rPr>
          <w:b/>
          <w:sz w:val="24"/>
          <w:szCs w:val="24"/>
          <w:lang w:eastAsia="x-none"/>
        </w:rPr>
        <w:t>, номинальная стоимость</w:t>
      </w:r>
      <w:r w:rsidRPr="007A2E98">
        <w:rPr>
          <w:b/>
          <w:sz w:val="24"/>
          <w:szCs w:val="24"/>
          <w:lang w:val="x-none" w:eastAsia="x-none"/>
        </w:rPr>
        <w:t xml:space="preserve"> и категории выпущенных акций</w:t>
      </w:r>
      <w:r w:rsidRPr="007A2E98">
        <w:rPr>
          <w:sz w:val="24"/>
          <w:szCs w:val="24"/>
          <w:lang w:val="x-none" w:eastAsia="x-none"/>
        </w:rPr>
        <w:t xml:space="preserve"> – </w:t>
      </w:r>
      <w:r w:rsidRPr="007A2E98">
        <w:rPr>
          <w:sz w:val="24"/>
          <w:szCs w:val="24"/>
          <w:lang w:eastAsia="x-none"/>
        </w:rPr>
        <w:t>57</w:t>
      </w:r>
      <w:r>
        <w:rPr>
          <w:sz w:val="24"/>
          <w:szCs w:val="24"/>
          <w:lang w:eastAsia="x-none"/>
        </w:rPr>
        <w:t> </w:t>
      </w:r>
      <w:r w:rsidRPr="007A2E98">
        <w:rPr>
          <w:sz w:val="24"/>
          <w:szCs w:val="24"/>
          <w:lang w:eastAsia="x-none"/>
        </w:rPr>
        <w:t>928</w:t>
      </w:r>
      <w:r>
        <w:rPr>
          <w:sz w:val="24"/>
          <w:szCs w:val="24"/>
          <w:lang w:eastAsia="x-none"/>
        </w:rPr>
        <w:t xml:space="preserve"> (Пятьдесят семь тысяч девятьсот двадцать восемь)</w:t>
      </w:r>
      <w:r w:rsidRPr="007A2E98">
        <w:rPr>
          <w:sz w:val="24"/>
          <w:szCs w:val="24"/>
          <w:lang w:val="x-none" w:eastAsia="x-none"/>
        </w:rPr>
        <w:t xml:space="preserve"> штук именных обыкновенных бездокументарн</w:t>
      </w:r>
      <w:r w:rsidRPr="007A2E98">
        <w:rPr>
          <w:sz w:val="24"/>
          <w:szCs w:val="24"/>
          <w:lang w:eastAsia="x-none"/>
        </w:rPr>
        <w:t>ых</w:t>
      </w:r>
      <w:r w:rsidRPr="007A2E98">
        <w:rPr>
          <w:sz w:val="24"/>
          <w:szCs w:val="24"/>
          <w:lang w:val="x-none" w:eastAsia="x-none"/>
        </w:rPr>
        <w:t xml:space="preserve"> акций </w:t>
      </w:r>
      <w:r w:rsidRPr="007A2E98">
        <w:rPr>
          <w:sz w:val="24"/>
          <w:szCs w:val="24"/>
          <w:lang w:eastAsia="x-none"/>
        </w:rPr>
        <w:t>номинальной стоимостью 1</w:t>
      </w:r>
      <w:r>
        <w:rPr>
          <w:sz w:val="24"/>
          <w:szCs w:val="24"/>
          <w:lang w:eastAsia="x-none"/>
        </w:rPr>
        <w:t xml:space="preserve"> </w:t>
      </w:r>
      <w:r w:rsidRPr="007A2E98">
        <w:rPr>
          <w:sz w:val="24"/>
          <w:szCs w:val="24"/>
          <w:lang w:eastAsia="x-none"/>
        </w:rPr>
        <w:t>0</w:t>
      </w:r>
      <w:r>
        <w:rPr>
          <w:sz w:val="24"/>
          <w:szCs w:val="24"/>
          <w:lang w:eastAsia="x-none"/>
        </w:rPr>
        <w:t>00 (Одна тысяча</w:t>
      </w:r>
      <w:r w:rsidRPr="007A2E98">
        <w:rPr>
          <w:sz w:val="24"/>
          <w:szCs w:val="24"/>
          <w:lang w:eastAsia="x-none"/>
        </w:rPr>
        <w:t>) рублей каждая.</w:t>
      </w:r>
    </w:p>
    <w:p w:rsidR="007A2E98" w:rsidRPr="007A2E98" w:rsidRDefault="007A2E98" w:rsidP="007A2E98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7A2E98">
        <w:rPr>
          <w:sz w:val="24"/>
          <w:szCs w:val="24"/>
          <w:lang w:val="x-none" w:eastAsia="x-none"/>
        </w:rPr>
        <w:t xml:space="preserve">В собственности </w:t>
      </w:r>
      <w:r w:rsidR="003A585D">
        <w:rPr>
          <w:sz w:val="24"/>
          <w:szCs w:val="24"/>
          <w:lang w:eastAsia="x-none"/>
        </w:rPr>
        <w:t xml:space="preserve">муниципального образования </w:t>
      </w:r>
      <w:r>
        <w:rPr>
          <w:sz w:val="24"/>
          <w:szCs w:val="24"/>
          <w:lang w:eastAsia="x-none"/>
        </w:rPr>
        <w:t>город Чебоксары</w:t>
      </w:r>
      <w:r w:rsidR="004341FF">
        <w:rPr>
          <w:sz w:val="24"/>
          <w:szCs w:val="24"/>
          <w:lang w:eastAsia="x-none"/>
        </w:rPr>
        <w:t xml:space="preserve"> – столиц</w:t>
      </w:r>
      <w:r w:rsidR="003A585D">
        <w:rPr>
          <w:sz w:val="24"/>
          <w:szCs w:val="24"/>
          <w:lang w:eastAsia="x-none"/>
        </w:rPr>
        <w:t>а</w:t>
      </w:r>
      <w:r w:rsidR="004341FF">
        <w:rPr>
          <w:sz w:val="24"/>
          <w:szCs w:val="24"/>
          <w:lang w:eastAsia="x-none"/>
        </w:rPr>
        <w:t xml:space="preserve"> Чувашской Республики</w:t>
      </w:r>
      <w:r w:rsidRPr="007A2E98">
        <w:rPr>
          <w:sz w:val="24"/>
          <w:szCs w:val="24"/>
          <w:lang w:val="x-none" w:eastAsia="x-none"/>
        </w:rPr>
        <w:t xml:space="preserve"> находится 100% акций.</w:t>
      </w:r>
    </w:p>
    <w:p w:rsidR="007A2E98" w:rsidRPr="007A2E98" w:rsidRDefault="007A2E98" w:rsidP="007A2E98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7A2E98">
        <w:rPr>
          <w:b/>
          <w:sz w:val="24"/>
          <w:szCs w:val="24"/>
          <w:lang w:val="x-none" w:eastAsia="x-none"/>
        </w:rPr>
        <w:t>Реестродержатель</w:t>
      </w:r>
      <w:r w:rsidRPr="007A2E98">
        <w:rPr>
          <w:sz w:val="24"/>
          <w:szCs w:val="24"/>
          <w:lang w:val="x-none" w:eastAsia="x-none"/>
        </w:rPr>
        <w:t xml:space="preserve"> – </w:t>
      </w:r>
      <w:r w:rsidR="00596BFB">
        <w:rPr>
          <w:sz w:val="24"/>
          <w:szCs w:val="24"/>
          <w:lang w:eastAsia="x-none"/>
        </w:rPr>
        <w:t xml:space="preserve">Чебоксарский филиал </w:t>
      </w:r>
      <w:r w:rsidRPr="007A2E98">
        <w:rPr>
          <w:sz w:val="24"/>
          <w:szCs w:val="24"/>
          <w:lang w:eastAsia="x-none"/>
        </w:rPr>
        <w:t>ООО «Реестр-РН»</w:t>
      </w:r>
      <w:r w:rsidRPr="007A2E98">
        <w:rPr>
          <w:sz w:val="24"/>
          <w:szCs w:val="24"/>
          <w:lang w:val="x-none" w:eastAsia="x-none"/>
        </w:rPr>
        <w:t xml:space="preserve">. </w:t>
      </w:r>
    </w:p>
    <w:p w:rsidR="007A2E98" w:rsidRDefault="007A2E98" w:rsidP="007A2E98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Место нахождения –</w:t>
      </w:r>
      <w:r>
        <w:rPr>
          <w:sz w:val="24"/>
          <w:szCs w:val="24"/>
          <w:lang w:eastAsia="x-none"/>
        </w:rPr>
        <w:t xml:space="preserve"> </w:t>
      </w:r>
      <w:r w:rsidR="00596BFB">
        <w:rPr>
          <w:sz w:val="24"/>
          <w:szCs w:val="24"/>
          <w:lang w:eastAsia="x-none"/>
        </w:rPr>
        <w:t>428003, Чувашская Республика, г. Чебоксары, ул. Ярославская, д. 17, пом. 7</w:t>
      </w:r>
      <w:r w:rsidRPr="007A2E98">
        <w:rPr>
          <w:sz w:val="24"/>
          <w:szCs w:val="24"/>
          <w:lang w:val="x-none" w:eastAsia="x-none"/>
        </w:rPr>
        <w:t>.</w:t>
      </w:r>
    </w:p>
    <w:p w:rsidR="00143666" w:rsidRPr="00504748" w:rsidRDefault="00143666" w:rsidP="00143666">
      <w:pPr>
        <w:widowControl/>
        <w:shd w:val="clear" w:color="auto" w:fill="FFFFFF"/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504748">
        <w:rPr>
          <w:b/>
          <w:sz w:val="24"/>
          <w:szCs w:val="24"/>
        </w:rPr>
        <w:t>Перечень видов основной продукции (работ, услуг):</w:t>
      </w:r>
    </w:p>
    <w:p w:rsidR="00143666" w:rsidRDefault="00596BFB" w:rsidP="007A2E98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- функции заказчика-застройщика;</w:t>
      </w:r>
    </w:p>
    <w:p w:rsidR="00596BFB" w:rsidRDefault="00596BFB" w:rsidP="007A2E98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- услуги строительного контроля за ходом выполнения строительно-монтажных работ по текущему, капитальному ремонту зданий, помещений.</w:t>
      </w:r>
    </w:p>
    <w:p w:rsidR="007A2E98" w:rsidRDefault="007A2E98" w:rsidP="007A2E98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  <w:lang w:eastAsia="x-none"/>
        </w:rPr>
      </w:pPr>
      <w:r w:rsidRPr="007A2E98">
        <w:rPr>
          <w:b/>
          <w:sz w:val="24"/>
          <w:szCs w:val="24"/>
          <w:lang w:val="x-none" w:eastAsia="x-none"/>
        </w:rPr>
        <w:t xml:space="preserve">Сведения о доле продукции (работ, услуг) акционерного общества, включенного в Реестр хозяйствующих субъектов, имеющих долю на рынке определенного товара более чем 35 процентов: </w:t>
      </w:r>
      <w:r w:rsidRPr="007A2E98">
        <w:rPr>
          <w:sz w:val="24"/>
          <w:szCs w:val="24"/>
          <w:lang w:val="x-none" w:eastAsia="x-none"/>
        </w:rPr>
        <w:t>АО «</w:t>
      </w:r>
      <w:r w:rsidR="00143666">
        <w:rPr>
          <w:sz w:val="24"/>
          <w:szCs w:val="24"/>
          <w:lang w:eastAsia="x-none"/>
        </w:rPr>
        <w:t>ГУКС</w:t>
      </w:r>
      <w:r w:rsidRPr="007A2E98">
        <w:rPr>
          <w:sz w:val="24"/>
          <w:szCs w:val="24"/>
          <w:lang w:val="x-none" w:eastAsia="x-none"/>
        </w:rPr>
        <w:t>» не включено в Реестр хозяйствующих субъектов, имеющих долю на рынке определенного товара более чем 35 процентов.</w:t>
      </w:r>
    </w:p>
    <w:p w:rsidR="007A2E98" w:rsidRPr="007A2E98" w:rsidRDefault="007A2E98" w:rsidP="007A2E98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7A2E98">
        <w:rPr>
          <w:b/>
          <w:sz w:val="24"/>
          <w:szCs w:val="24"/>
          <w:lang w:val="x-none" w:eastAsia="x-none"/>
        </w:rPr>
        <w:t>Адрес сайта в сети «Интернет»,</w:t>
      </w:r>
      <w:r w:rsidRPr="007A2E98">
        <w:rPr>
          <w:sz w:val="24"/>
          <w:szCs w:val="24"/>
          <w:lang w:val="x-none" w:eastAsia="x-none"/>
        </w:rPr>
        <w:t xml:space="preserve"> </w:t>
      </w:r>
      <w:r w:rsidRPr="007A2E98">
        <w:rPr>
          <w:b/>
          <w:sz w:val="24"/>
          <w:szCs w:val="24"/>
          <w:lang w:val="x-none" w:eastAsia="x-none"/>
        </w:rPr>
        <w:t xml:space="preserve">на котором размещена годовая бухгалтерская (финансовая) отчетность </w:t>
      </w:r>
      <w:r w:rsidR="004376B5">
        <w:rPr>
          <w:b/>
          <w:sz w:val="24"/>
          <w:szCs w:val="24"/>
          <w:lang w:eastAsia="x-none"/>
        </w:rPr>
        <w:t xml:space="preserve">и промежуточная бухгалтерская (финансовая) отчетность </w:t>
      </w:r>
      <w:r w:rsidRPr="007A2E98">
        <w:rPr>
          <w:b/>
          <w:sz w:val="24"/>
          <w:szCs w:val="24"/>
          <w:lang w:val="x-none" w:eastAsia="x-none"/>
        </w:rPr>
        <w:t>хозяйственного общества</w:t>
      </w:r>
      <w:r>
        <w:rPr>
          <w:sz w:val="24"/>
          <w:szCs w:val="24"/>
          <w:lang w:eastAsia="x-none"/>
        </w:rPr>
        <w:t>.</w:t>
      </w:r>
      <w:r w:rsidRPr="007A2E98">
        <w:rPr>
          <w:sz w:val="24"/>
          <w:szCs w:val="24"/>
          <w:lang w:val="x-none" w:eastAsia="x-none"/>
        </w:rPr>
        <w:t xml:space="preserve"> </w:t>
      </w:r>
    </w:p>
    <w:p w:rsidR="007A2E98" w:rsidRPr="007A2E98" w:rsidRDefault="007A2E98" w:rsidP="007A2E98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  <w:lang w:eastAsia="x-none"/>
        </w:rPr>
      </w:pPr>
      <w:r w:rsidRPr="007A2E98">
        <w:rPr>
          <w:sz w:val="24"/>
          <w:szCs w:val="24"/>
          <w:lang w:val="x-none" w:eastAsia="x-none"/>
        </w:rPr>
        <w:t>Годовая бухгалтерская (финансовая) отчетность</w:t>
      </w:r>
      <w:r w:rsidRPr="007A2E98">
        <w:rPr>
          <w:sz w:val="24"/>
          <w:szCs w:val="24"/>
          <w:lang w:eastAsia="x-none"/>
        </w:rPr>
        <w:t xml:space="preserve"> </w:t>
      </w:r>
      <w:r w:rsidR="004341FF">
        <w:rPr>
          <w:sz w:val="24"/>
          <w:szCs w:val="24"/>
          <w:lang w:eastAsia="x-none"/>
        </w:rPr>
        <w:t>за 2019</w:t>
      </w:r>
      <w:r w:rsidRPr="004376B5">
        <w:rPr>
          <w:sz w:val="24"/>
          <w:szCs w:val="24"/>
          <w:lang w:eastAsia="x-none"/>
        </w:rPr>
        <w:t xml:space="preserve"> </w:t>
      </w:r>
      <w:r w:rsidRPr="004376B5">
        <w:rPr>
          <w:sz w:val="24"/>
          <w:szCs w:val="24"/>
          <w:lang w:val="x-none" w:eastAsia="x-none"/>
        </w:rPr>
        <w:t>г</w:t>
      </w:r>
      <w:r w:rsidR="004341FF">
        <w:rPr>
          <w:sz w:val="24"/>
          <w:szCs w:val="24"/>
          <w:lang w:eastAsia="x-none"/>
        </w:rPr>
        <w:t>од</w:t>
      </w:r>
      <w:r w:rsidRPr="004376B5">
        <w:rPr>
          <w:sz w:val="24"/>
          <w:szCs w:val="24"/>
          <w:lang w:eastAsia="x-none"/>
        </w:rPr>
        <w:t xml:space="preserve">, </w:t>
      </w:r>
      <w:r w:rsidR="004376B5" w:rsidRPr="004376B5">
        <w:rPr>
          <w:sz w:val="24"/>
          <w:szCs w:val="24"/>
          <w:lang w:eastAsia="x-none"/>
        </w:rPr>
        <w:t xml:space="preserve">и промежуточная </w:t>
      </w:r>
      <w:r w:rsidR="004376B5" w:rsidRPr="004376B5">
        <w:rPr>
          <w:sz w:val="24"/>
          <w:szCs w:val="24"/>
          <w:lang w:val="x-none" w:eastAsia="x-none"/>
        </w:rPr>
        <w:t xml:space="preserve">бухгалтерская (финансовая) </w:t>
      </w:r>
      <w:r w:rsidR="004376B5" w:rsidRPr="0018584B">
        <w:rPr>
          <w:sz w:val="24"/>
          <w:szCs w:val="24"/>
          <w:lang w:val="x-none" w:eastAsia="x-none"/>
        </w:rPr>
        <w:t>отчетность</w:t>
      </w:r>
      <w:r w:rsidR="004376B5" w:rsidRPr="0018584B">
        <w:rPr>
          <w:sz w:val="24"/>
          <w:szCs w:val="24"/>
          <w:lang w:eastAsia="x-none"/>
        </w:rPr>
        <w:t xml:space="preserve"> </w:t>
      </w:r>
      <w:r w:rsidR="00F00ED9" w:rsidRPr="0018584B">
        <w:rPr>
          <w:sz w:val="24"/>
          <w:szCs w:val="24"/>
          <w:lang w:eastAsia="x-none"/>
        </w:rPr>
        <w:t xml:space="preserve">за </w:t>
      </w:r>
      <w:r w:rsidR="004341FF" w:rsidRPr="0018584B">
        <w:rPr>
          <w:sz w:val="24"/>
          <w:szCs w:val="24"/>
          <w:lang w:eastAsia="x-none"/>
        </w:rPr>
        <w:t>6</w:t>
      </w:r>
      <w:r w:rsidRPr="0018584B">
        <w:rPr>
          <w:sz w:val="24"/>
          <w:szCs w:val="24"/>
          <w:lang w:eastAsia="x-none"/>
        </w:rPr>
        <w:t xml:space="preserve"> месяцев</w:t>
      </w:r>
      <w:r w:rsidRPr="004341FF">
        <w:rPr>
          <w:sz w:val="24"/>
          <w:szCs w:val="24"/>
          <w:lang w:eastAsia="x-none"/>
        </w:rPr>
        <w:t xml:space="preserve"> 20</w:t>
      </w:r>
      <w:r w:rsidR="004341FF" w:rsidRPr="004341FF">
        <w:rPr>
          <w:sz w:val="24"/>
          <w:szCs w:val="24"/>
          <w:lang w:eastAsia="x-none"/>
        </w:rPr>
        <w:t>20</w:t>
      </w:r>
      <w:r w:rsidRPr="004341FF">
        <w:rPr>
          <w:sz w:val="24"/>
          <w:szCs w:val="24"/>
          <w:lang w:eastAsia="x-none"/>
        </w:rPr>
        <w:t xml:space="preserve"> г</w:t>
      </w:r>
      <w:r w:rsidR="004341FF" w:rsidRPr="004341FF">
        <w:rPr>
          <w:sz w:val="24"/>
          <w:szCs w:val="24"/>
          <w:lang w:eastAsia="x-none"/>
        </w:rPr>
        <w:t>ода</w:t>
      </w:r>
      <w:r w:rsidR="0018584B">
        <w:rPr>
          <w:sz w:val="24"/>
          <w:szCs w:val="24"/>
          <w:lang w:eastAsia="x-none"/>
        </w:rPr>
        <w:t>, за 9 месяцев 2020 года</w:t>
      </w:r>
      <w:r w:rsidRPr="004341FF">
        <w:rPr>
          <w:sz w:val="24"/>
          <w:szCs w:val="24"/>
          <w:lang w:val="x-none" w:eastAsia="x-none"/>
        </w:rPr>
        <w:t xml:space="preserve"> АО</w:t>
      </w:r>
      <w:r w:rsidRPr="007A2E98">
        <w:rPr>
          <w:sz w:val="24"/>
          <w:szCs w:val="24"/>
          <w:lang w:val="x-none" w:eastAsia="x-none"/>
        </w:rPr>
        <w:t xml:space="preserve"> «</w:t>
      </w:r>
      <w:r>
        <w:rPr>
          <w:sz w:val="24"/>
          <w:szCs w:val="24"/>
          <w:lang w:eastAsia="x-none"/>
        </w:rPr>
        <w:t>ГУКС</w:t>
      </w:r>
      <w:r w:rsidRPr="007A2E98">
        <w:rPr>
          <w:sz w:val="24"/>
          <w:szCs w:val="24"/>
          <w:lang w:val="x-none" w:eastAsia="x-none"/>
        </w:rPr>
        <w:t xml:space="preserve">» размещены в сети «Интернет» на сайте </w:t>
      </w:r>
      <w:r w:rsidR="00596BFB" w:rsidRPr="00681794">
        <w:rPr>
          <w:sz w:val="24"/>
          <w:szCs w:val="24"/>
          <w:lang w:eastAsia="x-none"/>
        </w:rPr>
        <w:t xml:space="preserve">Горкомимущества </w:t>
      </w:r>
      <w:r w:rsidR="00596BFB" w:rsidRPr="00681794">
        <w:rPr>
          <w:sz w:val="24"/>
          <w:szCs w:val="24"/>
          <w:lang w:val="x-none" w:eastAsia="x-none"/>
        </w:rPr>
        <w:t>http://gov.cap.ru/default.aspx?gov_id=149</w:t>
      </w:r>
      <w:r w:rsidRPr="00681794">
        <w:rPr>
          <w:sz w:val="24"/>
          <w:szCs w:val="24"/>
          <w:lang w:val="x-none" w:eastAsia="x-none"/>
        </w:rPr>
        <w:t>, официальном сайте Российской</w:t>
      </w:r>
      <w:r w:rsidRPr="007A2E98">
        <w:rPr>
          <w:sz w:val="24"/>
          <w:szCs w:val="24"/>
          <w:lang w:val="x-none" w:eastAsia="x-none"/>
        </w:rPr>
        <w:t xml:space="preserve"> Федерации www.torgi.gov.ru.   </w:t>
      </w:r>
    </w:p>
    <w:p w:rsidR="007A2E98" w:rsidRPr="007A2E98" w:rsidRDefault="00143666" w:rsidP="00504748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r w:rsidRPr="007A2E98">
        <w:rPr>
          <w:b/>
          <w:sz w:val="24"/>
          <w:szCs w:val="24"/>
          <w:lang w:val="x-none" w:eastAsia="x-none"/>
        </w:rPr>
        <w:t>Площадь земельных участков</w:t>
      </w:r>
      <w:r w:rsidRPr="007A2E98">
        <w:rPr>
          <w:sz w:val="24"/>
          <w:szCs w:val="24"/>
          <w:lang w:val="x-none" w:eastAsia="x-none"/>
        </w:rPr>
        <w:t xml:space="preserve">, на которых расположено недвижимое имущество </w:t>
      </w:r>
      <w:r w:rsidR="00596BFB">
        <w:rPr>
          <w:sz w:val="24"/>
          <w:szCs w:val="24"/>
          <w:lang w:eastAsia="x-none"/>
        </w:rPr>
        <w:t xml:space="preserve">                         АО «ГУКС»</w:t>
      </w:r>
      <w:r w:rsidRPr="007A2E98">
        <w:rPr>
          <w:sz w:val="24"/>
          <w:szCs w:val="24"/>
          <w:lang w:eastAsia="x-none"/>
        </w:rPr>
        <w:t xml:space="preserve"> </w:t>
      </w:r>
      <w:r w:rsidR="00596BFB">
        <w:rPr>
          <w:sz w:val="24"/>
          <w:szCs w:val="24"/>
          <w:lang w:eastAsia="x-none"/>
        </w:rPr>
        <w:t>– земельных участков не имеется</w:t>
      </w:r>
      <w:r w:rsidRPr="007A2E98">
        <w:rPr>
          <w:sz w:val="24"/>
          <w:szCs w:val="24"/>
          <w:lang w:val="x-none" w:eastAsia="x-none"/>
        </w:rPr>
        <w:t>.</w:t>
      </w:r>
    </w:p>
    <w:p w:rsidR="007A2E98" w:rsidRPr="004376B5" w:rsidRDefault="007A2E98" w:rsidP="007A2E98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  <w:lang w:eastAsia="x-none"/>
        </w:rPr>
      </w:pPr>
      <w:r w:rsidRPr="007A2E98">
        <w:rPr>
          <w:b/>
          <w:sz w:val="24"/>
          <w:szCs w:val="24"/>
          <w:lang w:val="x-none" w:eastAsia="x-none"/>
        </w:rPr>
        <w:t xml:space="preserve">Численность работников </w:t>
      </w:r>
      <w:r w:rsidR="004376B5" w:rsidRPr="004376B5">
        <w:rPr>
          <w:sz w:val="24"/>
          <w:szCs w:val="24"/>
          <w:lang w:val="x-none" w:eastAsia="x-none"/>
        </w:rPr>
        <w:t>АО «</w:t>
      </w:r>
      <w:r w:rsidR="004376B5" w:rsidRPr="004376B5">
        <w:rPr>
          <w:sz w:val="24"/>
          <w:szCs w:val="24"/>
          <w:lang w:eastAsia="x-none"/>
        </w:rPr>
        <w:t>ГУКС</w:t>
      </w:r>
      <w:r w:rsidR="004376B5" w:rsidRPr="004376B5">
        <w:rPr>
          <w:sz w:val="24"/>
          <w:szCs w:val="24"/>
          <w:lang w:val="x-none" w:eastAsia="x-none"/>
        </w:rPr>
        <w:t>»</w:t>
      </w:r>
      <w:r w:rsidR="004376B5">
        <w:rPr>
          <w:b/>
          <w:sz w:val="24"/>
          <w:szCs w:val="24"/>
          <w:lang w:eastAsia="x-none"/>
        </w:rPr>
        <w:t xml:space="preserve"> </w:t>
      </w:r>
      <w:r w:rsidRPr="007A2E98">
        <w:rPr>
          <w:sz w:val="24"/>
          <w:szCs w:val="24"/>
          <w:lang w:val="x-none" w:eastAsia="x-none"/>
        </w:rPr>
        <w:t xml:space="preserve">– </w:t>
      </w:r>
      <w:r w:rsidR="00596BFB">
        <w:rPr>
          <w:sz w:val="24"/>
          <w:szCs w:val="24"/>
          <w:lang w:eastAsia="x-none"/>
        </w:rPr>
        <w:t>8,5</w:t>
      </w:r>
      <w:r w:rsidRPr="007A2E98">
        <w:rPr>
          <w:sz w:val="24"/>
          <w:szCs w:val="24"/>
          <w:lang w:val="x-none" w:eastAsia="x-none"/>
        </w:rPr>
        <w:t xml:space="preserve"> человек</w:t>
      </w:r>
      <w:r w:rsidR="00596BFB">
        <w:rPr>
          <w:sz w:val="24"/>
          <w:szCs w:val="24"/>
          <w:lang w:eastAsia="x-none"/>
        </w:rPr>
        <w:t>, в том числе один человек работает по совместительству на 0,5 ставки</w:t>
      </w:r>
      <w:r w:rsidRPr="007A2E98">
        <w:rPr>
          <w:sz w:val="24"/>
          <w:szCs w:val="24"/>
          <w:lang w:val="x-none" w:eastAsia="x-none"/>
        </w:rPr>
        <w:t>.</w:t>
      </w:r>
      <w:r w:rsidR="004376B5">
        <w:rPr>
          <w:sz w:val="24"/>
          <w:szCs w:val="24"/>
          <w:lang w:eastAsia="x-none"/>
        </w:rPr>
        <w:t xml:space="preserve"> </w:t>
      </w:r>
    </w:p>
    <w:p w:rsidR="007A2E98" w:rsidRDefault="007A2E98" w:rsidP="007A2E98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  <w:lang w:eastAsia="x-none"/>
        </w:rPr>
      </w:pPr>
      <w:r w:rsidRPr="007A2E98">
        <w:rPr>
          <w:b/>
          <w:sz w:val="24"/>
          <w:szCs w:val="24"/>
          <w:lang w:val="x-none" w:eastAsia="x-none"/>
        </w:rPr>
        <w:t>Площадь объектов недвижимого имущества</w:t>
      </w:r>
      <w:r w:rsidRPr="007A2E98">
        <w:rPr>
          <w:sz w:val="24"/>
          <w:szCs w:val="24"/>
          <w:lang w:val="x-none" w:eastAsia="x-none"/>
        </w:rPr>
        <w:t xml:space="preserve"> АО «</w:t>
      </w:r>
      <w:r w:rsidR="00BD1C8B">
        <w:rPr>
          <w:sz w:val="24"/>
          <w:szCs w:val="24"/>
          <w:lang w:eastAsia="x-none"/>
        </w:rPr>
        <w:t>ГУКС</w:t>
      </w:r>
      <w:r w:rsidRPr="007A2E98">
        <w:rPr>
          <w:sz w:val="24"/>
          <w:szCs w:val="24"/>
          <w:lang w:val="x-none" w:eastAsia="x-none"/>
        </w:rPr>
        <w:t xml:space="preserve">» и их перечень с указанием действующих и установленных при приватизации таких объектов обременений приведены в </w:t>
      </w:r>
      <w:r w:rsidR="00596BFB" w:rsidRPr="00393764">
        <w:rPr>
          <w:sz w:val="24"/>
          <w:szCs w:val="24"/>
          <w:lang w:eastAsia="x-none"/>
        </w:rPr>
        <w:t>таблице ниже</w:t>
      </w:r>
      <w:r w:rsidRPr="00393764">
        <w:rPr>
          <w:sz w:val="24"/>
          <w:szCs w:val="24"/>
          <w:lang w:val="x-none" w:eastAsia="x-none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3260"/>
      </w:tblGrid>
      <w:tr w:rsidR="00596BFB" w:rsidRPr="00765F71" w:rsidTr="00765F71">
        <w:tc>
          <w:tcPr>
            <w:tcW w:w="3261" w:type="dxa"/>
            <w:shd w:val="clear" w:color="auto" w:fill="auto"/>
          </w:tcPr>
          <w:p w:rsidR="00596BFB" w:rsidRPr="00596BFB" w:rsidRDefault="00596BFB" w:rsidP="00596BFB">
            <w:pPr>
              <w:widowControl/>
              <w:jc w:val="center"/>
              <w:rPr>
                <w:b/>
                <w:snapToGrid w:val="0"/>
              </w:rPr>
            </w:pPr>
            <w:r w:rsidRPr="00596BFB">
              <w:rPr>
                <w:b/>
                <w:snapToGrid w:val="0"/>
              </w:rPr>
              <w:t>Наименование</w:t>
            </w:r>
            <w:r w:rsidRPr="00765F71">
              <w:rPr>
                <w:b/>
                <w:snapToGrid w:val="0"/>
              </w:rPr>
              <w:t>, площадь и местонахождение объекта</w:t>
            </w:r>
          </w:p>
        </w:tc>
        <w:tc>
          <w:tcPr>
            <w:tcW w:w="3685" w:type="dxa"/>
            <w:shd w:val="clear" w:color="auto" w:fill="auto"/>
          </w:tcPr>
          <w:p w:rsidR="00596BFB" w:rsidRPr="00596BFB" w:rsidRDefault="00596BFB" w:rsidP="00596BFB">
            <w:pPr>
              <w:jc w:val="center"/>
              <w:rPr>
                <w:b/>
                <w:snapToGrid w:val="0"/>
              </w:rPr>
            </w:pPr>
            <w:r w:rsidRPr="00596BFB">
              <w:rPr>
                <w:b/>
                <w:snapToGrid w:val="0"/>
              </w:rPr>
              <w:t xml:space="preserve">Реквизиты документов </w:t>
            </w:r>
            <w:r w:rsidR="00765F71" w:rsidRPr="00765F71">
              <w:rPr>
                <w:b/>
                <w:snapToGrid w:val="0"/>
              </w:rPr>
              <w:t>государственной</w:t>
            </w:r>
            <w:r w:rsidRPr="00596BFB">
              <w:rPr>
                <w:b/>
                <w:snapToGrid w:val="0"/>
              </w:rPr>
              <w:t xml:space="preserve"> регистрации права собственности</w:t>
            </w:r>
          </w:p>
        </w:tc>
        <w:tc>
          <w:tcPr>
            <w:tcW w:w="3260" w:type="dxa"/>
            <w:shd w:val="clear" w:color="auto" w:fill="auto"/>
          </w:tcPr>
          <w:p w:rsidR="00596BFB" w:rsidRPr="00596BFB" w:rsidRDefault="00596BFB" w:rsidP="00596BFB">
            <w:pPr>
              <w:jc w:val="center"/>
              <w:rPr>
                <w:b/>
                <w:snapToGrid w:val="0"/>
              </w:rPr>
            </w:pPr>
            <w:r w:rsidRPr="00596BFB">
              <w:rPr>
                <w:b/>
                <w:snapToGrid w:val="0"/>
              </w:rPr>
              <w:t xml:space="preserve">Действующие и </w:t>
            </w:r>
            <w:r w:rsidR="00765F71" w:rsidRPr="00765F71">
              <w:rPr>
                <w:b/>
                <w:snapToGrid w:val="0"/>
              </w:rPr>
              <w:t>(</w:t>
            </w:r>
            <w:r w:rsidRPr="00596BFB">
              <w:rPr>
                <w:b/>
                <w:snapToGrid w:val="0"/>
              </w:rPr>
              <w:t>или</w:t>
            </w:r>
            <w:r w:rsidR="00765F71" w:rsidRPr="00765F71">
              <w:rPr>
                <w:b/>
                <w:snapToGrid w:val="0"/>
              </w:rPr>
              <w:t>)</w:t>
            </w:r>
            <w:r w:rsidRPr="00596BFB">
              <w:rPr>
                <w:b/>
                <w:snapToGrid w:val="0"/>
              </w:rPr>
              <w:t xml:space="preserve"> установленные при приватизации обременения</w:t>
            </w:r>
          </w:p>
        </w:tc>
      </w:tr>
      <w:tr w:rsidR="00596BFB" w:rsidRPr="00765F71" w:rsidTr="00765F71">
        <w:tc>
          <w:tcPr>
            <w:tcW w:w="3261" w:type="dxa"/>
            <w:shd w:val="clear" w:color="auto" w:fill="auto"/>
          </w:tcPr>
          <w:p w:rsidR="00765F71" w:rsidRDefault="00596BFB" w:rsidP="00596BFB">
            <w:pPr>
              <w:widowControl/>
              <w:jc w:val="center"/>
              <w:rPr>
                <w:snapToGrid w:val="0"/>
              </w:rPr>
            </w:pPr>
            <w:r w:rsidRPr="00765F71">
              <w:rPr>
                <w:snapToGrid w:val="0"/>
              </w:rPr>
              <w:t>Нежилое помещение № 1</w:t>
            </w:r>
            <w:r w:rsidR="00765F71" w:rsidRPr="00765F71">
              <w:rPr>
                <w:snapToGrid w:val="0"/>
              </w:rPr>
              <w:t xml:space="preserve">, площадью 942,1 кв. м, расположенное в подвале и на 1, 2 этажах, находящееся по адресу: </w:t>
            </w:r>
          </w:p>
          <w:p w:rsidR="00596BFB" w:rsidRPr="00596BFB" w:rsidRDefault="00765F71" w:rsidP="00765F71">
            <w:pPr>
              <w:widowControl/>
              <w:jc w:val="center"/>
              <w:rPr>
                <w:snapToGrid w:val="0"/>
              </w:rPr>
            </w:pPr>
            <w:r w:rsidRPr="00765F71">
              <w:rPr>
                <w:snapToGrid w:val="0"/>
              </w:rPr>
              <w:t>г. Чебоксары, пр. Ленина, 7б</w:t>
            </w:r>
          </w:p>
        </w:tc>
        <w:tc>
          <w:tcPr>
            <w:tcW w:w="3685" w:type="dxa"/>
            <w:shd w:val="clear" w:color="auto" w:fill="auto"/>
          </w:tcPr>
          <w:p w:rsidR="00765F71" w:rsidRPr="00765F71" w:rsidRDefault="00765F71" w:rsidP="00596BFB">
            <w:pPr>
              <w:jc w:val="center"/>
              <w:rPr>
                <w:snapToGrid w:val="0"/>
              </w:rPr>
            </w:pPr>
            <w:r w:rsidRPr="00765F71">
              <w:rPr>
                <w:snapToGrid w:val="0"/>
              </w:rPr>
              <w:t xml:space="preserve">Запись о государственной регистрации права собственности от 31.08.2016 </w:t>
            </w:r>
          </w:p>
          <w:p w:rsidR="00596BFB" w:rsidRPr="00596BFB" w:rsidRDefault="00765F71" w:rsidP="00596BFB">
            <w:pPr>
              <w:jc w:val="center"/>
              <w:rPr>
                <w:snapToGrid w:val="0"/>
              </w:rPr>
            </w:pPr>
            <w:r w:rsidRPr="00765F71">
              <w:rPr>
                <w:snapToGrid w:val="0"/>
              </w:rPr>
              <w:t>№ 21-21/001-21/001/025/2016-1130/3</w:t>
            </w:r>
          </w:p>
        </w:tc>
        <w:tc>
          <w:tcPr>
            <w:tcW w:w="3260" w:type="dxa"/>
            <w:shd w:val="clear" w:color="auto" w:fill="auto"/>
          </w:tcPr>
          <w:p w:rsidR="00596BFB" w:rsidRPr="00596BFB" w:rsidRDefault="00765F71" w:rsidP="00765F71">
            <w:pPr>
              <w:jc w:val="center"/>
              <w:rPr>
                <w:snapToGrid w:val="0"/>
              </w:rPr>
            </w:pPr>
            <w:r w:rsidRPr="00765F71">
              <w:rPr>
                <w:snapToGrid w:val="0"/>
              </w:rPr>
              <w:t xml:space="preserve">Запрет УФССП России на совершение действий по регистрации </w:t>
            </w:r>
          </w:p>
        </w:tc>
      </w:tr>
    </w:tbl>
    <w:p w:rsidR="007A2E98" w:rsidRPr="007A2E98" w:rsidRDefault="007A2E98" w:rsidP="007A2E98">
      <w:pPr>
        <w:widowControl/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  <w:lang w:eastAsia="x-none"/>
        </w:rPr>
      </w:pPr>
      <w:r w:rsidRPr="007A2E98">
        <w:rPr>
          <w:b/>
          <w:color w:val="000000"/>
          <w:sz w:val="24"/>
          <w:szCs w:val="24"/>
          <w:lang w:val="x-none" w:eastAsia="x-none"/>
        </w:rPr>
        <w:t>Информация о предыдущих торгах:</w:t>
      </w:r>
      <w:r w:rsidRPr="007A2E98">
        <w:rPr>
          <w:b/>
          <w:color w:val="000000"/>
          <w:sz w:val="24"/>
          <w:szCs w:val="24"/>
          <w:lang w:eastAsia="x-none"/>
        </w:rPr>
        <w:t xml:space="preserve"> </w:t>
      </w:r>
      <w:r w:rsidR="00BD1C8B">
        <w:rPr>
          <w:sz w:val="24"/>
          <w:szCs w:val="24"/>
          <w:lang w:eastAsia="x-none"/>
        </w:rPr>
        <w:t xml:space="preserve">продажа пакета акций </w:t>
      </w:r>
      <w:r w:rsidR="00765F71">
        <w:rPr>
          <w:sz w:val="24"/>
          <w:szCs w:val="24"/>
          <w:lang w:eastAsia="x-none"/>
        </w:rPr>
        <w:t>АО «ГУКС»</w:t>
      </w:r>
      <w:r w:rsidR="007C2FE7">
        <w:rPr>
          <w:sz w:val="24"/>
          <w:szCs w:val="24"/>
          <w:lang w:eastAsia="x-none"/>
        </w:rPr>
        <w:t>, назначенная на 13.11.2020,</w:t>
      </w:r>
      <w:r w:rsidR="00BD1C8B">
        <w:rPr>
          <w:sz w:val="24"/>
          <w:szCs w:val="24"/>
          <w:lang w:eastAsia="x-none"/>
        </w:rPr>
        <w:t xml:space="preserve"> </w:t>
      </w:r>
      <w:r w:rsidR="007C2FE7">
        <w:rPr>
          <w:sz w:val="24"/>
          <w:szCs w:val="24"/>
          <w:lang w:eastAsia="x-none"/>
        </w:rPr>
        <w:t>признана несостоявшейся в связи с</w:t>
      </w:r>
      <w:r w:rsidR="007C2FE7" w:rsidRPr="007C2FE7">
        <w:rPr>
          <w:sz w:val="24"/>
          <w:szCs w:val="24"/>
          <w:lang w:eastAsia="x-none"/>
        </w:rPr>
        <w:t xml:space="preserve"> признани</w:t>
      </w:r>
      <w:r w:rsidR="007C2FE7">
        <w:rPr>
          <w:sz w:val="24"/>
          <w:szCs w:val="24"/>
          <w:lang w:eastAsia="x-none"/>
        </w:rPr>
        <w:t>ем</w:t>
      </w:r>
      <w:r w:rsidR="007C2FE7" w:rsidRPr="007C2FE7">
        <w:rPr>
          <w:sz w:val="24"/>
          <w:szCs w:val="24"/>
          <w:lang w:eastAsia="x-none"/>
        </w:rPr>
        <w:t xml:space="preserve"> только одного претендента участником</w:t>
      </w:r>
      <w:r w:rsidR="007C2FE7">
        <w:rPr>
          <w:sz w:val="24"/>
          <w:szCs w:val="24"/>
          <w:lang w:eastAsia="x-none"/>
        </w:rPr>
        <w:t xml:space="preserve"> продажи</w:t>
      </w:r>
      <w:r w:rsidRPr="007A2E98">
        <w:rPr>
          <w:sz w:val="24"/>
          <w:szCs w:val="24"/>
          <w:lang w:val="x-none" w:eastAsia="x-none"/>
        </w:rPr>
        <w:t>.</w:t>
      </w:r>
    </w:p>
    <w:p w:rsidR="0046503D" w:rsidRDefault="0046503D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lastRenderedPageBreak/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</w:t>
      </w:r>
      <w:r w:rsidR="007A24D0">
        <w:rPr>
          <w:b/>
          <w:sz w:val="24"/>
          <w:szCs w:val="24"/>
          <w:lang w:val="en-US"/>
        </w:rPr>
        <w:t>8</w:t>
      </w:r>
      <w:bookmarkStart w:id="0" w:name="_GoBack"/>
      <w:bookmarkEnd w:id="0"/>
      <w:r w:rsidR="00086C0F" w:rsidRPr="006D4886">
        <w:rPr>
          <w:b/>
          <w:sz w:val="24"/>
          <w:szCs w:val="24"/>
        </w:rPr>
        <w:t xml:space="preserve">.00 час. </w:t>
      </w:r>
      <w:r w:rsidR="008A267C">
        <w:rPr>
          <w:b/>
          <w:sz w:val="24"/>
          <w:szCs w:val="24"/>
        </w:rPr>
        <w:t>1</w:t>
      </w:r>
      <w:r w:rsidR="007C2FE7">
        <w:rPr>
          <w:b/>
          <w:sz w:val="24"/>
          <w:szCs w:val="24"/>
        </w:rPr>
        <w:t>3</w:t>
      </w:r>
      <w:r w:rsidR="00F87543">
        <w:rPr>
          <w:b/>
          <w:sz w:val="24"/>
          <w:szCs w:val="24"/>
        </w:rPr>
        <w:t xml:space="preserve"> </w:t>
      </w:r>
      <w:r w:rsidR="007C2FE7">
        <w:rPr>
          <w:b/>
          <w:sz w:val="24"/>
          <w:szCs w:val="24"/>
        </w:rPr>
        <w:t>ноября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7A24D0" w:rsidRPr="007A24D0">
        <w:rPr>
          <w:b/>
          <w:sz w:val="24"/>
          <w:szCs w:val="24"/>
        </w:rPr>
        <w:t>6</w:t>
      </w:r>
      <w:r w:rsidR="00BC4CFC" w:rsidRPr="006D4886">
        <w:rPr>
          <w:b/>
          <w:sz w:val="24"/>
          <w:szCs w:val="24"/>
        </w:rPr>
        <w:t>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8A267C">
        <w:rPr>
          <w:b/>
          <w:sz w:val="24"/>
          <w:szCs w:val="24"/>
        </w:rPr>
        <w:t>10</w:t>
      </w:r>
      <w:r w:rsidR="005F764A" w:rsidRPr="006D4886">
        <w:rPr>
          <w:b/>
          <w:sz w:val="24"/>
          <w:szCs w:val="24"/>
        </w:rPr>
        <w:t xml:space="preserve"> </w:t>
      </w:r>
      <w:r w:rsidR="009C0C4A">
        <w:rPr>
          <w:b/>
          <w:sz w:val="24"/>
          <w:szCs w:val="24"/>
        </w:rPr>
        <w:t>декабря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4341FF" w:rsidRDefault="003F4BE1" w:rsidP="004341FF">
      <w:pPr>
        <w:ind w:firstLine="567"/>
        <w:jc w:val="both"/>
        <w:rPr>
          <w:b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9C0C4A">
        <w:rPr>
          <w:b/>
          <w:sz w:val="24"/>
          <w:szCs w:val="24"/>
        </w:rPr>
        <w:t>14</w:t>
      </w:r>
      <w:r w:rsidR="008C5464" w:rsidRPr="006D4886">
        <w:rPr>
          <w:b/>
          <w:sz w:val="24"/>
          <w:szCs w:val="24"/>
        </w:rPr>
        <w:t xml:space="preserve"> </w:t>
      </w:r>
      <w:r w:rsidR="009C0C4A">
        <w:rPr>
          <w:b/>
          <w:sz w:val="24"/>
          <w:szCs w:val="24"/>
        </w:rPr>
        <w:t>декабря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8A267C">
        <w:rPr>
          <w:b/>
          <w:sz w:val="24"/>
          <w:szCs w:val="24"/>
        </w:rPr>
        <w:t>1</w:t>
      </w:r>
      <w:r w:rsidR="009C0C4A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9C0C4A">
        <w:rPr>
          <w:b/>
          <w:sz w:val="24"/>
          <w:szCs w:val="24"/>
        </w:rPr>
        <w:t>декабря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 xml:space="preserve">размещается на официальном сайте </w:t>
      </w:r>
      <w:r w:rsidRPr="00AB5E5E">
        <w:rPr>
          <w:sz w:val="24"/>
          <w:szCs w:val="24"/>
        </w:rPr>
        <w:lastRenderedPageBreak/>
        <w:t>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D41104">
        <w:rPr>
          <w:rFonts w:eastAsia="Calibri"/>
          <w:sz w:val="24"/>
          <w:szCs w:val="24"/>
          <w:lang w:val="ru-RU"/>
        </w:rPr>
        <w:t xml:space="preserve"> на расчетный счет </w:t>
      </w:r>
      <w:r w:rsidR="00D41104" w:rsidRPr="00D41104">
        <w:rPr>
          <w:sz w:val="24"/>
          <w:szCs w:val="24"/>
        </w:rPr>
        <w:t>Организатор</w:t>
      </w:r>
      <w:r w:rsidR="00D41104" w:rsidRPr="00D41104">
        <w:rPr>
          <w:sz w:val="24"/>
          <w:szCs w:val="24"/>
          <w:lang w:val="ru-RU"/>
        </w:rPr>
        <w:t>а</w:t>
      </w:r>
      <w:r w:rsidR="00D41104" w:rsidRPr="00D41104">
        <w:rPr>
          <w:sz w:val="24"/>
          <w:szCs w:val="24"/>
        </w:rPr>
        <w:t xml:space="preserve"> торгов</w:t>
      </w:r>
      <w:r w:rsidR="00D41104" w:rsidRPr="00AB5E5E">
        <w:rPr>
          <w:b/>
          <w:sz w:val="24"/>
          <w:szCs w:val="24"/>
        </w:rPr>
        <w:t xml:space="preserve"> –</w:t>
      </w:r>
      <w:r w:rsidR="00D41104" w:rsidRPr="00AB5E5E">
        <w:rPr>
          <w:sz w:val="24"/>
          <w:szCs w:val="24"/>
        </w:rPr>
        <w:t xml:space="preserve"> ООО «РТС-тендер»</w:t>
      </w:r>
      <w:r w:rsidR="00123DF1">
        <w:rPr>
          <w:sz w:val="24"/>
          <w:szCs w:val="24"/>
          <w:lang w:val="ru-RU"/>
        </w:rPr>
        <w:t xml:space="preserve"> и должен поступить на указанный счет в срок не позднее даты и времени окончания приема заявок на участие в аукционе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8E5A73" w:rsidRPr="008E5A73" w:rsidRDefault="008E5A73" w:rsidP="008E5A73">
      <w:pPr>
        <w:ind w:firstLine="567"/>
        <w:jc w:val="both"/>
        <w:rPr>
          <w:rFonts w:eastAsia="Calibri"/>
          <w:sz w:val="24"/>
          <w:szCs w:val="24"/>
        </w:rPr>
      </w:pPr>
      <w:r w:rsidRPr="008E5A73">
        <w:rPr>
          <w:rFonts w:eastAsia="Calibri"/>
          <w:sz w:val="24"/>
          <w:szCs w:val="24"/>
        </w:rPr>
        <w:t>Реквизиты счета для внесения задатка: Получатель: ООО «РТС-тендер»; Наименование банка: Филиал «Корпоративный» ПАО «</w:t>
      </w:r>
      <w:proofErr w:type="spellStart"/>
      <w:r w:rsidRPr="008E5A73">
        <w:rPr>
          <w:rFonts w:eastAsia="Calibri"/>
          <w:sz w:val="24"/>
          <w:szCs w:val="24"/>
        </w:rPr>
        <w:t>Совкомбанк</w:t>
      </w:r>
      <w:proofErr w:type="spellEnd"/>
      <w:r w:rsidRPr="008E5A73">
        <w:rPr>
          <w:rFonts w:eastAsia="Calibri"/>
          <w:sz w:val="24"/>
          <w:szCs w:val="24"/>
        </w:rPr>
        <w:t>» Расчетный счёт:</w:t>
      </w:r>
      <w:r w:rsidRPr="008E5A73">
        <w:rPr>
          <w:rFonts w:eastAsia="Calibri"/>
          <w:sz w:val="24"/>
          <w:szCs w:val="24"/>
          <w:lang w:val="x-none"/>
        </w:rPr>
        <w:t xml:space="preserve"> </w:t>
      </w:r>
      <w:r w:rsidRPr="008E5A73">
        <w:rPr>
          <w:rFonts w:eastAsia="Calibri"/>
          <w:sz w:val="24"/>
          <w:szCs w:val="24"/>
        </w:rPr>
        <w:t>40702810512030016362</w:t>
      </w:r>
      <w:proofErr w:type="gramStart"/>
      <w:r w:rsidRPr="008E5A73">
        <w:rPr>
          <w:rFonts w:eastAsia="Calibri"/>
          <w:sz w:val="24"/>
          <w:szCs w:val="24"/>
        </w:rPr>
        <w:t xml:space="preserve"> К</w:t>
      </w:r>
      <w:proofErr w:type="gramEnd"/>
      <w:r w:rsidRPr="008E5A73">
        <w:rPr>
          <w:rFonts w:eastAsia="Calibri"/>
          <w:sz w:val="24"/>
          <w:szCs w:val="24"/>
        </w:rPr>
        <w:t>орр. счёт: 30101810445250000360 БИК: 044525360 ИНН: 7710357167 КПП: 773001001.</w:t>
      </w:r>
    </w:p>
    <w:p w:rsidR="008E5A73" w:rsidRPr="008E5A73" w:rsidRDefault="008E5A73" w:rsidP="008E5A73">
      <w:pPr>
        <w:ind w:firstLine="567"/>
        <w:jc w:val="both"/>
        <w:rPr>
          <w:rFonts w:eastAsia="Calibri"/>
          <w:sz w:val="24"/>
          <w:szCs w:val="24"/>
        </w:rPr>
      </w:pPr>
      <w:r w:rsidRPr="008E5A73">
        <w:rPr>
          <w:rFonts w:eastAsia="Calibri"/>
          <w:sz w:val="24"/>
          <w:szCs w:val="24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НДС.</w:t>
      </w:r>
    </w:p>
    <w:p w:rsidR="00D41104" w:rsidRPr="00AB5E5E" w:rsidRDefault="00D41104" w:rsidP="00D41104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D41104" w:rsidRDefault="00D41104" w:rsidP="00D41104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представленные документы не подтверждают право Претендента быть покупателем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</w:t>
      </w:r>
      <w:r w:rsidRPr="00AB5E5E">
        <w:rPr>
          <w:rFonts w:eastAsia="Calibri"/>
          <w:sz w:val="24"/>
          <w:szCs w:val="24"/>
        </w:rPr>
        <w:lastRenderedPageBreak/>
        <w:t xml:space="preserve">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</w:t>
      </w:r>
      <w:r w:rsidR="002E21C6" w:rsidRPr="002E21C6">
        <w:t xml:space="preserve">не позднее </w:t>
      </w:r>
      <w:r w:rsidR="002E21C6">
        <w:t>30 (</w:t>
      </w:r>
      <w:r w:rsidR="002E21C6" w:rsidRPr="002E21C6">
        <w:t>тридцати</w:t>
      </w:r>
      <w:r w:rsidR="002E21C6">
        <w:t>)</w:t>
      </w:r>
      <w:r w:rsidR="002E21C6" w:rsidRPr="002E21C6">
        <w:t xml:space="preserve"> рабочих дней со дня заключения договора купли-продажи</w:t>
      </w:r>
      <w:r w:rsidRPr="00AB5E5E">
        <w:t>.</w:t>
      </w:r>
    </w:p>
    <w:p w:rsidR="00023634" w:rsidRPr="00023634" w:rsidRDefault="00023634" w:rsidP="00023634">
      <w:pPr>
        <w:pStyle w:val="TextBasTxt"/>
      </w:pPr>
      <w:r w:rsidRPr="00023634">
        <w:t xml:space="preserve">Реквизиты для оплаты приобретенного на аукционе имущества: ИНН 2126002000/ КПП 213001001 УФК по Чувашской Республике (Чебоксарское горкомимущество, л/с 05153003720)              </w:t>
      </w:r>
      <w:proofErr w:type="gramStart"/>
      <w:r w:rsidRPr="00023634">
        <w:t>р</w:t>
      </w:r>
      <w:proofErr w:type="gramEnd"/>
      <w:r w:rsidRPr="00023634">
        <w:t xml:space="preserve">/с 40302810022023970333 в Отделении - НБ Чувашская Республика г. Чебоксары, БИК 049706001. </w:t>
      </w:r>
    </w:p>
    <w:p w:rsidR="00023634" w:rsidRPr="00023634" w:rsidRDefault="00023634" w:rsidP="00023634">
      <w:pPr>
        <w:pStyle w:val="TextBasTxt"/>
      </w:pPr>
      <w:r w:rsidRPr="00023634">
        <w:t xml:space="preserve">Назначение платежа: оплата по договору купли-продажи: № ________ </w:t>
      </w:r>
      <w:proofErr w:type="gramStart"/>
      <w:r w:rsidRPr="00023634">
        <w:t>от</w:t>
      </w:r>
      <w:proofErr w:type="gramEnd"/>
      <w:r w:rsidRPr="00023634">
        <w:t xml:space="preserve"> _____________.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 xml:space="preserve">Чебоксарского городского комитета по </w:t>
      </w:r>
      <w:r w:rsidR="003172EE" w:rsidRPr="00AB5E5E">
        <w:rPr>
          <w:sz w:val="24"/>
          <w:szCs w:val="24"/>
        </w:rPr>
        <w:lastRenderedPageBreak/>
        <w:t>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</w:t>
      </w:r>
      <w:r w:rsidR="003172EE" w:rsidRPr="00765F71">
        <w:rPr>
          <w:sz w:val="24"/>
          <w:szCs w:val="24"/>
        </w:rPr>
        <w:t>ru</w:t>
      </w:r>
      <w:r w:rsidR="00382C41" w:rsidRPr="00765F71">
        <w:rPr>
          <w:sz w:val="24"/>
          <w:szCs w:val="24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0750FD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B2" w:rsidRDefault="00B160B2">
      <w:r>
        <w:separator/>
      </w:r>
    </w:p>
  </w:endnote>
  <w:endnote w:type="continuationSeparator" w:id="0">
    <w:p w:rsidR="00B160B2" w:rsidRDefault="00B1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B2" w:rsidRDefault="00B160B2">
      <w:r>
        <w:separator/>
      </w:r>
    </w:p>
  </w:footnote>
  <w:footnote w:type="continuationSeparator" w:id="0">
    <w:p w:rsidR="00B160B2" w:rsidRDefault="00B1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7A24D0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1F9F"/>
    <w:rsid w:val="00003297"/>
    <w:rsid w:val="00010CCE"/>
    <w:rsid w:val="00012924"/>
    <w:rsid w:val="00015356"/>
    <w:rsid w:val="00016322"/>
    <w:rsid w:val="00016C62"/>
    <w:rsid w:val="000215A8"/>
    <w:rsid w:val="00023634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4773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D3A38"/>
    <w:rsid w:val="000E1767"/>
    <w:rsid w:val="000F786E"/>
    <w:rsid w:val="00104763"/>
    <w:rsid w:val="001124EF"/>
    <w:rsid w:val="00112BC4"/>
    <w:rsid w:val="001177B9"/>
    <w:rsid w:val="00123DF1"/>
    <w:rsid w:val="0012499F"/>
    <w:rsid w:val="0012785A"/>
    <w:rsid w:val="00127A0C"/>
    <w:rsid w:val="00133B59"/>
    <w:rsid w:val="001341A8"/>
    <w:rsid w:val="0013512C"/>
    <w:rsid w:val="0013715B"/>
    <w:rsid w:val="00140654"/>
    <w:rsid w:val="00143666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06A2"/>
    <w:rsid w:val="001730F5"/>
    <w:rsid w:val="001763FB"/>
    <w:rsid w:val="00176C3C"/>
    <w:rsid w:val="00182740"/>
    <w:rsid w:val="001843FB"/>
    <w:rsid w:val="0018584B"/>
    <w:rsid w:val="0018665D"/>
    <w:rsid w:val="00191C35"/>
    <w:rsid w:val="001957F0"/>
    <w:rsid w:val="001A0F90"/>
    <w:rsid w:val="001A5263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922"/>
    <w:rsid w:val="00246DB9"/>
    <w:rsid w:val="00246EA5"/>
    <w:rsid w:val="00250BE1"/>
    <w:rsid w:val="00252787"/>
    <w:rsid w:val="00260742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17E1"/>
    <w:rsid w:val="002D3127"/>
    <w:rsid w:val="002D5A53"/>
    <w:rsid w:val="002E0EC0"/>
    <w:rsid w:val="002E1080"/>
    <w:rsid w:val="002E141F"/>
    <w:rsid w:val="002E21C6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D1E"/>
    <w:rsid w:val="00325EE0"/>
    <w:rsid w:val="00335974"/>
    <w:rsid w:val="00337F98"/>
    <w:rsid w:val="00344BE9"/>
    <w:rsid w:val="00346658"/>
    <w:rsid w:val="00351062"/>
    <w:rsid w:val="0035689D"/>
    <w:rsid w:val="003606B2"/>
    <w:rsid w:val="003633E3"/>
    <w:rsid w:val="003664DC"/>
    <w:rsid w:val="003700E1"/>
    <w:rsid w:val="003736FF"/>
    <w:rsid w:val="00382563"/>
    <w:rsid w:val="00382C41"/>
    <w:rsid w:val="00382FFB"/>
    <w:rsid w:val="003847FC"/>
    <w:rsid w:val="00384812"/>
    <w:rsid w:val="0038497F"/>
    <w:rsid w:val="003875D8"/>
    <w:rsid w:val="0038770D"/>
    <w:rsid w:val="00393764"/>
    <w:rsid w:val="00396346"/>
    <w:rsid w:val="00396A69"/>
    <w:rsid w:val="003A0756"/>
    <w:rsid w:val="003A585D"/>
    <w:rsid w:val="003B0175"/>
    <w:rsid w:val="003B156B"/>
    <w:rsid w:val="003B2C44"/>
    <w:rsid w:val="003C48C5"/>
    <w:rsid w:val="003D4024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A9E"/>
    <w:rsid w:val="004341FF"/>
    <w:rsid w:val="004376B5"/>
    <w:rsid w:val="00440AB8"/>
    <w:rsid w:val="00441BA2"/>
    <w:rsid w:val="00444264"/>
    <w:rsid w:val="00444438"/>
    <w:rsid w:val="00460D03"/>
    <w:rsid w:val="004610D0"/>
    <w:rsid w:val="00462E7F"/>
    <w:rsid w:val="004646AF"/>
    <w:rsid w:val="0046503D"/>
    <w:rsid w:val="00467250"/>
    <w:rsid w:val="004727B1"/>
    <w:rsid w:val="00480B48"/>
    <w:rsid w:val="00483D37"/>
    <w:rsid w:val="00490B1E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4748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105A"/>
    <w:rsid w:val="00542DCA"/>
    <w:rsid w:val="005471D0"/>
    <w:rsid w:val="00553901"/>
    <w:rsid w:val="00567017"/>
    <w:rsid w:val="00572476"/>
    <w:rsid w:val="005743E4"/>
    <w:rsid w:val="00574C7E"/>
    <w:rsid w:val="00577B19"/>
    <w:rsid w:val="00581672"/>
    <w:rsid w:val="0059283B"/>
    <w:rsid w:val="00596BF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E547A"/>
    <w:rsid w:val="005E68DA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5C7A"/>
    <w:rsid w:val="006761B1"/>
    <w:rsid w:val="00681794"/>
    <w:rsid w:val="006818E4"/>
    <w:rsid w:val="00685C27"/>
    <w:rsid w:val="006860E9"/>
    <w:rsid w:val="00694A57"/>
    <w:rsid w:val="006A620A"/>
    <w:rsid w:val="006B0176"/>
    <w:rsid w:val="006B054E"/>
    <w:rsid w:val="006B1BC5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5F71"/>
    <w:rsid w:val="00766274"/>
    <w:rsid w:val="00774CFB"/>
    <w:rsid w:val="00776C33"/>
    <w:rsid w:val="00785B4B"/>
    <w:rsid w:val="00793152"/>
    <w:rsid w:val="007A1CFC"/>
    <w:rsid w:val="007A24D0"/>
    <w:rsid w:val="007A2E98"/>
    <w:rsid w:val="007B1BDC"/>
    <w:rsid w:val="007B2B1D"/>
    <w:rsid w:val="007C11B4"/>
    <w:rsid w:val="007C2FE7"/>
    <w:rsid w:val="007C3272"/>
    <w:rsid w:val="007C341B"/>
    <w:rsid w:val="007C743D"/>
    <w:rsid w:val="007D467F"/>
    <w:rsid w:val="007D5492"/>
    <w:rsid w:val="007D54C7"/>
    <w:rsid w:val="007D7148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74F4D"/>
    <w:rsid w:val="008812AE"/>
    <w:rsid w:val="0088487B"/>
    <w:rsid w:val="0088488A"/>
    <w:rsid w:val="008901AE"/>
    <w:rsid w:val="0089430E"/>
    <w:rsid w:val="008A267C"/>
    <w:rsid w:val="008A6DE3"/>
    <w:rsid w:val="008B0A48"/>
    <w:rsid w:val="008C5464"/>
    <w:rsid w:val="008D4FC1"/>
    <w:rsid w:val="008D79E5"/>
    <w:rsid w:val="008E1EE9"/>
    <w:rsid w:val="008E5A73"/>
    <w:rsid w:val="008E7E61"/>
    <w:rsid w:val="008F2DB3"/>
    <w:rsid w:val="008F6A78"/>
    <w:rsid w:val="00900CEB"/>
    <w:rsid w:val="009060DA"/>
    <w:rsid w:val="00910662"/>
    <w:rsid w:val="00915BBC"/>
    <w:rsid w:val="00923C8D"/>
    <w:rsid w:val="0093024F"/>
    <w:rsid w:val="009337EE"/>
    <w:rsid w:val="00934AE2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16CC"/>
    <w:rsid w:val="009A31FD"/>
    <w:rsid w:val="009A4035"/>
    <w:rsid w:val="009A62AF"/>
    <w:rsid w:val="009A7378"/>
    <w:rsid w:val="009B179D"/>
    <w:rsid w:val="009B4C7C"/>
    <w:rsid w:val="009B6074"/>
    <w:rsid w:val="009B78A9"/>
    <w:rsid w:val="009C0C4A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002C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0AD7"/>
    <w:rsid w:val="00AF21E2"/>
    <w:rsid w:val="00B02D0E"/>
    <w:rsid w:val="00B06864"/>
    <w:rsid w:val="00B13176"/>
    <w:rsid w:val="00B160B2"/>
    <w:rsid w:val="00B4070E"/>
    <w:rsid w:val="00B433C0"/>
    <w:rsid w:val="00B67102"/>
    <w:rsid w:val="00B7259B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C7DD2"/>
    <w:rsid w:val="00BD1C8B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4FA1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1104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E549A"/>
    <w:rsid w:val="00DF17FC"/>
    <w:rsid w:val="00DF7383"/>
    <w:rsid w:val="00E00A39"/>
    <w:rsid w:val="00E06A80"/>
    <w:rsid w:val="00E077F0"/>
    <w:rsid w:val="00E134EE"/>
    <w:rsid w:val="00E16C8C"/>
    <w:rsid w:val="00E2480A"/>
    <w:rsid w:val="00E45B97"/>
    <w:rsid w:val="00E50CAF"/>
    <w:rsid w:val="00E6687B"/>
    <w:rsid w:val="00E72182"/>
    <w:rsid w:val="00E722AE"/>
    <w:rsid w:val="00E757AD"/>
    <w:rsid w:val="00E82F0A"/>
    <w:rsid w:val="00E848C3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0ED9"/>
    <w:rsid w:val="00F05362"/>
    <w:rsid w:val="00F15EE8"/>
    <w:rsid w:val="00F170C2"/>
    <w:rsid w:val="00F216E2"/>
    <w:rsid w:val="00F23341"/>
    <w:rsid w:val="00F25C80"/>
    <w:rsid w:val="00F26593"/>
    <w:rsid w:val="00F27B94"/>
    <w:rsid w:val="00F30540"/>
    <w:rsid w:val="00F316FD"/>
    <w:rsid w:val="00F40AA1"/>
    <w:rsid w:val="00F415A2"/>
    <w:rsid w:val="00F50AC7"/>
    <w:rsid w:val="00F5281B"/>
    <w:rsid w:val="00F5321E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B2FE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6FB1-1800-4BF2-9888-8FACF290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4953</Words>
  <Characters>28236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9</cp:revision>
  <cp:lastPrinted>2020-10-12T12:24:00Z</cp:lastPrinted>
  <dcterms:created xsi:type="dcterms:W3CDTF">2020-10-12T12:09:00Z</dcterms:created>
  <dcterms:modified xsi:type="dcterms:W3CDTF">2020-11-13T13:23:00Z</dcterms:modified>
</cp:coreProperties>
</file>