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BE" w:rsidRDefault="00F20FBE" w:rsidP="00F20FBE">
      <w:pPr>
        <w:jc w:val="center"/>
      </w:pPr>
      <w:r>
        <w:t xml:space="preserve">                                           УТВЕРЖДАЮ</w:t>
      </w:r>
    </w:p>
    <w:p w:rsidR="00F20FBE" w:rsidRDefault="00F20FBE" w:rsidP="00F20FBE">
      <w:pPr>
        <w:jc w:val="center"/>
      </w:pPr>
      <w:r>
        <w:t xml:space="preserve">                                                              И.о</w:t>
      </w:r>
      <w:proofErr w:type="gramStart"/>
      <w:r>
        <w:t>.г</w:t>
      </w:r>
      <w:proofErr w:type="gramEnd"/>
      <w:r>
        <w:t xml:space="preserve">лавы администрации </w:t>
      </w:r>
    </w:p>
    <w:p w:rsidR="00F20FBE" w:rsidRDefault="00F20FBE" w:rsidP="00F20FBE">
      <w:pPr>
        <w:jc w:val="center"/>
      </w:pPr>
      <w:r>
        <w:t xml:space="preserve">                                                        </w:t>
      </w:r>
      <w:proofErr w:type="spellStart"/>
      <w:r>
        <w:t>Чебоксарского</w:t>
      </w:r>
      <w:proofErr w:type="spellEnd"/>
      <w:r>
        <w:t xml:space="preserve"> района </w:t>
      </w:r>
    </w:p>
    <w:p w:rsidR="00F20FBE" w:rsidRDefault="00F20FBE" w:rsidP="00F20FBE">
      <w:pPr>
        <w:jc w:val="center"/>
      </w:pPr>
    </w:p>
    <w:p w:rsidR="00F20FBE" w:rsidRDefault="00F20FBE" w:rsidP="00F20FBE">
      <w:pPr>
        <w:jc w:val="center"/>
      </w:pPr>
      <w:r>
        <w:t xml:space="preserve">                                                                                 ___________________ З. Л. Маслова</w:t>
      </w:r>
    </w:p>
    <w:p w:rsidR="00F20FBE" w:rsidRDefault="00F20FBE" w:rsidP="00F20F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«_______»__________________2020 г</w:t>
      </w:r>
    </w:p>
    <w:p w:rsidR="00F20FBE" w:rsidRDefault="00F20FBE" w:rsidP="00F20FB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BE" w:rsidRDefault="00F20FBE" w:rsidP="00F20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20FBE" w:rsidRDefault="00F20FBE" w:rsidP="00F20FBE">
      <w:pPr>
        <w:jc w:val="center"/>
        <w:rPr>
          <w:b/>
          <w:bCs/>
        </w:rPr>
      </w:pPr>
      <w:r>
        <w:rPr>
          <w:b/>
          <w:bCs/>
        </w:rPr>
        <w:t xml:space="preserve">о проведении открытого чемпионата </w:t>
      </w:r>
      <w:proofErr w:type="spellStart"/>
      <w:r>
        <w:rPr>
          <w:b/>
          <w:bCs/>
        </w:rPr>
        <w:t>Чебоксарского</w:t>
      </w:r>
      <w:proofErr w:type="spellEnd"/>
      <w:r>
        <w:rPr>
          <w:b/>
          <w:bCs/>
        </w:rPr>
        <w:t xml:space="preserve"> района 2020 года </w:t>
      </w:r>
    </w:p>
    <w:p w:rsidR="00F20FBE" w:rsidRDefault="00F20FBE" w:rsidP="00F20FBE">
      <w:pPr>
        <w:jc w:val="center"/>
        <w:rPr>
          <w:b/>
          <w:bCs/>
        </w:rPr>
      </w:pPr>
      <w:r>
        <w:rPr>
          <w:b/>
          <w:bCs/>
        </w:rPr>
        <w:t>по зимней рыбалке.</w:t>
      </w:r>
    </w:p>
    <w:p w:rsidR="00F20FBE" w:rsidRDefault="00F20FBE" w:rsidP="00F20FBE">
      <w:pPr>
        <w:numPr>
          <w:ilvl w:val="0"/>
          <w:numId w:val="1"/>
        </w:numPr>
        <w:jc w:val="center"/>
      </w:pPr>
      <w:r>
        <w:rPr>
          <w:b/>
          <w:bCs/>
        </w:rPr>
        <w:t>Цели и задачи.</w:t>
      </w:r>
    </w:p>
    <w:p w:rsidR="00F20FBE" w:rsidRDefault="00F20FBE" w:rsidP="00F20FBE">
      <w:r>
        <w:t>- пропаганда активного отдыха и утверждения здорового образа жизни;</w:t>
      </w:r>
    </w:p>
    <w:p w:rsidR="00F20FBE" w:rsidRDefault="00F20FBE" w:rsidP="00F20FBE">
      <w:r>
        <w:t xml:space="preserve">- популяризация рыболовного спорта; </w:t>
      </w:r>
    </w:p>
    <w:p w:rsidR="00F20FBE" w:rsidRDefault="00F20FBE" w:rsidP="00F20FBE">
      <w:r>
        <w:t>- повышения мастерства рыболовов спортсменов;</w:t>
      </w:r>
    </w:p>
    <w:p w:rsidR="00F20FBE" w:rsidRDefault="00F20FBE" w:rsidP="00F20FBE">
      <w:pPr>
        <w:jc w:val="center"/>
      </w:pPr>
      <w:r>
        <w:rPr>
          <w:b/>
          <w:bCs/>
        </w:rPr>
        <w:t>2. Организаторы соревнований.</w:t>
      </w:r>
    </w:p>
    <w:p w:rsidR="00F20FBE" w:rsidRDefault="00F20FBE" w:rsidP="00F20FBE">
      <w:pPr>
        <w:ind w:firstLine="708"/>
      </w:pPr>
      <w:r>
        <w:t>МАУ ДО «ДЮСШ» Центр спорта и здоровья «</w:t>
      </w:r>
      <w:proofErr w:type="spellStart"/>
      <w:r>
        <w:t>Улап</w:t>
      </w:r>
      <w:proofErr w:type="spellEnd"/>
      <w:r>
        <w:t xml:space="preserve">» </w:t>
      </w:r>
      <w:proofErr w:type="spellStart"/>
      <w:r>
        <w:t>Чебоксарского</w:t>
      </w:r>
      <w:proofErr w:type="spellEnd"/>
      <w:r>
        <w:t xml:space="preserve"> района и администрация </w:t>
      </w:r>
      <w:proofErr w:type="spellStart"/>
      <w:r>
        <w:t>Большекатрасьского</w:t>
      </w:r>
      <w:proofErr w:type="spellEnd"/>
      <w:r>
        <w:t xml:space="preserve"> с/п.</w:t>
      </w:r>
    </w:p>
    <w:p w:rsidR="00F20FBE" w:rsidRDefault="00F20FBE" w:rsidP="00F20FBE">
      <w:pPr>
        <w:jc w:val="center"/>
        <w:rPr>
          <w:b/>
          <w:bCs/>
        </w:rPr>
      </w:pPr>
      <w:r>
        <w:rPr>
          <w:b/>
          <w:bCs/>
        </w:rPr>
        <w:t>3. Время и место проведения соревнований.</w:t>
      </w:r>
    </w:p>
    <w:p w:rsidR="00F20FBE" w:rsidRDefault="00F20FBE" w:rsidP="00F20FBE">
      <w:r>
        <w:t xml:space="preserve">      </w:t>
      </w:r>
      <w:r>
        <w:tab/>
        <w:t xml:space="preserve">Соревнования проводятся на пруду д. </w:t>
      </w:r>
      <w:proofErr w:type="spellStart"/>
      <w:r>
        <w:t>Сархорн</w:t>
      </w:r>
      <w:proofErr w:type="spellEnd"/>
      <w:r>
        <w:t xml:space="preserve"> </w:t>
      </w:r>
      <w:proofErr w:type="spellStart"/>
      <w:r>
        <w:t>Большекатрасьского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, 29 февраля 2020 года. Мандатная комиссия работает с 08 ч. 00 мин. до 08 ч. 45 мин. Торжественное открытие 08 ч.45 мин. Начало соревнований в 09 ч.00 мин. Точные границы акватории определяются Судейской коллегией, исходя из погодных условий, толщины льда, обеспечения безопасности участников и судей.</w:t>
      </w:r>
    </w:p>
    <w:p w:rsidR="00F20FBE" w:rsidRDefault="00F20FBE" w:rsidP="00F20FBE">
      <w:pPr>
        <w:jc w:val="center"/>
      </w:pPr>
      <w:r>
        <w:rPr>
          <w:b/>
          <w:bCs/>
        </w:rPr>
        <w:t>4. Участники соревнований.</w:t>
      </w:r>
    </w:p>
    <w:p w:rsidR="00F20FBE" w:rsidRDefault="00F20FBE" w:rsidP="00F20FBE">
      <w:r>
        <w:t xml:space="preserve">      </w:t>
      </w:r>
      <w:r>
        <w:tab/>
        <w:t xml:space="preserve">К участию в соревнованиях допускаются все желающие на основании заявок, представленных в судейскую коллегию до 08 ч. 45 мин. Участие бесплатное. </w:t>
      </w:r>
    </w:p>
    <w:p w:rsidR="00F20FBE" w:rsidRDefault="00F20FBE" w:rsidP="00F20FBE">
      <w:r>
        <w:t>Состав команды – три спортсмена. Официальная заявка на участие подается в мандатную комиссию спортсменами по прибытию в следующей форме:</w:t>
      </w:r>
    </w:p>
    <w:p w:rsidR="00F20FBE" w:rsidRDefault="00F20FBE" w:rsidP="00F20FBE">
      <w:r>
        <w:t xml:space="preserve"> В заявке указывается:</w:t>
      </w:r>
    </w:p>
    <w:p w:rsidR="00F20FBE" w:rsidRDefault="00F20FBE" w:rsidP="00F20FBE">
      <w:r>
        <w:t xml:space="preserve"> • название команды;  ФИО, год рождения и спортивный разряд (если есть) спортсменов;</w:t>
      </w:r>
    </w:p>
    <w:p w:rsidR="00F20FBE" w:rsidRDefault="00F20FBE" w:rsidP="00F20FBE">
      <w:r>
        <w:t xml:space="preserve"> • капитан команды.</w:t>
      </w:r>
    </w:p>
    <w:p w:rsidR="00F20FBE" w:rsidRDefault="00F20FBE" w:rsidP="00F20FBE">
      <w:r>
        <w:t xml:space="preserve">  </w:t>
      </w:r>
      <w:r>
        <w:tab/>
        <w:t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</w:t>
      </w:r>
    </w:p>
    <w:p w:rsidR="00F20FBE" w:rsidRDefault="00F20FBE" w:rsidP="00F20FBE">
      <w:pPr>
        <w:jc w:val="center"/>
      </w:pPr>
      <w:r>
        <w:rPr>
          <w:b/>
          <w:bCs/>
        </w:rPr>
        <w:t>5. Правила проведения соревнований.</w:t>
      </w:r>
    </w:p>
    <w:p w:rsidR="00F20FBE" w:rsidRDefault="00F20FBE" w:rsidP="00F20FBE">
      <w:r>
        <w:t xml:space="preserve">      </w:t>
      </w:r>
      <w:r>
        <w:tab/>
        <w:t>Соревнования проводятся в один тур продолжительностью 2 часа, участники соревнований не могут покидать акваторию ловли, а также выходить на берег.</w:t>
      </w:r>
    </w:p>
    <w:p w:rsidR="00F20FBE" w:rsidRDefault="00F20FBE" w:rsidP="00F20FBE">
      <w:r>
        <w:t xml:space="preserve">     </w:t>
      </w:r>
      <w:r>
        <w:tab/>
        <w:t>Во время ловли спортсмены передвигаются компактно, в границах круга диаметром 100 метров, не ближе 5 метров друг от друга. Во время ловли расчехлённые ледорубы должны находиться в вертикальном положении, ножами вниз.</w:t>
      </w:r>
    </w:p>
    <w:p w:rsidR="00F20FBE" w:rsidRDefault="00F20FBE" w:rsidP="00F20FBE">
      <w:r>
        <w:t xml:space="preserve">    </w:t>
      </w:r>
      <w:r>
        <w:tab/>
        <w:t xml:space="preserve"> Во время тура соревнований спортсмену разрешается иметь при себе неограниченное количество запасных снастей и удочек, но ловить рыбу - только одной удочкой с одной мормышкой.</w:t>
      </w:r>
    </w:p>
    <w:p w:rsidR="00F20FBE" w:rsidRDefault="00F20FBE" w:rsidP="00F20FBE">
      <w:r>
        <w:t xml:space="preserve">       Запрещается использование прикормки и дополнительных грузил; запрещается оставлять на льду удочку с опущенной в лунку мормышкой; запрещается оставлять на льду пойманную рыбу. </w:t>
      </w:r>
    </w:p>
    <w:p w:rsidR="00F20FBE" w:rsidRDefault="00F20FBE" w:rsidP="00F20FBE">
      <w:r>
        <w:t xml:space="preserve">    </w:t>
      </w:r>
      <w:r>
        <w:tab/>
        <w:t xml:space="preserve">Все участники соревнований обязаны присутствовать на церемонии закрытия соревнований. </w:t>
      </w:r>
    </w:p>
    <w:p w:rsidR="00F20FBE" w:rsidRDefault="00F20FBE" w:rsidP="00F20FBE">
      <w:pPr>
        <w:jc w:val="center"/>
      </w:pPr>
      <w:r>
        <w:rPr>
          <w:b/>
          <w:bCs/>
        </w:rPr>
        <w:t>6. Подведение итогов и определение победителей.</w:t>
      </w:r>
    </w:p>
    <w:p w:rsidR="00F20FBE" w:rsidRDefault="00F20FBE" w:rsidP="00F20FBE">
      <w:r>
        <w:t xml:space="preserve">     </w:t>
      </w:r>
      <w:r>
        <w:tab/>
        <w:t>Итоги подводятся в личном зачете, в командном первенстве и по следующим номинациям:</w:t>
      </w:r>
    </w:p>
    <w:p w:rsidR="00F20FBE" w:rsidRDefault="00F20FBE" w:rsidP="00F20FBE">
      <w:r>
        <w:t xml:space="preserve">      - «Самая крупная рыба» - из всего улова берется самая большая по весу;</w:t>
      </w:r>
    </w:p>
    <w:p w:rsidR="00F20FBE" w:rsidRDefault="00F20FBE" w:rsidP="00F20FBE">
      <w:pPr>
        <w:ind w:left="360"/>
      </w:pPr>
      <w:r>
        <w:t>- «Самая маленькая рыба» - из всего улова берется самая маленькая по весу;</w:t>
      </w:r>
    </w:p>
    <w:p w:rsidR="00F20FBE" w:rsidRDefault="00F20FBE" w:rsidP="00F20FBE">
      <w:r>
        <w:t xml:space="preserve">      - «Самый юный рыбак» - определяется как самый юный участник по возрасту;</w:t>
      </w:r>
    </w:p>
    <w:p w:rsidR="00F20FBE" w:rsidRDefault="00F20FBE" w:rsidP="00F20FBE">
      <w:r>
        <w:t xml:space="preserve">      - «Самый возрастной рыбак» - определяется как самый старший участник по возрасту;</w:t>
      </w:r>
    </w:p>
    <w:p w:rsidR="00F20FBE" w:rsidRDefault="00F20FBE" w:rsidP="00F20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Мастер-бурения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- определяется по времени бурения 3-х лунок;</w:t>
      </w:r>
    </w:p>
    <w:p w:rsidR="00F20FBE" w:rsidRDefault="00F20FBE" w:rsidP="00F20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«Рыбак-спринтер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определяется по забегу на дистанции 100 м в полной рыбацкой экипировке.</w:t>
      </w:r>
    </w:p>
    <w:p w:rsidR="00F20FBE" w:rsidRDefault="00F20FBE" w:rsidP="00F20FBE"/>
    <w:p w:rsidR="00F20FBE" w:rsidRDefault="00F20FBE" w:rsidP="00F20FBE">
      <w:pPr>
        <w:jc w:val="center"/>
      </w:pPr>
      <w:r>
        <w:rPr>
          <w:b/>
          <w:bCs/>
        </w:rPr>
        <w:lastRenderedPageBreak/>
        <w:t>7. Финансовые условия и награждение.</w:t>
      </w:r>
    </w:p>
    <w:p w:rsidR="00F20FBE" w:rsidRDefault="00F20FBE" w:rsidP="00F20FB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Команда, занявшая первое место награждается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кубком и грамотой, спортсмены-рыбаки медалями. Команды, занявшие призовые места (2, 3,) награждаются грамотами, спортсмены-рыбаки медалями. Участники, победившие в личном первенстве и в каждой номинации, награждаются грамотами и ценными призами.</w:t>
      </w:r>
    </w:p>
    <w:p w:rsidR="00F20FBE" w:rsidRDefault="00F20FBE" w:rsidP="00F20FBE">
      <w:pPr>
        <w:ind w:firstLine="708"/>
      </w:pPr>
      <w:r>
        <w:t xml:space="preserve"> Все расходы, связанные с участием команд в соревновании (проезд до места соревнований, проживание, и т.д.), несут командирующие их организации (клубы).</w:t>
      </w:r>
    </w:p>
    <w:p w:rsidR="00F20FBE" w:rsidRDefault="00F20FBE" w:rsidP="00F20FBE">
      <w:pPr>
        <w:jc w:val="center"/>
      </w:pPr>
      <w:r>
        <w:rPr>
          <w:b/>
          <w:bCs/>
        </w:rPr>
        <w:t>8. Регламент соревнования.</w:t>
      </w:r>
    </w:p>
    <w:p w:rsidR="00F20FBE" w:rsidRDefault="00F20FBE" w:rsidP="00F20FBE">
      <w:r>
        <w:t>29 февраля 2020 года, суббота.</w:t>
      </w:r>
    </w:p>
    <w:p w:rsidR="00F20FBE" w:rsidRDefault="00F20FBE" w:rsidP="00F20FBE">
      <w:r>
        <w:t xml:space="preserve">08 час. 00 мин. - 08 час. 45 мин. - регистрация участников. </w:t>
      </w:r>
    </w:p>
    <w:p w:rsidR="00F20FBE" w:rsidRDefault="00F20FBE" w:rsidP="00F20FBE">
      <w:r>
        <w:t>08 час..45 мин. - 09 час.00 мин. – торжественное открытие</w:t>
      </w:r>
    </w:p>
    <w:p w:rsidR="00F20FBE" w:rsidRDefault="00F20FBE" w:rsidP="00F20FBE">
      <w:r>
        <w:t>09 час. 00 мин. – Старт</w:t>
      </w:r>
      <w:proofErr w:type="gramStart"/>
      <w:r>
        <w:t>.</w:t>
      </w:r>
      <w:proofErr w:type="gramEnd"/>
      <w:r>
        <w:t xml:space="preserve"> Начало ловли. </w:t>
      </w:r>
    </w:p>
    <w:p w:rsidR="00F20FBE" w:rsidRDefault="00F20FBE" w:rsidP="00F20FBE">
      <w:r>
        <w:t>11.00 – Финиш</w:t>
      </w:r>
      <w:proofErr w:type="gramStart"/>
      <w:r>
        <w:t>.</w:t>
      </w:r>
      <w:proofErr w:type="gramEnd"/>
      <w:r>
        <w:t xml:space="preserve"> Начало взвешивания. </w:t>
      </w:r>
    </w:p>
    <w:p w:rsidR="00F20FBE" w:rsidRDefault="00F20FBE" w:rsidP="00F20FBE">
      <w:r>
        <w:t>11.00 – 11.30 – взвешивание уловов, подведение итогов и награждение победителей.</w:t>
      </w:r>
    </w:p>
    <w:p w:rsidR="00F74E8F" w:rsidRDefault="00F20FBE"/>
    <w:sectPr w:rsidR="00F74E8F" w:rsidSect="00F20FBE">
      <w:pgSz w:w="11906" w:h="16838"/>
      <w:pgMar w:top="-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8F7"/>
    <w:multiLevelType w:val="hybridMultilevel"/>
    <w:tmpl w:val="4588D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BE"/>
    <w:rsid w:val="00023E42"/>
    <w:rsid w:val="003A092B"/>
    <w:rsid w:val="0048056E"/>
    <w:rsid w:val="004A7E35"/>
    <w:rsid w:val="00576803"/>
    <w:rsid w:val="005C33FB"/>
    <w:rsid w:val="005F0476"/>
    <w:rsid w:val="00856BA7"/>
    <w:rsid w:val="00A7634B"/>
    <w:rsid w:val="00A92E75"/>
    <w:rsid w:val="00AB1007"/>
    <w:rsid w:val="00BD2B28"/>
    <w:rsid w:val="00C6091D"/>
    <w:rsid w:val="00C8333C"/>
    <w:rsid w:val="00EF4FF8"/>
    <w:rsid w:val="00F20FBE"/>
    <w:rsid w:val="00F82C94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2020-02-17T12:29:00Z</dcterms:created>
  <dcterms:modified xsi:type="dcterms:W3CDTF">2020-02-17T12:34:00Z</dcterms:modified>
</cp:coreProperties>
</file>