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F9" w:rsidRPr="00405634" w:rsidRDefault="000911F9" w:rsidP="00F04C0C">
      <w:pPr>
        <w:jc w:val="center"/>
        <w:rPr>
          <w:b/>
          <w:sz w:val="28"/>
          <w:szCs w:val="28"/>
        </w:rPr>
      </w:pPr>
      <w:r w:rsidRPr="00405634">
        <w:rPr>
          <w:b/>
          <w:sz w:val="28"/>
          <w:szCs w:val="28"/>
        </w:rPr>
        <w:t>ФИНАНСОВО-ЭКОНОМИЧЕСКОЕ ОБОСНОВАНИЕ</w:t>
      </w:r>
    </w:p>
    <w:p w:rsidR="00BE1244" w:rsidRPr="00BE1244" w:rsidRDefault="000911F9" w:rsidP="00BE12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5634">
        <w:rPr>
          <w:b/>
          <w:sz w:val="28"/>
          <w:szCs w:val="28"/>
        </w:rPr>
        <w:t xml:space="preserve">к проекту закона Чувашской Республики </w:t>
      </w:r>
      <w:r w:rsidR="006D7B39" w:rsidRPr="00405634">
        <w:rPr>
          <w:b/>
          <w:sz w:val="28"/>
          <w:szCs w:val="28"/>
        </w:rPr>
        <w:t>"</w:t>
      </w:r>
      <w:r w:rsidR="00BE1244" w:rsidRPr="00BE1244">
        <w:rPr>
          <w:b/>
          <w:sz w:val="28"/>
          <w:szCs w:val="28"/>
        </w:rPr>
        <w:t>О внесении изменени</w:t>
      </w:r>
      <w:r w:rsidR="00AF503A">
        <w:rPr>
          <w:b/>
          <w:sz w:val="28"/>
          <w:szCs w:val="28"/>
        </w:rPr>
        <w:t>я</w:t>
      </w:r>
      <w:r w:rsidR="00BE1244" w:rsidRPr="00BE1244">
        <w:rPr>
          <w:b/>
          <w:sz w:val="28"/>
          <w:szCs w:val="28"/>
        </w:rPr>
        <w:t xml:space="preserve"> </w:t>
      </w:r>
    </w:p>
    <w:p w:rsidR="00BE1244" w:rsidRPr="00BE1244" w:rsidRDefault="00BE1244" w:rsidP="00BE12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1244">
        <w:rPr>
          <w:b/>
          <w:sz w:val="28"/>
          <w:szCs w:val="28"/>
        </w:rPr>
        <w:t>в стать</w:t>
      </w:r>
      <w:r w:rsidR="00AF503A">
        <w:rPr>
          <w:b/>
          <w:sz w:val="28"/>
          <w:szCs w:val="28"/>
        </w:rPr>
        <w:t>ю</w:t>
      </w:r>
      <w:r w:rsidRPr="00BE1244">
        <w:rPr>
          <w:b/>
          <w:sz w:val="28"/>
          <w:szCs w:val="28"/>
        </w:rPr>
        <w:t xml:space="preserve"> 4</w:t>
      </w:r>
      <w:r w:rsidR="00AF503A">
        <w:rPr>
          <w:b/>
          <w:sz w:val="28"/>
          <w:szCs w:val="28"/>
          <w:vertAlign w:val="superscript"/>
        </w:rPr>
        <w:t>1</w:t>
      </w:r>
      <w:bookmarkStart w:id="0" w:name="_GoBack"/>
      <w:bookmarkEnd w:id="0"/>
      <w:r w:rsidRPr="00BE1244">
        <w:rPr>
          <w:b/>
          <w:sz w:val="28"/>
          <w:szCs w:val="28"/>
        </w:rPr>
        <w:t xml:space="preserve"> Закона Чувашской Республики "О Государственном</w:t>
      </w:r>
    </w:p>
    <w:p w:rsidR="000911F9" w:rsidRPr="00405634" w:rsidRDefault="00BE1244" w:rsidP="00BE1244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BE1244">
        <w:rPr>
          <w:b/>
          <w:sz w:val="28"/>
          <w:szCs w:val="28"/>
        </w:rPr>
        <w:t>Совете</w:t>
      </w:r>
      <w:proofErr w:type="gramEnd"/>
      <w:r w:rsidRPr="00BE1244">
        <w:rPr>
          <w:b/>
          <w:sz w:val="28"/>
          <w:szCs w:val="28"/>
        </w:rPr>
        <w:t xml:space="preserve"> Чувашской Республики"</w:t>
      </w:r>
    </w:p>
    <w:p w:rsidR="000911F9" w:rsidRPr="00EE183D" w:rsidRDefault="000911F9" w:rsidP="000911F9">
      <w:pPr>
        <w:jc w:val="both"/>
        <w:rPr>
          <w:sz w:val="56"/>
          <w:szCs w:val="56"/>
        </w:rPr>
      </w:pPr>
    </w:p>
    <w:p w:rsidR="000911F9" w:rsidRPr="00AF503A" w:rsidRDefault="000721CF" w:rsidP="00BE12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634">
        <w:rPr>
          <w:sz w:val="28"/>
          <w:szCs w:val="28"/>
        </w:rPr>
        <w:t>Принятие з</w:t>
      </w:r>
      <w:r w:rsidR="000911F9" w:rsidRPr="00405634">
        <w:rPr>
          <w:sz w:val="28"/>
          <w:szCs w:val="28"/>
        </w:rPr>
        <w:t xml:space="preserve">акона Чувашской </w:t>
      </w:r>
      <w:r w:rsidR="000911F9" w:rsidRPr="00AF503A">
        <w:rPr>
          <w:sz w:val="28"/>
          <w:szCs w:val="28"/>
        </w:rPr>
        <w:t xml:space="preserve">Республики </w:t>
      </w:r>
      <w:r w:rsidR="00AF503A" w:rsidRPr="00AF503A">
        <w:rPr>
          <w:sz w:val="28"/>
          <w:szCs w:val="28"/>
        </w:rPr>
        <w:t>"О внесении изменения в ст</w:t>
      </w:r>
      <w:r w:rsidR="00AF503A" w:rsidRPr="00AF503A">
        <w:rPr>
          <w:sz w:val="28"/>
          <w:szCs w:val="28"/>
        </w:rPr>
        <w:t>а</w:t>
      </w:r>
      <w:r w:rsidR="00AF503A" w:rsidRPr="00AF503A">
        <w:rPr>
          <w:sz w:val="28"/>
          <w:szCs w:val="28"/>
        </w:rPr>
        <w:t>тью 4</w:t>
      </w:r>
      <w:r w:rsidR="00AF503A" w:rsidRPr="00AF503A">
        <w:rPr>
          <w:sz w:val="28"/>
          <w:szCs w:val="28"/>
          <w:vertAlign w:val="superscript"/>
        </w:rPr>
        <w:t>1</w:t>
      </w:r>
      <w:r w:rsidR="00AF503A" w:rsidRPr="00AF503A">
        <w:rPr>
          <w:sz w:val="28"/>
          <w:szCs w:val="28"/>
        </w:rPr>
        <w:t xml:space="preserve"> Закона Чувашской Республики "О Государственном Совете Чува</w:t>
      </w:r>
      <w:r w:rsidR="00AF503A" w:rsidRPr="00AF503A">
        <w:rPr>
          <w:sz w:val="28"/>
          <w:szCs w:val="28"/>
        </w:rPr>
        <w:t>ш</w:t>
      </w:r>
      <w:r w:rsidR="00AF503A" w:rsidRPr="00AF503A">
        <w:rPr>
          <w:sz w:val="28"/>
          <w:szCs w:val="28"/>
        </w:rPr>
        <w:t>ской Республики"</w:t>
      </w:r>
      <w:r w:rsidR="000911F9" w:rsidRPr="00AF503A">
        <w:rPr>
          <w:sz w:val="28"/>
          <w:szCs w:val="28"/>
        </w:rPr>
        <w:t xml:space="preserve"> не потребует финансирования из республиканского бю</w:t>
      </w:r>
      <w:r w:rsidR="000911F9" w:rsidRPr="00AF503A">
        <w:rPr>
          <w:sz w:val="28"/>
          <w:szCs w:val="28"/>
        </w:rPr>
        <w:t>д</w:t>
      </w:r>
      <w:r w:rsidR="000911F9" w:rsidRPr="00AF503A">
        <w:rPr>
          <w:sz w:val="28"/>
          <w:szCs w:val="28"/>
        </w:rPr>
        <w:t>жета Чувашской Ре</w:t>
      </w:r>
      <w:r w:rsidR="000911F9" w:rsidRPr="00AF503A">
        <w:rPr>
          <w:sz w:val="28"/>
          <w:szCs w:val="28"/>
        </w:rPr>
        <w:t>с</w:t>
      </w:r>
      <w:r w:rsidR="000911F9" w:rsidRPr="00AF503A">
        <w:rPr>
          <w:sz w:val="28"/>
          <w:szCs w:val="28"/>
        </w:rPr>
        <w:t>публики.</w:t>
      </w:r>
    </w:p>
    <w:p w:rsidR="00DB7060" w:rsidRDefault="00DB7060"/>
    <w:sectPr w:rsidR="00DB7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BA" w:rsidRDefault="004805BA" w:rsidP="004805BA">
      <w:r>
        <w:separator/>
      </w:r>
    </w:p>
  </w:endnote>
  <w:endnote w:type="continuationSeparator" w:id="0">
    <w:p w:rsidR="004805BA" w:rsidRDefault="004805BA" w:rsidP="0048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BA" w:rsidRDefault="004805BA" w:rsidP="004805BA">
      <w:r>
        <w:separator/>
      </w:r>
    </w:p>
  </w:footnote>
  <w:footnote w:type="continuationSeparator" w:id="0">
    <w:p w:rsidR="004805BA" w:rsidRDefault="004805BA" w:rsidP="00480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F9"/>
    <w:rsid w:val="000721CF"/>
    <w:rsid w:val="000911F9"/>
    <w:rsid w:val="00405634"/>
    <w:rsid w:val="004805BA"/>
    <w:rsid w:val="0052780B"/>
    <w:rsid w:val="00581D07"/>
    <w:rsid w:val="005F6B04"/>
    <w:rsid w:val="006D7B39"/>
    <w:rsid w:val="00756CFC"/>
    <w:rsid w:val="00AF503A"/>
    <w:rsid w:val="00B957E6"/>
    <w:rsid w:val="00B96E8A"/>
    <w:rsid w:val="00BE1244"/>
    <w:rsid w:val="00BF111A"/>
    <w:rsid w:val="00C85A19"/>
    <w:rsid w:val="00DB7060"/>
    <w:rsid w:val="00E61E4E"/>
    <w:rsid w:val="00EE183D"/>
    <w:rsid w:val="00F04C0C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</dc:creator>
  <cp:lastModifiedBy>Семенова ИА</cp:lastModifiedBy>
  <cp:revision>8</cp:revision>
  <cp:lastPrinted>2017-01-27T11:34:00Z</cp:lastPrinted>
  <dcterms:created xsi:type="dcterms:W3CDTF">2017-01-23T06:50:00Z</dcterms:created>
  <dcterms:modified xsi:type="dcterms:W3CDTF">2019-02-18T07:23:00Z</dcterms:modified>
</cp:coreProperties>
</file>