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3" w:rsidRPr="003F5A8B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1F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439A3" w:rsidRPr="003F5A8B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91243" w:rsidRPr="000F3FD7">
        <w:rPr>
          <w:rFonts w:ascii="Times New Roman" w:hAnsi="Times New Roman" w:cs="Times New Roman"/>
          <w:sz w:val="24"/>
          <w:szCs w:val="24"/>
        </w:rPr>
        <w:t>ПОРЕЦКОГО</w:t>
      </w:r>
      <w:r w:rsidRPr="000F3F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РЕШЕНИЕ</w:t>
      </w: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>Собрания депутатов третьего созыва</w:t>
      </w:r>
    </w:p>
    <w:p w:rsidR="006E3FC3" w:rsidRPr="000F3FD7" w:rsidRDefault="000F1F35" w:rsidP="00B166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 xml:space="preserve">от 14 мая </w:t>
      </w:r>
      <w:r w:rsidR="006439A3" w:rsidRPr="000F3FD7">
        <w:rPr>
          <w:rFonts w:ascii="Times New Roman" w:hAnsi="Times New Roman" w:cs="Times New Roman"/>
          <w:sz w:val="24"/>
          <w:szCs w:val="24"/>
        </w:rPr>
        <w:t>2019 года</w:t>
      </w:r>
      <w:r w:rsidR="00791243" w:rsidRPr="000F3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43" w:rsidRPr="000F3FD7" w:rsidRDefault="006439A3" w:rsidP="00B166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>№ C-</w:t>
      </w:r>
      <w:r w:rsidR="006E3FC3" w:rsidRPr="000F3FD7">
        <w:rPr>
          <w:rFonts w:ascii="Times New Roman" w:hAnsi="Times New Roman" w:cs="Times New Roman"/>
          <w:sz w:val="24"/>
          <w:szCs w:val="24"/>
        </w:rPr>
        <w:t>34/03</w:t>
      </w: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E3FC3" w:rsidRPr="000F3FD7">
        <w:rPr>
          <w:rFonts w:ascii="Times New Roman" w:hAnsi="Times New Roman" w:cs="Times New Roman"/>
          <w:sz w:val="24"/>
          <w:szCs w:val="24"/>
        </w:rPr>
        <w:t xml:space="preserve">  </w:t>
      </w:r>
      <w:r w:rsidRPr="000F3FD7">
        <w:rPr>
          <w:rFonts w:ascii="Times New Roman" w:hAnsi="Times New Roman" w:cs="Times New Roman"/>
          <w:sz w:val="24"/>
          <w:szCs w:val="24"/>
        </w:rPr>
        <w:t xml:space="preserve"> с. Порецкое</w:t>
      </w:r>
    </w:p>
    <w:p w:rsidR="006439A3" w:rsidRPr="000F3FD7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Default="006439A3" w:rsidP="006439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Pr="00F17BDD" w:rsidRDefault="006439A3" w:rsidP="006439A3">
      <w:pPr>
        <w:tabs>
          <w:tab w:val="left" w:pos="3969"/>
        </w:tabs>
        <w:ind w:right="4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 территории </w:t>
      </w: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F17B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утвержденные решением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F17B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14.02. 2018 № С-23/01</w:t>
      </w:r>
    </w:p>
    <w:p w:rsidR="006439A3" w:rsidRDefault="006439A3" w:rsidP="0064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Default="006439A3" w:rsidP="006439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proofErr w:type="gramStart"/>
      <w:r w:rsidRPr="00A50D8D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6 части 3 статьи 41 </w:t>
      </w:r>
      <w:r w:rsidRPr="00A50D8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50D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50D8D">
          <w:rPr>
            <w:rStyle w:val="a3"/>
            <w:rFonts w:ascii="Times New Roman" w:hAnsi="Times New Roman"/>
            <w:sz w:val="24"/>
            <w:szCs w:val="24"/>
          </w:rPr>
          <w:t>статьей 16</w:t>
        </w:r>
      </w:hyperlink>
      <w:r w:rsidRPr="00A50D8D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 года № 131-ФЗ «Об общих принципах организации местного самоуправления в Российской Федерации», </w:t>
      </w:r>
      <w:bookmarkStart w:id="0" w:name="sub_1"/>
      <w:r w:rsidRPr="00A50D8D">
        <w:rPr>
          <w:rFonts w:ascii="Times New Roman" w:hAnsi="Times New Roman" w:cs="Times New Roman"/>
          <w:spacing w:val="1"/>
          <w:sz w:val="24"/>
          <w:szCs w:val="24"/>
        </w:rPr>
        <w:t>Законом Чувашской Республики «О регулировании градостроительной деятельности в Чувашской</w:t>
      </w:r>
      <w:proofErr w:type="gramEnd"/>
      <w:r w:rsidRPr="00A50D8D">
        <w:rPr>
          <w:rFonts w:ascii="Times New Roman" w:hAnsi="Times New Roman" w:cs="Times New Roman"/>
          <w:spacing w:val="1"/>
          <w:sz w:val="24"/>
          <w:szCs w:val="24"/>
        </w:rPr>
        <w:t xml:space="preserve"> Республике»,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D8D">
        <w:rPr>
          <w:rFonts w:ascii="Times New Roman" w:hAnsi="Times New Roman" w:cs="Times New Roman"/>
          <w:color w:val="000000"/>
          <w:sz w:val="24"/>
          <w:szCs w:val="24"/>
        </w:rPr>
        <w:t>протокола публичных слушаний и заключения о результатах публичных слушаний,  С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обрание депутатов</w:t>
      </w:r>
      <w:r w:rsidRPr="00A50D8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Порецкого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сельского поселения Порецкого района Чувашской Республики </w:t>
      </w:r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</w:t>
      </w:r>
      <w:proofErr w:type="spellStart"/>
      <w:proofErr w:type="gramStart"/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proofErr w:type="spellEnd"/>
      <w:proofErr w:type="gramEnd"/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ш</w:t>
      </w:r>
      <w:proofErr w:type="spellEnd"/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="006E3FC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A50D8D">
        <w:rPr>
          <w:rFonts w:ascii="Times New Roman" w:hAnsi="Times New Roman" w:cs="Times New Roman"/>
          <w:bCs/>
          <w:spacing w:val="1"/>
          <w:sz w:val="24"/>
          <w:szCs w:val="24"/>
        </w:rPr>
        <w:t>о:</w:t>
      </w:r>
    </w:p>
    <w:p w:rsidR="006439A3" w:rsidRPr="00A57507" w:rsidRDefault="006439A3" w:rsidP="006439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D1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1.</w:t>
      </w:r>
      <w:r>
        <w:rPr>
          <w:bCs/>
          <w:spacing w:val="1"/>
        </w:rPr>
        <w:t xml:space="preserve"> </w:t>
      </w:r>
      <w:r w:rsidRPr="00A57507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5750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Pr="00A57507"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575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  от 14.02.2018 года № С-23/01</w:t>
      </w:r>
      <w:r w:rsidRPr="00A5750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439A3" w:rsidRDefault="006439A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1.1. пункт 2 статьи 29 «Случаи подготовки проекта планировки территории, проекта межевания территории» Правил землепользования и застройки территории Порецкого сельского поселения, дополнить  подпунктом 6 следующего содержания:</w:t>
      </w:r>
      <w:r w:rsidRPr="00C01389">
        <w:rPr>
          <w:rFonts w:ascii="Times New Roman" w:hAnsi="Times New Roman" w:cs="Times New Roman"/>
        </w:rPr>
        <w:t xml:space="preserve"> </w:t>
      </w:r>
    </w:p>
    <w:p w:rsidR="006439A3" w:rsidRDefault="006439A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217D11">
        <w:rPr>
          <w:rFonts w:ascii="Times New Roman" w:hAnsi="Times New Roman" w:cs="Times New Roman"/>
          <w:sz w:val="24"/>
          <w:szCs w:val="24"/>
        </w:rPr>
        <w:t xml:space="preserve">«6)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11">
        <w:rPr>
          <w:rFonts w:ascii="Times New Roman" w:hAnsi="Times New Roman" w:cs="Times New Roman"/>
          <w:sz w:val="24"/>
          <w:szCs w:val="24"/>
        </w:rPr>
        <w:t>планируется размещение объекта капитального строительства, не являющегося линейным объектом, и необходимым для обеспечения его функционирования объектом капитального строительства в границах особо охраняемой природной территории или в границах земель лесного ф</w:t>
      </w:r>
      <w:r w:rsidR="004C7DC2">
        <w:rPr>
          <w:rFonts w:ascii="Times New Roman" w:hAnsi="Times New Roman" w:cs="Times New Roman"/>
          <w:sz w:val="24"/>
          <w:szCs w:val="24"/>
        </w:rPr>
        <w:t>онда»;</w:t>
      </w:r>
    </w:p>
    <w:p w:rsidR="00791243" w:rsidRDefault="0079124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</w:t>
      </w:r>
      <w:r w:rsidR="004C7DC2">
        <w:rPr>
          <w:rFonts w:ascii="Times New Roman" w:hAnsi="Times New Roman" w:cs="Times New Roman"/>
          <w:sz w:val="24"/>
          <w:szCs w:val="24"/>
        </w:rPr>
        <w:t>статью 1 «Основные понятия, используемые в Правилах» дополнить такими основными понятиями как: «снос объекта капитального строительства» и «объект индивидуального жилищного строительства»;</w:t>
      </w:r>
    </w:p>
    <w:p w:rsidR="004C7DC2" w:rsidRPr="00217D11" w:rsidRDefault="004C7DC2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слова «публичные слушания» заменить словами «общественные обсуждения или публичные слушания», а слова «результаты публичных слушаний</w:t>
      </w:r>
      <w:r w:rsidR="00B166AA">
        <w:rPr>
          <w:rFonts w:ascii="Times New Roman" w:hAnsi="Times New Roman" w:cs="Times New Roman"/>
          <w:sz w:val="24"/>
          <w:szCs w:val="24"/>
        </w:rPr>
        <w:t>» заменить словами «заключения о результатах общественных обсуждений или публичных слушаний»</w:t>
      </w:r>
    </w:p>
    <w:p w:rsidR="006439A3" w:rsidRDefault="006439A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0D8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A50D8D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Pr="00A50D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A50D8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439A3" w:rsidRDefault="006439A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6AA" w:rsidRDefault="00B166AA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9A3" w:rsidRDefault="006439A3" w:rsidP="006439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000"/>
      </w:tblPr>
      <w:tblGrid>
        <w:gridCol w:w="10028"/>
      </w:tblGrid>
      <w:tr w:rsidR="006439A3" w:rsidRPr="00A50D8D" w:rsidTr="00C92FBB">
        <w:trPr>
          <w:trHeight w:val="885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6439A3" w:rsidRPr="00A50D8D" w:rsidRDefault="006439A3" w:rsidP="00C92FB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D8D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A50D8D">
              <w:rPr>
                <w:rFonts w:ascii="Times New Roman" w:hAnsi="Times New Roman" w:cs="Times New Roman"/>
              </w:rPr>
              <w:t xml:space="preserve"> </w:t>
            </w:r>
          </w:p>
          <w:p w:rsidR="006439A3" w:rsidRDefault="006439A3" w:rsidP="00C92FB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D8D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50D8D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А.Е.Барыкин</w:t>
            </w:r>
          </w:p>
          <w:p w:rsidR="00B166AA" w:rsidRPr="00B166AA" w:rsidRDefault="00B166AA" w:rsidP="00B166AA"/>
        </w:tc>
      </w:tr>
    </w:tbl>
    <w:p w:rsidR="00BB09FF" w:rsidRDefault="00BB09FF"/>
    <w:sectPr w:rsidR="00BB09FF" w:rsidSect="002C46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A3"/>
    <w:rsid w:val="000F1F35"/>
    <w:rsid w:val="000F3FD7"/>
    <w:rsid w:val="00434324"/>
    <w:rsid w:val="004C7DC2"/>
    <w:rsid w:val="006439A3"/>
    <w:rsid w:val="006E3FC3"/>
    <w:rsid w:val="00791243"/>
    <w:rsid w:val="0099049C"/>
    <w:rsid w:val="009A501B"/>
    <w:rsid w:val="00B166AA"/>
    <w:rsid w:val="00BB09FF"/>
    <w:rsid w:val="00C41274"/>
    <w:rsid w:val="00D00CEB"/>
    <w:rsid w:val="00D2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439A3"/>
    <w:rPr>
      <w:rFonts w:cs="Times New Roman"/>
      <w:color w:val="auto"/>
    </w:rPr>
  </w:style>
  <w:style w:type="paragraph" w:customStyle="1" w:styleId="a4">
    <w:name w:val="Прижатый влево"/>
    <w:basedOn w:val="a"/>
    <w:next w:val="a"/>
    <w:rsid w:val="006439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6439A3"/>
    <w:pPr>
      <w:ind w:left="720"/>
    </w:pPr>
  </w:style>
  <w:style w:type="paragraph" w:styleId="a5">
    <w:name w:val="No Spacing"/>
    <w:uiPriority w:val="1"/>
    <w:qFormat/>
    <w:rsid w:val="006439A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ЗУПорецкое-сп</cp:lastModifiedBy>
  <cp:revision>4</cp:revision>
  <cp:lastPrinted>2019-04-29T10:39:00Z</cp:lastPrinted>
  <dcterms:created xsi:type="dcterms:W3CDTF">2019-05-13T13:18:00Z</dcterms:created>
  <dcterms:modified xsi:type="dcterms:W3CDTF">2019-05-14T10:10:00Z</dcterms:modified>
</cp:coreProperties>
</file>