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ДОГОВОР №_____</w:t>
      </w:r>
    </w:p>
    <w:p w:rsidR="000B7A7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купли - продажи </w:t>
      </w:r>
      <w:r w:rsidR="008170BC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F10A3" w:rsidRPr="00DD7C80" w:rsidRDefault="000F10A3" w:rsidP="000F10A3">
      <w:pPr>
        <w:jc w:val="center"/>
        <w:rPr>
          <w:rFonts w:ascii="Times New Roman" w:hAnsi="Times New Roman"/>
          <w:b w:val="0"/>
          <w:sz w:val="18"/>
          <w:szCs w:val="18"/>
        </w:rPr>
      </w:pPr>
    </w:p>
    <w:p w:rsidR="000B7A7E" w:rsidRPr="00F7236E" w:rsidRDefault="000B7A7E" w:rsidP="000B7A7E">
      <w:pPr>
        <w:spacing w:after="222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г. Чебоксары</w:t>
      </w:r>
      <w:r w:rsidRPr="00F7236E">
        <w:rPr>
          <w:rFonts w:ascii="Times New Roman" w:hAnsi="Times New Roman"/>
          <w:b w:val="0"/>
          <w:sz w:val="24"/>
          <w:szCs w:val="24"/>
        </w:rPr>
        <w:tab/>
      </w:r>
      <w:r w:rsidRPr="00F7236E">
        <w:rPr>
          <w:rFonts w:ascii="Times New Roman" w:hAnsi="Times New Roman"/>
          <w:b w:val="0"/>
          <w:sz w:val="24"/>
          <w:szCs w:val="24"/>
        </w:rPr>
        <w:tab/>
      </w:r>
      <w:r w:rsidRPr="00F7236E">
        <w:rPr>
          <w:rFonts w:ascii="Times New Roman" w:hAnsi="Times New Roman"/>
          <w:b w:val="0"/>
          <w:sz w:val="24"/>
          <w:szCs w:val="24"/>
        </w:rPr>
        <w:tab/>
        <w:t xml:space="preserve">                        </w:t>
      </w:r>
      <w:r w:rsidRPr="00F7236E">
        <w:rPr>
          <w:rFonts w:ascii="Times New Roman" w:hAnsi="Times New Roman"/>
          <w:b w:val="0"/>
          <w:sz w:val="24"/>
          <w:szCs w:val="24"/>
        </w:rPr>
        <w:tab/>
        <w:t xml:space="preserve">   </w:t>
      </w:r>
      <w:r w:rsidR="00C54A15" w:rsidRPr="00F7236E">
        <w:rPr>
          <w:rFonts w:ascii="Times New Roman" w:hAnsi="Times New Roman"/>
          <w:b w:val="0"/>
          <w:sz w:val="24"/>
          <w:szCs w:val="24"/>
        </w:rPr>
        <w:t xml:space="preserve">   </w:t>
      </w:r>
      <w:r w:rsidR="00F7236E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F7236E">
        <w:rPr>
          <w:rFonts w:ascii="Times New Roman" w:hAnsi="Times New Roman"/>
          <w:b w:val="0"/>
          <w:sz w:val="24"/>
          <w:szCs w:val="24"/>
        </w:rPr>
        <w:t>«____» _________ 20</w:t>
      </w:r>
      <w:r w:rsidR="000E37C0">
        <w:rPr>
          <w:rFonts w:ascii="Times New Roman" w:hAnsi="Times New Roman"/>
          <w:b w:val="0"/>
          <w:sz w:val="24"/>
          <w:szCs w:val="24"/>
        </w:rPr>
        <w:t>__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Чебоксарский городской комитет по управлению имуществом</w:t>
      </w:r>
      <w:r w:rsidR="009B7FCA">
        <w:rPr>
          <w:rFonts w:ascii="Times New Roman" w:hAnsi="Times New Roman"/>
          <w:b w:val="0"/>
          <w:sz w:val="24"/>
          <w:szCs w:val="24"/>
        </w:rPr>
        <w:t xml:space="preserve"> администрации города Чебоксары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, именуемый в дальнейшем «Продавец», в лице Председателя Горкомимущества </w:t>
      </w:r>
      <w:r w:rsidR="00C54A15" w:rsidRPr="00F7236E">
        <w:rPr>
          <w:rFonts w:ascii="Times New Roman" w:hAnsi="Times New Roman"/>
          <w:b w:val="0"/>
          <w:sz w:val="24"/>
          <w:szCs w:val="24"/>
        </w:rPr>
        <w:t>Васильева Юрия Александровича</w:t>
      </w:r>
      <w:r w:rsidRPr="00F7236E">
        <w:rPr>
          <w:rFonts w:ascii="Times New Roman" w:hAnsi="Times New Roman"/>
          <w:b w:val="0"/>
          <w:sz w:val="24"/>
          <w:szCs w:val="24"/>
        </w:rPr>
        <w:t>, действующего на основании Положения о Чебоксарском городском комитете по управлению имуществом, с одной стороны,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и </w:t>
      </w:r>
      <w:r w:rsidR="000E37C0">
        <w:rPr>
          <w:rFonts w:ascii="Times New Roman" w:hAnsi="Times New Roman"/>
          <w:b w:val="0"/>
          <w:sz w:val="24"/>
          <w:szCs w:val="24"/>
        </w:rPr>
        <w:t>___________________</w:t>
      </w:r>
      <w:r w:rsidR="00281695">
        <w:rPr>
          <w:rFonts w:ascii="Times New Roman" w:hAnsi="Times New Roman"/>
          <w:b w:val="0"/>
          <w:sz w:val="24"/>
          <w:szCs w:val="24"/>
        </w:rPr>
        <w:t>,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="000E37C0">
        <w:rPr>
          <w:rFonts w:ascii="Times New Roman" w:hAnsi="Times New Roman"/>
          <w:b w:val="0"/>
          <w:sz w:val="24"/>
          <w:szCs w:val="24"/>
        </w:rPr>
        <w:t>______________</w:t>
      </w:r>
      <w:r w:rsidRPr="002C646C">
        <w:rPr>
          <w:rFonts w:ascii="Times New Roman" w:hAnsi="Times New Roman"/>
          <w:b w:val="0"/>
          <w:sz w:val="24"/>
          <w:szCs w:val="24"/>
        </w:rPr>
        <w:t xml:space="preserve"> г.р., именуемый в дальнейшем «Покупатель», с другой стороны,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заключили на основании протокола </w:t>
      </w:r>
      <w:r w:rsidR="000E37C0">
        <w:rPr>
          <w:rFonts w:ascii="Times New Roman" w:hAnsi="Times New Roman"/>
          <w:b w:val="0"/>
          <w:sz w:val="24"/>
          <w:szCs w:val="24"/>
        </w:rPr>
        <w:t>________________________________________</w:t>
      </w:r>
      <w:r w:rsidRPr="00F7236E">
        <w:rPr>
          <w:rFonts w:ascii="Times New Roman" w:hAnsi="Times New Roman"/>
          <w:b w:val="0"/>
          <w:sz w:val="24"/>
          <w:szCs w:val="24"/>
        </w:rPr>
        <w:t>настоящий договор о нижеследующем</w:t>
      </w:r>
      <w:r w:rsidR="00C54A15" w:rsidRPr="00F7236E">
        <w:rPr>
          <w:rFonts w:ascii="Times New Roman" w:hAnsi="Times New Roman"/>
          <w:b w:val="0"/>
          <w:sz w:val="24"/>
          <w:szCs w:val="24"/>
        </w:rPr>
        <w:t>.</w:t>
      </w:r>
    </w:p>
    <w:p w:rsidR="000B7A7E" w:rsidRPr="00DD7C80" w:rsidRDefault="000B7A7E" w:rsidP="000B7A7E">
      <w:pPr>
        <w:ind w:firstLine="720"/>
        <w:jc w:val="both"/>
        <w:rPr>
          <w:rFonts w:ascii="Times New Roman" w:hAnsi="Times New Roman"/>
          <w:b w:val="0"/>
          <w:sz w:val="20"/>
        </w:rPr>
      </w:pPr>
    </w:p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1. ПРЕДМЕТ ДОГОВОРА</w:t>
      </w:r>
    </w:p>
    <w:p w:rsidR="00BF5D6F" w:rsidRDefault="000B7A7E" w:rsidP="008170BC">
      <w:pPr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1.1. Продавец передает, а Покупатель приобретает в собственность</w:t>
      </w:r>
      <w:r w:rsidR="000F10A3">
        <w:rPr>
          <w:rFonts w:ascii="Times New Roman" w:hAnsi="Times New Roman"/>
          <w:b w:val="0"/>
          <w:sz w:val="24"/>
          <w:szCs w:val="24"/>
        </w:rPr>
        <w:t xml:space="preserve"> </w:t>
      </w:r>
      <w:r w:rsidR="008170BC">
        <w:rPr>
          <w:rFonts w:ascii="Times New Roman" w:hAnsi="Times New Roman"/>
          <w:b w:val="0"/>
          <w:sz w:val="24"/>
          <w:szCs w:val="24"/>
        </w:rPr>
        <w:t>имущество</w:t>
      </w:r>
      <w:r w:rsidR="00DB6C90">
        <w:rPr>
          <w:rFonts w:ascii="Times New Roman" w:hAnsi="Times New Roman"/>
          <w:b w:val="0"/>
          <w:sz w:val="24"/>
          <w:szCs w:val="24"/>
        </w:rPr>
        <w:t>:</w:t>
      </w:r>
      <w:r w:rsidR="00AA4F48" w:rsidRPr="00AA4F48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47"/>
        <w:gridCol w:w="1548"/>
        <w:gridCol w:w="1548"/>
        <w:gridCol w:w="1548"/>
        <w:gridCol w:w="2350"/>
      </w:tblGrid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Древесный вид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Диаметр</w:t>
            </w:r>
          </w:p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gramStart"/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см</w:t>
            </w:r>
            <w:proofErr w:type="gramEnd"/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.)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Высота</w:t>
            </w:r>
          </w:p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(м.)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Количество</w:t>
            </w:r>
          </w:p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(шт.)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Состояние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Ива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Дуб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Клен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Ильма (Вяз)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  <w:tr w:rsidR="00BF5D6F" w:rsidRPr="00BF5D6F" w:rsidTr="00210D4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Липа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до 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F5D6F" w:rsidRPr="00BF5D6F" w:rsidRDefault="00BF5D6F" w:rsidP="00BF5D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5D6F">
              <w:rPr>
                <w:rFonts w:ascii="Times New Roman" w:hAnsi="Times New Roman"/>
                <w:b w:val="0"/>
                <w:sz w:val="24"/>
                <w:szCs w:val="24"/>
              </w:rPr>
              <w:t>Удовлетворительное</w:t>
            </w:r>
          </w:p>
        </w:tc>
      </w:tr>
    </w:tbl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1.2. Цена продаваемого </w:t>
      </w:r>
      <w:r w:rsidR="008170BC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по настоящему договору составляет </w:t>
      </w:r>
      <w:r w:rsidR="000E37C0">
        <w:rPr>
          <w:rFonts w:ascii="Times New Roman" w:hAnsi="Times New Roman"/>
          <w:b w:val="0"/>
          <w:sz w:val="24"/>
          <w:szCs w:val="24"/>
        </w:rPr>
        <w:t>____________________________________________________ руб.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1.3. Право собственности на </w:t>
      </w:r>
      <w:r w:rsidR="008170BC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у Покупателя возникает с момента его приема-передачи.</w:t>
      </w:r>
    </w:p>
    <w:p w:rsidR="000B7A7E" w:rsidRPr="00DD7C80" w:rsidRDefault="000B7A7E" w:rsidP="000B7A7E">
      <w:pPr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2. УСЛОВИЯ ОПЛАТЫ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2.1. Оплата производится единовременно в течени</w:t>
      </w:r>
      <w:r w:rsidR="00C54A15" w:rsidRPr="00F7236E">
        <w:rPr>
          <w:rFonts w:ascii="Times New Roman" w:hAnsi="Times New Roman"/>
          <w:b w:val="0"/>
          <w:sz w:val="24"/>
          <w:szCs w:val="24"/>
        </w:rPr>
        <w:t>е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="000F10A3">
        <w:rPr>
          <w:rFonts w:ascii="Times New Roman" w:hAnsi="Times New Roman"/>
          <w:b w:val="0"/>
          <w:sz w:val="24"/>
          <w:szCs w:val="24"/>
        </w:rPr>
        <w:t>десяти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дней со дня заключения настоящего договора путем внесения Покупателем на расчетный счет Продавца суммы в размере </w:t>
      </w:r>
      <w:r w:rsidR="000E37C0">
        <w:rPr>
          <w:rFonts w:ascii="Times New Roman" w:hAnsi="Times New Roman"/>
          <w:b w:val="0"/>
          <w:sz w:val="24"/>
          <w:szCs w:val="24"/>
        </w:rPr>
        <w:t>__________________________________________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рублей, равной цене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за вычетом суммы внесенного Покупателем задатка.</w:t>
      </w:r>
    </w:p>
    <w:p w:rsidR="000B7A7E" w:rsidRPr="00F7236E" w:rsidRDefault="000B7A7E" w:rsidP="00F7236E">
      <w:pPr>
        <w:pStyle w:val="a6"/>
        <w:tabs>
          <w:tab w:val="clear" w:pos="636"/>
        </w:tabs>
        <w:ind w:firstLine="567"/>
        <w:rPr>
          <w:sz w:val="24"/>
          <w:szCs w:val="24"/>
        </w:rPr>
      </w:pPr>
      <w:r w:rsidRPr="00F7236E">
        <w:rPr>
          <w:sz w:val="24"/>
          <w:szCs w:val="24"/>
        </w:rPr>
        <w:t>2.2. Датой оплаты считается день поступления средств Покупателя на расчетный счет Продавца.</w:t>
      </w:r>
    </w:p>
    <w:p w:rsidR="000B7A7E" w:rsidRPr="00DD7C80" w:rsidRDefault="000B7A7E" w:rsidP="000B7A7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0B7A7E" w:rsidRPr="00F7236E" w:rsidRDefault="000B7A7E" w:rsidP="000B7A7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 ПРАВА И ОБЯЗАННОСТИ СТОРОН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3.1. Продавец обязан: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3.1.1. Выдать пакет документов на </w:t>
      </w:r>
      <w:r w:rsidR="00493A5A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>, включающий:</w:t>
      </w:r>
    </w:p>
    <w:p w:rsidR="00EB2E08" w:rsidRDefault="00EB2E08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выписка из единого реестра муниципальной собственности г. Чебоксары,</w:t>
      </w:r>
    </w:p>
    <w:p w:rsidR="000B7A7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акт приема-передачи,</w:t>
      </w:r>
    </w:p>
    <w:p w:rsidR="000B7A7E" w:rsidRPr="00F7236E" w:rsidRDefault="000B7A7E" w:rsidP="00F7236E">
      <w:pPr>
        <w:pStyle w:val="21"/>
        <w:ind w:firstLine="567"/>
        <w:rPr>
          <w:sz w:val="24"/>
          <w:szCs w:val="24"/>
        </w:rPr>
      </w:pPr>
      <w:r w:rsidRPr="00F7236E">
        <w:rPr>
          <w:sz w:val="24"/>
          <w:szCs w:val="24"/>
        </w:rPr>
        <w:t>после полной оплаты Покупателем суммы, предусмотренной п.2.1. настоящего договора.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3.1.2. Передать Покупателю </w:t>
      </w:r>
      <w:r w:rsidR="00493A5A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в десятидневный срок с момента получения средств в оплату его стоимости от Покупателя.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3.2. Покупатель обязан: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3.2.1. Произвести оплату стоимости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согласно п.2.1. настоящего договора и явиться в течение 5 (пяти) дней для оформления акта приема-передачи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>.</w:t>
      </w:r>
    </w:p>
    <w:p w:rsidR="000B7A7E" w:rsidRPr="00F7236E" w:rsidRDefault="000B7A7E" w:rsidP="00F7236E">
      <w:pPr>
        <w:pStyle w:val="21"/>
        <w:ind w:firstLine="567"/>
        <w:rPr>
          <w:sz w:val="24"/>
          <w:szCs w:val="24"/>
        </w:rPr>
      </w:pPr>
      <w:r w:rsidRPr="00F7236E">
        <w:rPr>
          <w:sz w:val="24"/>
          <w:szCs w:val="24"/>
        </w:rPr>
        <w:t xml:space="preserve">3.2.2. После приема-передачи </w:t>
      </w:r>
      <w:r w:rsidR="00493A5A">
        <w:rPr>
          <w:sz w:val="24"/>
          <w:szCs w:val="24"/>
        </w:rPr>
        <w:t>вывезти имущество</w:t>
      </w:r>
      <w:r w:rsidRPr="00F7236E">
        <w:rPr>
          <w:sz w:val="24"/>
          <w:szCs w:val="24"/>
        </w:rPr>
        <w:t xml:space="preserve"> в течение </w:t>
      </w:r>
      <w:r w:rsidR="00493A5A">
        <w:rPr>
          <w:sz w:val="24"/>
          <w:szCs w:val="24"/>
        </w:rPr>
        <w:t>пяти</w:t>
      </w:r>
      <w:r w:rsidRPr="00F7236E">
        <w:rPr>
          <w:sz w:val="24"/>
          <w:szCs w:val="24"/>
        </w:rPr>
        <w:t xml:space="preserve"> дней.</w:t>
      </w:r>
    </w:p>
    <w:p w:rsidR="000F10A3" w:rsidRPr="00DD7C80" w:rsidRDefault="000F10A3" w:rsidP="00F7236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0B7A7E" w:rsidRPr="00F7236E" w:rsidRDefault="000B7A7E" w:rsidP="00F7236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4. ОТВЕТСТВЕННОСТЬ СТОРОН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4.1. В случае если Покупатель не внесет, в указанный в п.2.1 настоящего договора срок, установленную договором сумму, на расчетный счет Продавца настоящий договор расторгается в одностороннем порядке. При этом Покупателю направляется уведомление о расторжении договора купли-продажи. Договор купли-продажи считается расторгнутым по истечении десяти дней с момента направления соответствующего уведомления.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4.2. В случае расторжения договора купли-продажи по вине Покупателя, сумма внесенного Покупателем задатка не возвращается и переходит в собственность Продавца, выплаченная по настоящему договору, сумма не возвращается.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4.3. Покупатель не имеет права предъявления претензий к Продавцу, касающихся состояния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>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4.4. Продавец гарантирует, что </w:t>
      </w:r>
      <w:r w:rsidR="00493A5A">
        <w:rPr>
          <w:rFonts w:ascii="Times New Roman" w:hAnsi="Times New Roman"/>
          <w:b w:val="0"/>
          <w:sz w:val="24"/>
          <w:szCs w:val="24"/>
        </w:rPr>
        <w:t>имуществ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на момент продажи свободно от прав третьих лиц.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4.5. В </w:t>
      </w:r>
      <w:proofErr w:type="gramStart"/>
      <w:r w:rsidRPr="00F7236E">
        <w:rPr>
          <w:rFonts w:ascii="Times New Roman" w:hAnsi="Times New Roman"/>
          <w:b w:val="0"/>
          <w:sz w:val="24"/>
          <w:szCs w:val="24"/>
        </w:rPr>
        <w:t>случае</w:t>
      </w:r>
      <w:proofErr w:type="gramEnd"/>
      <w:r w:rsidRPr="00F7236E">
        <w:rPr>
          <w:rFonts w:ascii="Times New Roman" w:hAnsi="Times New Roman"/>
          <w:b w:val="0"/>
          <w:sz w:val="24"/>
          <w:szCs w:val="24"/>
        </w:rPr>
        <w:t xml:space="preserve"> если Покупатель не заберет </w:t>
      </w:r>
      <w:r w:rsidR="00493A5A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в срок, указанный в п.3.2.2. настоящего договора, он уплачивает Продавцу штраф в размере 0,5% от стоимости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за каждый день просрочки. При этом до уплаты штрафа Покупателю </w:t>
      </w:r>
      <w:r w:rsidR="00493A5A">
        <w:rPr>
          <w:rFonts w:ascii="Times New Roman" w:hAnsi="Times New Roman"/>
          <w:b w:val="0"/>
          <w:sz w:val="24"/>
          <w:szCs w:val="24"/>
        </w:rPr>
        <w:t>имущество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не выдается.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4.6. В </w:t>
      </w:r>
      <w:proofErr w:type="gramStart"/>
      <w:r w:rsidRPr="00F7236E">
        <w:rPr>
          <w:rFonts w:ascii="Times New Roman" w:hAnsi="Times New Roman"/>
          <w:b w:val="0"/>
          <w:sz w:val="24"/>
          <w:szCs w:val="24"/>
        </w:rPr>
        <w:t>случае</w:t>
      </w:r>
      <w:proofErr w:type="gramEnd"/>
      <w:r w:rsidRPr="00F7236E">
        <w:rPr>
          <w:rFonts w:ascii="Times New Roman" w:hAnsi="Times New Roman"/>
          <w:b w:val="0"/>
          <w:sz w:val="24"/>
          <w:szCs w:val="24"/>
        </w:rPr>
        <w:t xml:space="preserve"> несвоевременной вывозки </w:t>
      </w:r>
      <w:r w:rsidR="00493A5A">
        <w:rPr>
          <w:rFonts w:ascii="Times New Roman" w:hAnsi="Times New Roman"/>
          <w:b w:val="0"/>
          <w:sz w:val="24"/>
          <w:szCs w:val="24"/>
        </w:rPr>
        <w:t>имущества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риск случайной гибели несет Покупатель. </w:t>
      </w:r>
    </w:p>
    <w:p w:rsidR="000B7A7E" w:rsidRPr="00F7236E" w:rsidRDefault="000B7A7E" w:rsidP="000B7A7E">
      <w:pPr>
        <w:spacing w:before="222"/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lastRenderedPageBreak/>
        <w:t>5. СРОК ДЕЙСТВИЯ ДОГОВОРА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5.1. Настоящий договор вступает в силу с момента его подписания сторонами.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5.2. Настоящий договор может прекратить свое действие в случае: 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неисполнения надлежащим образом обязательств Покупателя по требованию Продавца;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по взаимному соглашению сторон;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- признания сделки недействительной в порядке, предусмотренном  законодательством.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5.3. Изменение условий договора возможно только по взаимному соглашению сторон или в соответствии с законодательством.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5.4. Взаимоотношения сторон, не урегулированные настоящим договором, регулируются действующим законодательством.</w:t>
      </w:r>
    </w:p>
    <w:p w:rsidR="000B7A7E" w:rsidRPr="00F7236E" w:rsidRDefault="000B7A7E" w:rsidP="00F7236E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5.5. Настоящий договор составлен в </w:t>
      </w:r>
      <w:r w:rsidR="00493A5A">
        <w:rPr>
          <w:rFonts w:ascii="Times New Roman" w:hAnsi="Times New Roman"/>
          <w:b w:val="0"/>
          <w:sz w:val="24"/>
          <w:szCs w:val="24"/>
        </w:rPr>
        <w:t>двух</w:t>
      </w:r>
      <w:r w:rsidRPr="00F7236E">
        <w:rPr>
          <w:rFonts w:ascii="Times New Roman" w:hAnsi="Times New Roman"/>
          <w:b w:val="0"/>
          <w:sz w:val="24"/>
          <w:szCs w:val="24"/>
        </w:rPr>
        <w:t xml:space="preserve"> экземплярах - для Покупателя</w:t>
      </w:r>
      <w:r w:rsidR="00550E08">
        <w:rPr>
          <w:rFonts w:ascii="Times New Roman" w:hAnsi="Times New Roman"/>
          <w:b w:val="0"/>
          <w:sz w:val="24"/>
          <w:szCs w:val="24"/>
        </w:rPr>
        <w:t xml:space="preserve">, </w:t>
      </w:r>
      <w:r w:rsidRPr="00F7236E">
        <w:rPr>
          <w:rFonts w:ascii="Times New Roman" w:hAnsi="Times New Roman"/>
          <w:b w:val="0"/>
          <w:sz w:val="24"/>
          <w:szCs w:val="24"/>
        </w:rPr>
        <w:t>Продавца</w:t>
      </w:r>
      <w:r w:rsidR="00493A5A">
        <w:rPr>
          <w:rFonts w:ascii="Times New Roman" w:hAnsi="Times New Roman"/>
          <w:b w:val="0"/>
          <w:sz w:val="24"/>
          <w:szCs w:val="24"/>
        </w:rPr>
        <w:t>.</w:t>
      </w:r>
      <w:r w:rsidR="00550E0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B7A7E" w:rsidRPr="00F7236E" w:rsidRDefault="000B7A7E" w:rsidP="000B7A7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0B7A7E" w:rsidRDefault="000B7A7E" w:rsidP="00F7236E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>6. ЮРИДИЧЕСКИЕ АДРЕСА И</w:t>
      </w:r>
      <w:r w:rsidR="00F7236E">
        <w:rPr>
          <w:rFonts w:ascii="Times New Roman" w:hAnsi="Times New Roman"/>
          <w:b w:val="0"/>
          <w:sz w:val="24"/>
          <w:szCs w:val="24"/>
        </w:rPr>
        <w:t xml:space="preserve"> </w:t>
      </w:r>
      <w:r w:rsidRPr="00F7236E">
        <w:rPr>
          <w:rFonts w:ascii="Times New Roman" w:hAnsi="Times New Roman"/>
          <w:b w:val="0"/>
          <w:sz w:val="24"/>
          <w:szCs w:val="24"/>
        </w:rPr>
        <w:t>БАНКОВСКИЕ РЕКВИЗИТЫ СТОРОН</w:t>
      </w:r>
    </w:p>
    <w:p w:rsidR="009B7FCA" w:rsidRPr="00F7236E" w:rsidRDefault="009B7FCA" w:rsidP="00F7236E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0B7A7E" w:rsidRDefault="000B7A7E" w:rsidP="000B7A7E">
      <w:pPr>
        <w:pStyle w:val="210"/>
        <w:ind w:left="0"/>
        <w:rPr>
          <w:sz w:val="24"/>
          <w:szCs w:val="24"/>
        </w:rPr>
      </w:pPr>
      <w:r w:rsidRPr="00F7236E">
        <w:rPr>
          <w:sz w:val="24"/>
          <w:szCs w:val="24"/>
        </w:rPr>
        <w:t xml:space="preserve">ПРОДАВЕЦ: </w:t>
      </w:r>
    </w:p>
    <w:p w:rsidR="009B7FCA" w:rsidRPr="00F7236E" w:rsidRDefault="009B7FCA" w:rsidP="000B7A7E">
      <w:pPr>
        <w:pStyle w:val="210"/>
        <w:ind w:left="0"/>
        <w:rPr>
          <w:sz w:val="24"/>
          <w:szCs w:val="24"/>
        </w:rPr>
      </w:pPr>
      <w:r>
        <w:rPr>
          <w:sz w:val="24"/>
          <w:szCs w:val="24"/>
        </w:rPr>
        <w:t>Чебоксарский городской комитет по управлению имуществом администрации г. Чебоксары</w:t>
      </w:r>
    </w:p>
    <w:p w:rsidR="00841077" w:rsidRPr="00841077" w:rsidRDefault="00841077" w:rsidP="0084107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841077">
        <w:rPr>
          <w:rFonts w:ascii="Times New Roman" w:hAnsi="Times New Roman"/>
          <w:b w:val="0"/>
          <w:sz w:val="24"/>
          <w:szCs w:val="24"/>
        </w:rPr>
        <w:t>428015, г. Чебоксары,  Московский проспект, 33а</w:t>
      </w:r>
    </w:p>
    <w:p w:rsidR="000B7A7E" w:rsidRPr="00F7236E" w:rsidRDefault="00841077" w:rsidP="0084107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841077">
        <w:rPr>
          <w:rFonts w:ascii="Times New Roman" w:hAnsi="Times New Roman"/>
          <w:b w:val="0"/>
          <w:sz w:val="24"/>
          <w:szCs w:val="24"/>
        </w:rPr>
        <w:t xml:space="preserve">ИНН 2126002000, КПП 213001001 УФК по ЧР (Горкомимущество) статус составителя 08 </w:t>
      </w:r>
      <w:proofErr w:type="gramStart"/>
      <w:r w:rsidRPr="00841077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841077">
        <w:rPr>
          <w:rFonts w:ascii="Times New Roman" w:hAnsi="Times New Roman"/>
          <w:b w:val="0"/>
          <w:sz w:val="24"/>
          <w:szCs w:val="24"/>
        </w:rPr>
        <w:t xml:space="preserve">/с 40101810900000010005 в Отделении – НБ Чувашская Республика, БИК 049706001, КБК 96611402043040000410, ОКТМО 97701000. </w:t>
      </w:r>
      <w:bookmarkStart w:id="0" w:name="_GoBack"/>
      <w:bookmarkEnd w:id="0"/>
      <w:r w:rsidR="000B7A7E" w:rsidRPr="00F7236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B7A7E" w:rsidRPr="00F7236E" w:rsidRDefault="000B7A7E" w:rsidP="000B7A7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F7236E">
        <w:rPr>
          <w:rFonts w:ascii="Times New Roman" w:hAnsi="Times New Roman"/>
          <w:b w:val="0"/>
          <w:sz w:val="24"/>
          <w:szCs w:val="24"/>
        </w:rPr>
        <w:t xml:space="preserve">ПОКУПАТЕЛЬ:  </w:t>
      </w:r>
    </w:p>
    <w:p w:rsidR="00914EA2" w:rsidRDefault="000E37C0" w:rsidP="00AA4F48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C9F" w:rsidRPr="00F95C9F">
        <w:rPr>
          <w:rFonts w:ascii="Times New Roman" w:hAnsi="Times New Roman"/>
          <w:b w:val="0"/>
          <w:sz w:val="24"/>
          <w:szCs w:val="24"/>
        </w:rPr>
        <w:t>.</w:t>
      </w:r>
    </w:p>
    <w:p w:rsidR="00E17C32" w:rsidRDefault="00E17C32" w:rsidP="00E17C32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A4F48" w:rsidRDefault="00AA4F48" w:rsidP="00E17C32">
      <w:pPr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C54A15" w:rsidRPr="00F7236E" w:rsidTr="000F10A3">
        <w:trPr>
          <w:trHeight w:val="334"/>
        </w:trPr>
        <w:tc>
          <w:tcPr>
            <w:tcW w:w="4928" w:type="dxa"/>
            <w:shd w:val="clear" w:color="auto" w:fill="auto"/>
          </w:tcPr>
          <w:p w:rsidR="000F10A3" w:rsidRDefault="00C54A15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 w:rsidRPr="00F7236E">
              <w:rPr>
                <w:sz w:val="24"/>
                <w:szCs w:val="24"/>
              </w:rPr>
              <w:t>ПРОДАВЕЦ</w:t>
            </w:r>
            <w:r w:rsidR="000F10A3">
              <w:rPr>
                <w:sz w:val="24"/>
                <w:szCs w:val="24"/>
              </w:rPr>
              <w:t>:</w:t>
            </w:r>
          </w:p>
          <w:p w:rsidR="000F10A3" w:rsidRDefault="000F10A3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236E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F7236E">
              <w:rPr>
                <w:sz w:val="24"/>
                <w:szCs w:val="24"/>
              </w:rPr>
              <w:t xml:space="preserve"> Горкомимущества</w:t>
            </w:r>
          </w:p>
          <w:p w:rsidR="00AA4F48" w:rsidRPr="00F7236E" w:rsidRDefault="00AA4F48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</w:p>
          <w:p w:rsidR="000F10A3" w:rsidRPr="00F7236E" w:rsidRDefault="000F10A3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</w:p>
          <w:p w:rsidR="00C54A15" w:rsidRPr="00F7236E" w:rsidRDefault="000F10A3" w:rsidP="000F10A3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Ю.А. Васильев</w:t>
            </w:r>
            <w:r w:rsidR="00C54A15" w:rsidRPr="00F7236E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0F10A3" w:rsidRDefault="00C54A15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  <w:r w:rsidRPr="00F7236E">
              <w:rPr>
                <w:sz w:val="24"/>
                <w:szCs w:val="24"/>
              </w:rPr>
              <w:t>ПОКУПАТЕЛЬ:</w:t>
            </w:r>
            <w:r w:rsidR="000F10A3" w:rsidRPr="00F7236E">
              <w:rPr>
                <w:sz w:val="24"/>
              </w:rPr>
              <w:t xml:space="preserve"> </w:t>
            </w:r>
          </w:p>
          <w:p w:rsidR="000F10A3" w:rsidRDefault="000F10A3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</w:p>
          <w:p w:rsidR="00AA4F48" w:rsidRDefault="00AA4F48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</w:p>
          <w:p w:rsidR="000F10A3" w:rsidRDefault="000F10A3" w:rsidP="00CC604D">
            <w:pPr>
              <w:pStyle w:val="31"/>
              <w:keepNext/>
              <w:keepLines/>
              <w:spacing w:after="0"/>
              <w:ind w:left="0" w:firstLine="0"/>
              <w:rPr>
                <w:sz w:val="24"/>
              </w:rPr>
            </w:pPr>
          </w:p>
          <w:p w:rsidR="00C54A15" w:rsidRPr="00F7236E" w:rsidRDefault="00F95C9F" w:rsidP="000E37C0">
            <w:pPr>
              <w:pStyle w:val="31"/>
              <w:keepNext/>
              <w:keepLines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__________________ </w:t>
            </w:r>
          </w:p>
        </w:tc>
      </w:tr>
    </w:tbl>
    <w:p w:rsidR="00C3791F" w:rsidRPr="00F7236E" w:rsidRDefault="00C3791F">
      <w:pPr>
        <w:rPr>
          <w:sz w:val="24"/>
          <w:szCs w:val="24"/>
        </w:rPr>
      </w:pPr>
    </w:p>
    <w:sectPr w:rsidR="00C3791F" w:rsidRPr="00F7236E" w:rsidSect="007A416D">
      <w:headerReference w:type="default" r:id="rId8"/>
      <w:pgSz w:w="11907" w:h="16840" w:code="9"/>
      <w:pgMar w:top="397" w:right="737" w:bottom="397" w:left="158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DA" w:rsidRDefault="00CF5FDA">
      <w:r>
        <w:separator/>
      </w:r>
    </w:p>
  </w:endnote>
  <w:endnote w:type="continuationSeparator" w:id="0">
    <w:p w:rsidR="00CF5FDA" w:rsidRDefault="00C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DA" w:rsidRDefault="00CF5FDA">
      <w:r>
        <w:separator/>
      </w:r>
    </w:p>
  </w:footnote>
  <w:footnote w:type="continuationSeparator" w:id="0">
    <w:p w:rsidR="00CF5FDA" w:rsidRDefault="00CF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93" w:rsidRDefault="00841077">
    <w:pPr>
      <w:pStyle w:val="a3"/>
      <w:framePr w:wrap="auto" w:vAnchor="text" w:hAnchor="margin" w:xAlign="center" w:y="1"/>
      <w:rPr>
        <w:rStyle w:val="a5"/>
      </w:rPr>
    </w:pPr>
  </w:p>
  <w:p w:rsidR="00384F93" w:rsidRDefault="0084107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7E"/>
    <w:rsid w:val="000B7A7E"/>
    <w:rsid w:val="000E37C0"/>
    <w:rsid w:val="000F0365"/>
    <w:rsid w:val="000F10A3"/>
    <w:rsid w:val="0010574A"/>
    <w:rsid w:val="00206A1D"/>
    <w:rsid w:val="00252D46"/>
    <w:rsid w:val="00272AF6"/>
    <w:rsid w:val="00281695"/>
    <w:rsid w:val="002C2723"/>
    <w:rsid w:val="002C646C"/>
    <w:rsid w:val="003D3E80"/>
    <w:rsid w:val="0043651A"/>
    <w:rsid w:val="00493A5A"/>
    <w:rsid w:val="00550E08"/>
    <w:rsid w:val="00553905"/>
    <w:rsid w:val="00687DFC"/>
    <w:rsid w:val="006A16CC"/>
    <w:rsid w:val="00744525"/>
    <w:rsid w:val="007A416D"/>
    <w:rsid w:val="008170BC"/>
    <w:rsid w:val="00841077"/>
    <w:rsid w:val="00897B78"/>
    <w:rsid w:val="008F56D1"/>
    <w:rsid w:val="00914EA2"/>
    <w:rsid w:val="009B7FCA"/>
    <w:rsid w:val="00A5533B"/>
    <w:rsid w:val="00AA4F48"/>
    <w:rsid w:val="00B24E06"/>
    <w:rsid w:val="00B45418"/>
    <w:rsid w:val="00B8605F"/>
    <w:rsid w:val="00BF5D6F"/>
    <w:rsid w:val="00C03E57"/>
    <w:rsid w:val="00C3791F"/>
    <w:rsid w:val="00C433C4"/>
    <w:rsid w:val="00C54A15"/>
    <w:rsid w:val="00CC07E8"/>
    <w:rsid w:val="00CF5FDA"/>
    <w:rsid w:val="00D366A4"/>
    <w:rsid w:val="00DB6C90"/>
    <w:rsid w:val="00DD7C80"/>
    <w:rsid w:val="00E17C32"/>
    <w:rsid w:val="00E23C8E"/>
    <w:rsid w:val="00EB2E08"/>
    <w:rsid w:val="00F12A7D"/>
    <w:rsid w:val="00F7236E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A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7A7E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0B7A7E"/>
  </w:style>
  <w:style w:type="paragraph" w:customStyle="1" w:styleId="21">
    <w:name w:val="Основной текст 21"/>
    <w:basedOn w:val="a"/>
    <w:rsid w:val="000B7A7E"/>
    <w:pPr>
      <w:ind w:firstLine="720"/>
      <w:jc w:val="both"/>
    </w:pPr>
    <w:rPr>
      <w:rFonts w:ascii="Times New Roman" w:hAnsi="Times New Roman"/>
      <w:b w:val="0"/>
    </w:rPr>
  </w:style>
  <w:style w:type="paragraph" w:customStyle="1" w:styleId="210">
    <w:name w:val="Основной текст с отступом 21"/>
    <w:basedOn w:val="a"/>
    <w:rsid w:val="000B7A7E"/>
    <w:pPr>
      <w:ind w:left="1701"/>
      <w:jc w:val="both"/>
    </w:pPr>
    <w:rPr>
      <w:rFonts w:ascii="Times New Roman" w:hAnsi="Times New Roman"/>
      <w:b w:val="0"/>
    </w:rPr>
  </w:style>
  <w:style w:type="paragraph" w:customStyle="1" w:styleId="31">
    <w:name w:val="Основной текст с отступом 31"/>
    <w:basedOn w:val="a"/>
    <w:rsid w:val="000B7A7E"/>
    <w:pPr>
      <w:spacing w:after="222"/>
      <w:ind w:left="2127" w:hanging="2127"/>
      <w:jc w:val="both"/>
    </w:pPr>
    <w:rPr>
      <w:rFonts w:ascii="Times New Roman" w:hAnsi="Times New Roman"/>
      <w:b w:val="0"/>
    </w:rPr>
  </w:style>
  <w:style w:type="paragraph" w:styleId="a6">
    <w:name w:val="Body Text"/>
    <w:basedOn w:val="a"/>
    <w:link w:val="a7"/>
    <w:rsid w:val="000B7A7E"/>
    <w:pPr>
      <w:tabs>
        <w:tab w:val="left" w:pos="63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 w:val="0"/>
    </w:rPr>
  </w:style>
  <w:style w:type="character" w:customStyle="1" w:styleId="a7">
    <w:name w:val="Основной текст Знак"/>
    <w:basedOn w:val="a0"/>
    <w:link w:val="a6"/>
    <w:rsid w:val="000B7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0B7A7E"/>
    <w:pPr>
      <w:ind w:left="2296" w:right="-1" w:hanging="2296"/>
    </w:pPr>
    <w:rPr>
      <w:rFonts w:ascii="Times New Roman" w:hAnsi="Times New Roman"/>
      <w:b w:val="0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0B7A7E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F723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236E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7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A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7A7E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0B7A7E"/>
  </w:style>
  <w:style w:type="paragraph" w:customStyle="1" w:styleId="21">
    <w:name w:val="Основной текст 21"/>
    <w:basedOn w:val="a"/>
    <w:rsid w:val="000B7A7E"/>
    <w:pPr>
      <w:ind w:firstLine="720"/>
      <w:jc w:val="both"/>
    </w:pPr>
    <w:rPr>
      <w:rFonts w:ascii="Times New Roman" w:hAnsi="Times New Roman"/>
      <w:b w:val="0"/>
    </w:rPr>
  </w:style>
  <w:style w:type="paragraph" w:customStyle="1" w:styleId="210">
    <w:name w:val="Основной текст с отступом 21"/>
    <w:basedOn w:val="a"/>
    <w:rsid w:val="000B7A7E"/>
    <w:pPr>
      <w:ind w:left="1701"/>
      <w:jc w:val="both"/>
    </w:pPr>
    <w:rPr>
      <w:rFonts w:ascii="Times New Roman" w:hAnsi="Times New Roman"/>
      <w:b w:val="0"/>
    </w:rPr>
  </w:style>
  <w:style w:type="paragraph" w:customStyle="1" w:styleId="31">
    <w:name w:val="Основной текст с отступом 31"/>
    <w:basedOn w:val="a"/>
    <w:rsid w:val="000B7A7E"/>
    <w:pPr>
      <w:spacing w:after="222"/>
      <w:ind w:left="2127" w:hanging="2127"/>
      <w:jc w:val="both"/>
    </w:pPr>
    <w:rPr>
      <w:rFonts w:ascii="Times New Roman" w:hAnsi="Times New Roman"/>
      <w:b w:val="0"/>
    </w:rPr>
  </w:style>
  <w:style w:type="paragraph" w:styleId="a6">
    <w:name w:val="Body Text"/>
    <w:basedOn w:val="a"/>
    <w:link w:val="a7"/>
    <w:rsid w:val="000B7A7E"/>
    <w:pPr>
      <w:tabs>
        <w:tab w:val="left" w:pos="63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 w:val="0"/>
    </w:rPr>
  </w:style>
  <w:style w:type="character" w:customStyle="1" w:styleId="a7">
    <w:name w:val="Основной текст Знак"/>
    <w:basedOn w:val="a0"/>
    <w:link w:val="a6"/>
    <w:rsid w:val="000B7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0B7A7E"/>
    <w:pPr>
      <w:ind w:left="2296" w:right="-1" w:hanging="2296"/>
    </w:pPr>
    <w:rPr>
      <w:rFonts w:ascii="Times New Roman" w:hAnsi="Times New Roman"/>
      <w:b w:val="0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a"/>
    <w:rsid w:val="000B7A7E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F723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236E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34E9-B635-4003-815F-2DE9B086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orp3</dc:creator>
  <cp:lastModifiedBy>Ярадов А.В.</cp:lastModifiedBy>
  <cp:revision>7</cp:revision>
  <cp:lastPrinted>2016-09-27T12:59:00Z</cp:lastPrinted>
  <dcterms:created xsi:type="dcterms:W3CDTF">2017-09-26T10:55:00Z</dcterms:created>
  <dcterms:modified xsi:type="dcterms:W3CDTF">2019-11-15T09:58:00Z</dcterms:modified>
</cp:coreProperties>
</file>