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A" w:rsidRPr="00D96856" w:rsidRDefault="00E5287A" w:rsidP="00E5287A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E5287A" w:rsidRPr="00D96856" w:rsidRDefault="00E5287A" w:rsidP="00E5287A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E5287A" w:rsidRPr="00D96856" w:rsidRDefault="00E5287A" w:rsidP="00E5287A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E5287A" w:rsidRPr="00D96856" w:rsidRDefault="00E5287A" w:rsidP="00E5287A">
      <w:pPr>
        <w:widowControl/>
        <w:ind w:left="5954" w:right="-6"/>
        <w:jc w:val="both"/>
        <w:rPr>
          <w:sz w:val="24"/>
          <w:szCs w:val="24"/>
        </w:rPr>
      </w:pPr>
    </w:p>
    <w:p w:rsidR="00E5287A" w:rsidRPr="00D96856" w:rsidRDefault="00E5287A" w:rsidP="00E5287A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E5287A" w:rsidRPr="00D96856" w:rsidRDefault="00E5287A" w:rsidP="00E5287A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96856">
        <w:rPr>
          <w:sz w:val="24"/>
          <w:szCs w:val="24"/>
        </w:rPr>
        <w:t xml:space="preserve"> 2019 года</w:t>
      </w:r>
    </w:p>
    <w:p w:rsidR="00E5287A" w:rsidRPr="00AC63FD" w:rsidRDefault="00E5287A" w:rsidP="00E5287A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29</w:t>
      </w:r>
      <w:r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сентябрь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20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F05E0" w:rsidRPr="00CF05E0">
        <w:rPr>
          <w:sz w:val="24"/>
          <w:szCs w:val="24"/>
        </w:rPr>
        <w:t>нежилое помещение № 1, общей площадью 233,9 кв. м., расположенное в цокольном этаже, находящееся по адресу: г. Чебоксары, ул. Чернышевского, д. 19А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F05E0" w:rsidRDefault="00CF05E0" w:rsidP="00993B42">
      <w:pPr>
        <w:ind w:firstLine="567"/>
        <w:jc w:val="both"/>
        <w:rPr>
          <w:sz w:val="24"/>
          <w:szCs w:val="24"/>
        </w:rPr>
      </w:pPr>
      <w:r w:rsidRPr="00CF05E0">
        <w:rPr>
          <w:sz w:val="24"/>
          <w:szCs w:val="24"/>
        </w:rPr>
        <w:t xml:space="preserve">договор аренды № 2564 от 25.07.2018, заключенный между Чебоксарским городским комитетом по управлению имуществом и индивидуальным предпринимателем Павловым Михаилом Тимофеевичем. </w:t>
      </w:r>
    </w:p>
    <w:p w:rsidR="004623FB" w:rsidRDefault="004623FB" w:rsidP="00993B42">
      <w:pPr>
        <w:ind w:firstLine="567"/>
        <w:jc w:val="both"/>
        <w:rPr>
          <w:sz w:val="24"/>
          <w:szCs w:val="24"/>
        </w:rPr>
      </w:pPr>
      <w:r w:rsidRPr="004623FB">
        <w:rPr>
          <w:sz w:val="24"/>
          <w:szCs w:val="24"/>
        </w:rPr>
        <w:t>Срок действия договора аренды по 22.07.2023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F05E0" w:rsidRPr="00CF05E0">
        <w:rPr>
          <w:sz w:val="24"/>
          <w:szCs w:val="24"/>
        </w:rPr>
        <w:t>3 527 000 (Три миллиона пятьсот двадцать 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F05E0" w:rsidRPr="00CF05E0">
        <w:rPr>
          <w:sz w:val="24"/>
          <w:szCs w:val="24"/>
        </w:rPr>
        <w:t>705 400 (Семьсот пять тысяч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F05E0" w:rsidRPr="00CF05E0">
        <w:rPr>
          <w:sz w:val="24"/>
          <w:szCs w:val="24"/>
        </w:rPr>
        <w:t>176 350 (Сто семьдесят шесть тысяч триста пятьдесят) рублей</w:t>
      </w:r>
      <w:r w:rsidRPr="00C972B2">
        <w:rPr>
          <w:sz w:val="24"/>
          <w:szCs w:val="24"/>
        </w:rPr>
        <w:t>.</w:t>
      </w:r>
    </w:p>
    <w:p w:rsidR="00E5287A" w:rsidRDefault="00E5287A" w:rsidP="00E5287A">
      <w:pPr>
        <w:widowControl/>
        <w:ind w:firstLine="567"/>
        <w:jc w:val="both"/>
        <w:rPr>
          <w:sz w:val="24"/>
          <w:szCs w:val="24"/>
        </w:rPr>
      </w:pPr>
      <w:r w:rsidRPr="007B572B">
        <w:rPr>
          <w:sz w:val="24"/>
          <w:szCs w:val="24"/>
        </w:rPr>
        <w:lastRenderedPageBreak/>
        <w:t>Аукцион</w:t>
      </w:r>
      <w:r>
        <w:rPr>
          <w:sz w:val="24"/>
          <w:szCs w:val="24"/>
        </w:rPr>
        <w:t>ы</w:t>
      </w:r>
      <w:r w:rsidRPr="007B572B">
        <w:rPr>
          <w:sz w:val="24"/>
          <w:szCs w:val="24"/>
        </w:rPr>
        <w:t xml:space="preserve"> по продаже объекта по лоту № 1, назначенны</w:t>
      </w:r>
      <w:r>
        <w:rPr>
          <w:sz w:val="24"/>
          <w:szCs w:val="24"/>
        </w:rPr>
        <w:t>е</w:t>
      </w:r>
      <w:r w:rsidRPr="007B572B">
        <w:rPr>
          <w:sz w:val="24"/>
          <w:szCs w:val="24"/>
        </w:rPr>
        <w:t xml:space="preserve"> на </w:t>
      </w:r>
      <w:r>
        <w:rPr>
          <w:sz w:val="24"/>
          <w:szCs w:val="24"/>
        </w:rPr>
        <w:t>12</w:t>
      </w:r>
      <w:r w:rsidRPr="007B572B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7B572B">
        <w:rPr>
          <w:sz w:val="24"/>
          <w:szCs w:val="24"/>
        </w:rPr>
        <w:t>.201</w:t>
      </w:r>
      <w:r>
        <w:rPr>
          <w:sz w:val="24"/>
          <w:szCs w:val="24"/>
        </w:rPr>
        <w:t>9 и 16.09.2019,</w:t>
      </w:r>
      <w:r w:rsidRPr="007B572B">
        <w:rPr>
          <w:sz w:val="24"/>
          <w:szCs w:val="24"/>
        </w:rPr>
        <w:t xml:space="preserve"> не состоял</w:t>
      </w:r>
      <w:r>
        <w:rPr>
          <w:sz w:val="24"/>
          <w:szCs w:val="24"/>
        </w:rPr>
        <w:t>ись</w:t>
      </w:r>
      <w:r w:rsidRPr="007B572B">
        <w:rPr>
          <w:sz w:val="24"/>
          <w:szCs w:val="24"/>
        </w:rPr>
        <w:t xml:space="preserve">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E5287A" w:rsidRPr="00AB5E5E" w:rsidRDefault="00E5287A" w:rsidP="00E5287A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5287A" w:rsidRPr="00AB5E5E" w:rsidRDefault="00E5287A" w:rsidP="00E5287A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5287A" w:rsidRPr="006D4886" w:rsidRDefault="00E5287A" w:rsidP="00E5287A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E5287A" w:rsidRPr="006D4886" w:rsidRDefault="00E5287A" w:rsidP="00E5287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19 сентября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E5287A" w:rsidRPr="006D4886" w:rsidRDefault="00E5287A" w:rsidP="00E5287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17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E5287A" w:rsidRPr="006D4886" w:rsidRDefault="00E5287A" w:rsidP="00E5287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18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E5287A" w:rsidRPr="00AB5E5E" w:rsidRDefault="00E5287A" w:rsidP="00E5287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E5287A" w:rsidRPr="00AB5E5E" w:rsidRDefault="00E5287A" w:rsidP="00E5287A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представленные документы не подтверждают право Претендента быть покупателем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</w:t>
      </w:r>
      <w:r w:rsidRPr="00AB5E5E">
        <w:rPr>
          <w:rFonts w:eastAsia="Calibri"/>
          <w:sz w:val="24"/>
          <w:szCs w:val="24"/>
        </w:rPr>
        <w:lastRenderedPageBreak/>
        <w:t xml:space="preserve">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9239F7">
        <w:rPr>
          <w:sz w:val="24"/>
          <w:szCs w:val="24"/>
        </w:rPr>
        <w:t>договором аренды,</w:t>
      </w:r>
      <w:r w:rsidR="009239F7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5287A">
      <w:rPr>
        <w:rStyle w:val="a8"/>
        <w:rFonts w:ascii="Times New Roman CYR" w:hAnsi="Times New Roman CYR"/>
        <w:noProof/>
        <w:sz w:val="24"/>
      </w:rPr>
      <w:t>7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3FB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9F7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05E0"/>
    <w:rsid w:val="00CF0CF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5287A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DD1F-D088-4CC2-BF96-4FFBA3E1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290</cp:revision>
  <cp:lastPrinted>2018-09-28T06:20:00Z</cp:lastPrinted>
  <dcterms:created xsi:type="dcterms:W3CDTF">2018-02-28T07:19:00Z</dcterms:created>
  <dcterms:modified xsi:type="dcterms:W3CDTF">2019-09-17T12:00:00Z</dcterms:modified>
</cp:coreProperties>
</file>