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2F" w:rsidRPr="00D96856" w:rsidRDefault="00F8382F" w:rsidP="00F8382F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F8382F" w:rsidRPr="00D96856" w:rsidRDefault="00F8382F" w:rsidP="00F8382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F8382F" w:rsidRPr="00D96856" w:rsidRDefault="00F8382F" w:rsidP="00F8382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F8382F" w:rsidRPr="00D96856" w:rsidRDefault="00F8382F" w:rsidP="00F8382F">
      <w:pPr>
        <w:widowControl/>
        <w:ind w:left="5954" w:right="-6"/>
        <w:jc w:val="both"/>
        <w:rPr>
          <w:sz w:val="24"/>
          <w:szCs w:val="24"/>
        </w:rPr>
      </w:pPr>
    </w:p>
    <w:p w:rsidR="00F8382F" w:rsidRPr="00D96856" w:rsidRDefault="00F8382F" w:rsidP="00F8382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F8382F" w:rsidRPr="00D96856" w:rsidRDefault="00F8382F" w:rsidP="00F8382F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D96856">
        <w:rPr>
          <w:sz w:val="24"/>
          <w:szCs w:val="24"/>
        </w:rPr>
        <w:t xml:space="preserve"> 2019 года</w:t>
      </w:r>
    </w:p>
    <w:p w:rsidR="00F8382F" w:rsidRPr="00AC63FD" w:rsidRDefault="00F8382F" w:rsidP="00F8382F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250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</w:t>
      </w:r>
      <w:r w:rsidR="00D85BEE">
        <w:rPr>
          <w:sz w:val="24"/>
          <w:szCs w:val="24"/>
        </w:rPr>
        <w:t>3</w:t>
      </w:r>
      <w:r w:rsidR="007D3805">
        <w:rPr>
          <w:sz w:val="24"/>
          <w:szCs w:val="24"/>
        </w:rPr>
        <w:t>1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7D3805" w:rsidRPr="007D3805">
        <w:rPr>
          <w:sz w:val="24"/>
          <w:szCs w:val="24"/>
        </w:rPr>
        <w:t>нежилое помещение № 4, общей площадью 204,3 кв. м, расположенное на первом этаже жилого четырехэтажного кирпичного дома (литера А) с подвалом (литера А</w:t>
      </w:r>
      <w:proofErr w:type="gramStart"/>
      <w:r w:rsidR="007D3805" w:rsidRPr="007D3805">
        <w:rPr>
          <w:sz w:val="24"/>
          <w:szCs w:val="24"/>
        </w:rPr>
        <w:t>1</w:t>
      </w:r>
      <w:proofErr w:type="gramEnd"/>
      <w:r w:rsidR="007D3805" w:rsidRPr="007D3805">
        <w:rPr>
          <w:sz w:val="24"/>
          <w:szCs w:val="24"/>
        </w:rPr>
        <w:t>), находящегося по адресу: г. Чебоксары, ул. Текстильщиков, д. 13</w:t>
      </w:r>
      <w:r w:rsidR="0001163A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7D3805" w:rsidRDefault="007D3805" w:rsidP="00993B42">
      <w:pPr>
        <w:ind w:firstLine="567"/>
        <w:jc w:val="both"/>
        <w:rPr>
          <w:sz w:val="24"/>
          <w:szCs w:val="24"/>
        </w:rPr>
      </w:pPr>
      <w:r w:rsidRPr="007D3805">
        <w:rPr>
          <w:sz w:val="24"/>
          <w:szCs w:val="24"/>
        </w:rPr>
        <w:t xml:space="preserve">договор аренды № 1812 от 28.05.2012, заключенный между Чебоксарским городским комитетом по управлению имуществом и государственным унитарным предприятием Чувашской Республики «Фармация» Министерства здравоохранения Чувашкой Республики. </w:t>
      </w:r>
    </w:p>
    <w:p w:rsidR="00F8382F" w:rsidRDefault="00F8382F" w:rsidP="00F8382F">
      <w:pPr>
        <w:ind w:firstLine="567"/>
        <w:jc w:val="both"/>
        <w:rPr>
          <w:sz w:val="24"/>
          <w:szCs w:val="24"/>
        </w:rPr>
      </w:pPr>
      <w:r w:rsidRPr="00553CB0">
        <w:rPr>
          <w:sz w:val="24"/>
          <w:szCs w:val="24"/>
        </w:rPr>
        <w:t xml:space="preserve">Срок действия договора аренды по </w:t>
      </w:r>
      <w:r w:rsidR="008C4322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553CB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C4322">
        <w:rPr>
          <w:sz w:val="24"/>
          <w:szCs w:val="24"/>
        </w:rPr>
        <w:t>1</w:t>
      </w:r>
      <w:r w:rsidRPr="00553CB0">
        <w:rPr>
          <w:sz w:val="24"/>
          <w:szCs w:val="24"/>
        </w:rPr>
        <w:t>.20</w:t>
      </w:r>
      <w:r w:rsidR="008C4322">
        <w:rPr>
          <w:sz w:val="24"/>
          <w:szCs w:val="24"/>
        </w:rPr>
        <w:t>23</w:t>
      </w:r>
      <w:r w:rsidRPr="00553CB0">
        <w:rPr>
          <w:sz w:val="24"/>
          <w:szCs w:val="24"/>
        </w:rPr>
        <w:t xml:space="preserve">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7D3805" w:rsidRPr="007D3805">
        <w:rPr>
          <w:sz w:val="24"/>
          <w:szCs w:val="24"/>
        </w:rPr>
        <w:t>5 174 000 (Пять миллионов сто семьдесят четыре тысячи)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7D3805" w:rsidRPr="007D3805">
        <w:rPr>
          <w:sz w:val="24"/>
          <w:szCs w:val="24"/>
        </w:rPr>
        <w:t>1 034 800 (Один миллион тридцать четыре тысячи восемьсот)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lastRenderedPageBreak/>
        <w:t xml:space="preserve">Шаг аукциона – </w:t>
      </w:r>
      <w:r w:rsidR="007D3805" w:rsidRPr="007D3805">
        <w:rPr>
          <w:sz w:val="24"/>
          <w:szCs w:val="24"/>
        </w:rPr>
        <w:t>258 700 (Двести пятьдесят восемь тысяч семьсот) рублей</w:t>
      </w:r>
      <w:r w:rsidRPr="00C972B2">
        <w:rPr>
          <w:sz w:val="24"/>
          <w:szCs w:val="24"/>
        </w:rPr>
        <w:t>.</w:t>
      </w:r>
    </w:p>
    <w:p w:rsidR="00F8382F" w:rsidRDefault="00F8382F" w:rsidP="00F8382F">
      <w:pPr>
        <w:widowControl/>
        <w:ind w:firstLine="567"/>
        <w:jc w:val="both"/>
        <w:rPr>
          <w:sz w:val="24"/>
          <w:szCs w:val="24"/>
        </w:rPr>
      </w:pPr>
      <w:r w:rsidRPr="00067016">
        <w:rPr>
          <w:sz w:val="24"/>
          <w:szCs w:val="24"/>
        </w:rPr>
        <w:t>Аукцион по продаже объекта по лоту № 1, назначенный на 1</w:t>
      </w:r>
      <w:r>
        <w:rPr>
          <w:sz w:val="24"/>
          <w:szCs w:val="24"/>
        </w:rPr>
        <w:t>9</w:t>
      </w:r>
      <w:r w:rsidRPr="00067016">
        <w:rPr>
          <w:sz w:val="24"/>
          <w:szCs w:val="24"/>
        </w:rPr>
        <w:t xml:space="preserve">.08.2019, не состоялся в связи с </w:t>
      </w:r>
      <w:r>
        <w:rPr>
          <w:sz w:val="24"/>
          <w:szCs w:val="24"/>
        </w:rPr>
        <w:t>отсутствием</w:t>
      </w:r>
      <w:r w:rsidRPr="00067016">
        <w:rPr>
          <w:sz w:val="24"/>
          <w:szCs w:val="24"/>
        </w:rPr>
        <w:t xml:space="preserve"> заявок на участие в продаже имущества.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8382F" w:rsidRPr="00067016" w:rsidRDefault="00F8382F" w:rsidP="00F8382F">
      <w:pPr>
        <w:ind w:firstLine="567"/>
        <w:jc w:val="both"/>
        <w:rPr>
          <w:bCs/>
          <w:sz w:val="24"/>
          <w:szCs w:val="24"/>
        </w:rPr>
      </w:pPr>
      <w:r w:rsidRPr="00067016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F8382F" w:rsidRPr="00067016" w:rsidRDefault="00F8382F" w:rsidP="00F8382F">
      <w:pPr>
        <w:ind w:firstLine="567"/>
        <w:jc w:val="both"/>
        <w:rPr>
          <w:bCs/>
          <w:sz w:val="24"/>
          <w:szCs w:val="24"/>
        </w:rPr>
      </w:pPr>
      <w:r w:rsidRPr="00067016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F8382F" w:rsidRPr="00067016" w:rsidRDefault="00F8382F" w:rsidP="00F8382F">
      <w:pPr>
        <w:ind w:firstLine="567"/>
        <w:jc w:val="both"/>
        <w:rPr>
          <w:b/>
          <w:bCs/>
          <w:sz w:val="24"/>
          <w:szCs w:val="24"/>
        </w:rPr>
      </w:pPr>
      <w:r w:rsidRPr="0006701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8382F" w:rsidRPr="00067016" w:rsidRDefault="00F8382F" w:rsidP="00F8382F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 xml:space="preserve">Начало приема заявок </w:t>
      </w:r>
      <w:r w:rsidRPr="00067016">
        <w:rPr>
          <w:sz w:val="24"/>
          <w:szCs w:val="24"/>
        </w:rPr>
        <w:t xml:space="preserve">на участие в аукционе – </w:t>
      </w:r>
      <w:r w:rsidRPr="0006701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2</w:t>
      </w:r>
      <w:r w:rsidRPr="00067016">
        <w:rPr>
          <w:b/>
          <w:sz w:val="24"/>
          <w:szCs w:val="24"/>
        </w:rPr>
        <w:t>1 августа 2019 года.</w:t>
      </w:r>
      <w:r w:rsidRPr="00067016">
        <w:rPr>
          <w:sz w:val="24"/>
          <w:szCs w:val="24"/>
        </w:rPr>
        <w:t xml:space="preserve"> </w:t>
      </w:r>
    </w:p>
    <w:p w:rsidR="00F8382F" w:rsidRPr="00067016" w:rsidRDefault="00F8382F" w:rsidP="00F8382F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 xml:space="preserve">Окончание приема заявок </w:t>
      </w:r>
      <w:r w:rsidRPr="00067016">
        <w:rPr>
          <w:sz w:val="24"/>
          <w:szCs w:val="24"/>
        </w:rPr>
        <w:t>на участие в аукционе</w:t>
      </w:r>
      <w:r w:rsidRPr="00067016">
        <w:rPr>
          <w:b/>
          <w:sz w:val="24"/>
          <w:szCs w:val="24"/>
        </w:rPr>
        <w:t xml:space="preserve"> </w:t>
      </w:r>
      <w:r w:rsidRPr="00067016">
        <w:rPr>
          <w:sz w:val="24"/>
          <w:szCs w:val="24"/>
        </w:rPr>
        <w:t xml:space="preserve">– </w:t>
      </w:r>
      <w:r w:rsidRPr="00067016">
        <w:rPr>
          <w:b/>
          <w:sz w:val="24"/>
          <w:szCs w:val="24"/>
        </w:rPr>
        <w:t>в 16.00 час. 1</w:t>
      </w:r>
      <w:r>
        <w:rPr>
          <w:b/>
          <w:sz w:val="24"/>
          <w:szCs w:val="24"/>
        </w:rPr>
        <w:t>9</w:t>
      </w:r>
      <w:r w:rsidRPr="00067016">
        <w:rPr>
          <w:b/>
          <w:sz w:val="24"/>
          <w:szCs w:val="24"/>
        </w:rPr>
        <w:t xml:space="preserve"> сентября 2019 года.</w:t>
      </w:r>
    </w:p>
    <w:p w:rsidR="00F8382F" w:rsidRPr="00067016" w:rsidRDefault="00F8382F" w:rsidP="00F8382F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>Дата определения участников аукциона</w:t>
      </w:r>
      <w:r w:rsidRPr="00067016">
        <w:rPr>
          <w:sz w:val="24"/>
          <w:szCs w:val="24"/>
        </w:rPr>
        <w:t xml:space="preserve"> – </w:t>
      </w:r>
      <w:r w:rsidRPr="00067016">
        <w:rPr>
          <w:b/>
          <w:sz w:val="24"/>
          <w:szCs w:val="24"/>
        </w:rPr>
        <w:t xml:space="preserve">в 13.00 час. </w:t>
      </w:r>
      <w:r>
        <w:rPr>
          <w:b/>
          <w:sz w:val="24"/>
          <w:szCs w:val="24"/>
        </w:rPr>
        <w:t>20</w:t>
      </w:r>
      <w:r w:rsidRPr="00067016">
        <w:rPr>
          <w:b/>
          <w:sz w:val="24"/>
          <w:szCs w:val="24"/>
        </w:rPr>
        <w:t xml:space="preserve"> сентября 2019 года.</w:t>
      </w:r>
    </w:p>
    <w:p w:rsidR="00F8382F" w:rsidRPr="00067016" w:rsidRDefault="00F8382F" w:rsidP="00F8382F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>Проведение аукциона (</w:t>
      </w:r>
      <w:r w:rsidRPr="0006701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23</w:t>
      </w:r>
      <w:r w:rsidRPr="00067016">
        <w:rPr>
          <w:b/>
          <w:sz w:val="24"/>
          <w:szCs w:val="24"/>
        </w:rPr>
        <w:t xml:space="preserve"> сентября 2019 года</w:t>
      </w:r>
      <w:r w:rsidRPr="00067016">
        <w:rPr>
          <w:sz w:val="24"/>
          <w:szCs w:val="24"/>
        </w:rPr>
        <w:t xml:space="preserve"> </w:t>
      </w:r>
      <w:r w:rsidRPr="00067016">
        <w:rPr>
          <w:b/>
          <w:sz w:val="24"/>
          <w:szCs w:val="24"/>
        </w:rPr>
        <w:t xml:space="preserve">в 10.00 час. </w:t>
      </w:r>
      <w:r w:rsidRPr="00067016">
        <w:rPr>
          <w:bCs/>
          <w:sz w:val="24"/>
          <w:szCs w:val="24"/>
        </w:rPr>
        <w:t xml:space="preserve"> </w:t>
      </w:r>
    </w:p>
    <w:p w:rsidR="00F8382F" w:rsidRPr="00067016" w:rsidRDefault="00F8382F" w:rsidP="00F8382F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bCs/>
          <w:sz w:val="24"/>
          <w:szCs w:val="24"/>
        </w:rPr>
        <w:t>Подведение итогов аукциона:</w:t>
      </w:r>
      <w:r w:rsidRPr="00067016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>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3172EE" w:rsidRPr="00AB5E5E">
        <w:lastRenderedPageBreak/>
        <w:t>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</w:t>
      </w:r>
      <w:r w:rsidR="0025413F">
        <w:rPr>
          <w:sz w:val="24"/>
          <w:szCs w:val="24"/>
        </w:rPr>
        <w:t>договором аренды</w:t>
      </w:r>
      <w:r w:rsidR="0025413F">
        <w:rPr>
          <w:sz w:val="24"/>
          <w:szCs w:val="24"/>
        </w:rPr>
        <w:t xml:space="preserve">, </w:t>
      </w:r>
      <w:bookmarkStart w:id="0" w:name="_GoBack"/>
      <w:bookmarkEnd w:id="0"/>
      <w:r w:rsidR="00F8382F" w:rsidRPr="00AB5E5E">
        <w:rPr>
          <w:sz w:val="24"/>
          <w:szCs w:val="24"/>
        </w:rPr>
        <w:t>подачи заявки</w:t>
      </w:r>
      <w:r w:rsidR="00F8382F">
        <w:rPr>
          <w:sz w:val="24"/>
          <w:szCs w:val="24"/>
        </w:rPr>
        <w:t>,</w:t>
      </w:r>
      <w:r w:rsidR="00F8382F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5413F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5413F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3805"/>
    <w:rsid w:val="007D467F"/>
    <w:rsid w:val="007D5492"/>
    <w:rsid w:val="007D54C7"/>
    <w:rsid w:val="007F4866"/>
    <w:rsid w:val="00800237"/>
    <w:rsid w:val="00802DC6"/>
    <w:rsid w:val="008072AE"/>
    <w:rsid w:val="0080771A"/>
    <w:rsid w:val="00810BB4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4322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4820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5BEE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382F"/>
    <w:rsid w:val="00F87543"/>
    <w:rsid w:val="00F90E12"/>
    <w:rsid w:val="00F941F8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D272-9417-4C9A-BB60-1931DC90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8</Pages>
  <Words>4402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335</cp:revision>
  <cp:lastPrinted>2018-09-28T06:20:00Z</cp:lastPrinted>
  <dcterms:created xsi:type="dcterms:W3CDTF">2018-02-28T07:19:00Z</dcterms:created>
  <dcterms:modified xsi:type="dcterms:W3CDTF">2019-08-20T12:30:00Z</dcterms:modified>
</cp:coreProperties>
</file>