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77" w:rsidRPr="00D96856" w:rsidRDefault="00EA0077" w:rsidP="00EA0077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EA0077" w:rsidRPr="00D96856" w:rsidRDefault="00EA0077" w:rsidP="00EA0077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EA0077" w:rsidRPr="00D96856" w:rsidRDefault="00EA0077" w:rsidP="00EA0077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EA0077" w:rsidRPr="00D96856" w:rsidRDefault="00EA0077" w:rsidP="00EA0077">
      <w:pPr>
        <w:widowControl/>
        <w:ind w:left="5954" w:right="-6"/>
        <w:jc w:val="both"/>
        <w:rPr>
          <w:sz w:val="24"/>
          <w:szCs w:val="24"/>
        </w:rPr>
      </w:pPr>
    </w:p>
    <w:p w:rsidR="00EA0077" w:rsidRPr="00D96856" w:rsidRDefault="00EA0077" w:rsidP="00EA0077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EA0077" w:rsidRPr="00D96856" w:rsidRDefault="00EA0077" w:rsidP="00EA0077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96856">
        <w:rPr>
          <w:sz w:val="24"/>
          <w:szCs w:val="24"/>
        </w:rPr>
        <w:t xml:space="preserve"> 2019 года</w:t>
      </w:r>
    </w:p>
    <w:p w:rsidR="00EA0077" w:rsidRPr="00AC63FD" w:rsidRDefault="00EA0077" w:rsidP="00EA0077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225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</w:t>
      </w:r>
      <w:r w:rsidR="001F4EFB">
        <w:rPr>
          <w:sz w:val="24"/>
          <w:szCs w:val="24"/>
        </w:rPr>
        <w:t>4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1F4EFB">
        <w:rPr>
          <w:sz w:val="24"/>
          <w:szCs w:val="24"/>
        </w:rPr>
        <w:t>5</w:t>
      </w:r>
      <w:r w:rsidR="00CF05E0">
        <w:rPr>
          <w:sz w:val="24"/>
          <w:szCs w:val="24"/>
        </w:rPr>
        <w:t>2</w:t>
      </w:r>
      <w:r w:rsidR="001632F9">
        <w:rPr>
          <w:sz w:val="24"/>
          <w:szCs w:val="24"/>
        </w:rPr>
        <w:t>1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744FE3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5C586D" w:rsidRPr="005C586D">
        <w:rPr>
          <w:sz w:val="24"/>
          <w:szCs w:val="24"/>
        </w:rPr>
        <w:t>нежилые комнаты №№ 1, 2, 3 - по плану, общей площадью 17,1 кв. м., расположенные на первом этаже жилого кирпичного девятиэтажного здания (литера А) с цокольным этажом (литера А1), находящегося по адресу: г. Чебоксары, ул. Эльменя, д. 13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CF05E0" w:rsidRDefault="005C586D" w:rsidP="00993B42">
      <w:pPr>
        <w:ind w:firstLine="567"/>
        <w:jc w:val="both"/>
        <w:rPr>
          <w:sz w:val="24"/>
          <w:szCs w:val="24"/>
        </w:rPr>
      </w:pPr>
      <w:r w:rsidRPr="005C586D">
        <w:rPr>
          <w:sz w:val="24"/>
          <w:szCs w:val="24"/>
        </w:rPr>
        <w:t>договор аренды № 2537 от 15.03.2018, заключенный между Чебоксарским городским комитетом по управлению имуществом и Степановым Сергеем Леонтьевичем</w:t>
      </w:r>
      <w:r w:rsidR="00CF05E0" w:rsidRPr="00CF05E0">
        <w:rPr>
          <w:sz w:val="24"/>
          <w:szCs w:val="24"/>
        </w:rPr>
        <w:t xml:space="preserve">. </w:t>
      </w:r>
    </w:p>
    <w:p w:rsidR="00B03D96" w:rsidRDefault="00B03D96" w:rsidP="00993B42">
      <w:pPr>
        <w:ind w:firstLine="567"/>
        <w:jc w:val="both"/>
        <w:rPr>
          <w:sz w:val="24"/>
          <w:szCs w:val="24"/>
        </w:rPr>
      </w:pPr>
      <w:r w:rsidRPr="00B03D96">
        <w:rPr>
          <w:sz w:val="24"/>
          <w:szCs w:val="24"/>
        </w:rPr>
        <w:t>Срок действия договора аренды по 18.03.2023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5C586D" w:rsidRPr="005C586D">
        <w:rPr>
          <w:sz w:val="24"/>
          <w:szCs w:val="24"/>
        </w:rPr>
        <w:t>431 000 (Четыреста тридцать одна тысяча)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5C586D" w:rsidRPr="005C586D">
        <w:rPr>
          <w:sz w:val="24"/>
          <w:szCs w:val="24"/>
        </w:rPr>
        <w:t>86 200 (Восемьдесят шесть тысяч двести)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5C586D" w:rsidRPr="005C586D">
        <w:rPr>
          <w:sz w:val="24"/>
          <w:szCs w:val="24"/>
        </w:rPr>
        <w:t>21 550 (Двадцать одна тысяча пятьсот пятьдесят) рублей</w:t>
      </w:r>
      <w:r w:rsidRPr="00C972B2">
        <w:rPr>
          <w:sz w:val="24"/>
          <w:szCs w:val="24"/>
        </w:rPr>
        <w:t>.</w:t>
      </w:r>
    </w:p>
    <w:p w:rsidR="001D48FF" w:rsidRDefault="001D48FF" w:rsidP="001D48FF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Аукцион по продаже объекта по лоту № 1, назначенный на 12.08.2019, не состоялся в связи с отсутствием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EA0077" w:rsidRPr="00AB5E5E" w:rsidRDefault="00EA0077" w:rsidP="00EA0077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EA0077" w:rsidRPr="00AB5E5E" w:rsidRDefault="00EA0077" w:rsidP="00EA0077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A0077" w:rsidRPr="006D4886" w:rsidRDefault="00EA0077" w:rsidP="00EA0077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EA0077" w:rsidRPr="006D4886" w:rsidRDefault="00EA0077" w:rsidP="00EA0077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14 августа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EA0077" w:rsidRPr="006D4886" w:rsidRDefault="00EA0077" w:rsidP="00EA0077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12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EA0077" w:rsidRPr="006D4886" w:rsidRDefault="00EA0077" w:rsidP="00EA0077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>
        <w:rPr>
          <w:b/>
          <w:sz w:val="24"/>
          <w:szCs w:val="24"/>
        </w:rPr>
        <w:t>13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EA0077" w:rsidRPr="00AB5E5E" w:rsidRDefault="00EA0077" w:rsidP="00EA0077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16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EA0077" w:rsidRPr="00AB5E5E" w:rsidRDefault="00EA0077" w:rsidP="00EA0077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EA0077">
        <w:rPr>
          <w:sz w:val="24"/>
          <w:szCs w:val="24"/>
        </w:rPr>
        <w:t>договором аренды,</w:t>
      </w:r>
      <w:r w:rsidR="00EA0077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1D48FF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0385"/>
    <w:rsid w:val="001C49E0"/>
    <w:rsid w:val="001D1051"/>
    <w:rsid w:val="001D1F5D"/>
    <w:rsid w:val="001D2626"/>
    <w:rsid w:val="001D48FF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3D96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2396"/>
    <w:rsid w:val="00CE5974"/>
    <w:rsid w:val="00CE7F6E"/>
    <w:rsid w:val="00CF05E0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86B7A"/>
    <w:rsid w:val="00E94563"/>
    <w:rsid w:val="00E95AD4"/>
    <w:rsid w:val="00E95E66"/>
    <w:rsid w:val="00EA0077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01E7-8DCC-447D-A785-3E6A5BF2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291</cp:revision>
  <cp:lastPrinted>2018-09-28T06:20:00Z</cp:lastPrinted>
  <dcterms:created xsi:type="dcterms:W3CDTF">2018-02-28T07:19:00Z</dcterms:created>
  <dcterms:modified xsi:type="dcterms:W3CDTF">2019-08-14T08:32:00Z</dcterms:modified>
</cp:coreProperties>
</file>