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D" w:rsidRPr="00953277" w:rsidRDefault="00870A5D" w:rsidP="00870A5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</w:p>
    <w:p w:rsidR="00870A5D" w:rsidRPr="00350F0F" w:rsidRDefault="00870A5D" w:rsidP="00870A5D">
      <w:pPr>
        <w:ind w:firstLine="567"/>
        <w:jc w:val="center"/>
        <w:rPr>
          <w:b/>
          <w:sz w:val="28"/>
          <w:szCs w:val="28"/>
        </w:rPr>
      </w:pPr>
      <w:r w:rsidRPr="00350F0F">
        <w:rPr>
          <w:b/>
          <w:sz w:val="28"/>
          <w:szCs w:val="28"/>
        </w:rPr>
        <w:t xml:space="preserve">Финансово-экономическое обоснование </w:t>
      </w:r>
    </w:p>
    <w:p w:rsidR="00F46653" w:rsidRPr="00350F0F" w:rsidRDefault="00870A5D" w:rsidP="00F46653">
      <w:pPr>
        <w:ind w:firstLine="720"/>
        <w:jc w:val="center"/>
        <w:rPr>
          <w:b/>
          <w:sz w:val="28"/>
          <w:szCs w:val="28"/>
        </w:rPr>
      </w:pPr>
      <w:r w:rsidRPr="00350F0F">
        <w:rPr>
          <w:b/>
          <w:sz w:val="28"/>
          <w:szCs w:val="28"/>
        </w:rPr>
        <w:t xml:space="preserve">к проекту закона Чувашской Республики </w:t>
      </w:r>
      <w:r w:rsidR="00350F0F" w:rsidRPr="00350F0F">
        <w:rPr>
          <w:b/>
          <w:sz w:val="28"/>
          <w:szCs w:val="28"/>
        </w:rPr>
        <w:t>«О статусе лиц, замещающих государственные должности Чувашской Республики»</w:t>
      </w:r>
    </w:p>
    <w:p w:rsidR="00870A5D" w:rsidRPr="00350F0F" w:rsidRDefault="00870A5D" w:rsidP="00EE01A2">
      <w:pPr>
        <w:ind w:firstLine="567"/>
        <w:jc w:val="center"/>
        <w:rPr>
          <w:b/>
          <w:sz w:val="28"/>
          <w:szCs w:val="28"/>
        </w:rPr>
      </w:pPr>
    </w:p>
    <w:p w:rsidR="00870A5D" w:rsidRPr="00350F0F" w:rsidRDefault="00870A5D" w:rsidP="00870A5D">
      <w:pPr>
        <w:ind w:firstLine="567"/>
        <w:jc w:val="center"/>
        <w:rPr>
          <w:b/>
          <w:sz w:val="28"/>
          <w:szCs w:val="28"/>
        </w:rPr>
      </w:pPr>
    </w:p>
    <w:p w:rsidR="00870A5D" w:rsidRPr="00350F0F" w:rsidRDefault="00870A5D" w:rsidP="00F46653">
      <w:pPr>
        <w:ind w:firstLine="720"/>
        <w:jc w:val="both"/>
        <w:rPr>
          <w:sz w:val="28"/>
          <w:szCs w:val="28"/>
        </w:rPr>
      </w:pPr>
      <w:r w:rsidRPr="00350F0F">
        <w:rPr>
          <w:sz w:val="28"/>
          <w:szCs w:val="28"/>
        </w:rPr>
        <w:t xml:space="preserve">Реализация Закона Чувашской Республики </w:t>
      </w:r>
      <w:r w:rsidR="00350F0F" w:rsidRPr="00350F0F">
        <w:rPr>
          <w:sz w:val="28"/>
          <w:szCs w:val="28"/>
        </w:rPr>
        <w:t xml:space="preserve">«О статусе лиц, замещающих государственные должности Чувашской Республики» </w:t>
      </w:r>
      <w:r w:rsidR="00F46653" w:rsidRPr="00350F0F">
        <w:rPr>
          <w:sz w:val="28"/>
          <w:szCs w:val="28"/>
        </w:rPr>
        <w:t xml:space="preserve"> </w:t>
      </w:r>
      <w:r w:rsidRPr="00350F0F">
        <w:rPr>
          <w:sz w:val="28"/>
          <w:szCs w:val="28"/>
        </w:rPr>
        <w:t>не потребует дополнительных расходов из республиканского бюджета Чувашской Республики.</w:t>
      </w:r>
    </w:p>
    <w:p w:rsidR="00870A5D" w:rsidRPr="00350F0F" w:rsidRDefault="00870A5D" w:rsidP="00870A5D">
      <w:pPr>
        <w:ind w:firstLine="567"/>
        <w:jc w:val="both"/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p w:rsidR="00DD0694" w:rsidRPr="00DD0694" w:rsidRDefault="00DD0694" w:rsidP="00DD0694">
      <w:pPr>
        <w:jc w:val="both"/>
        <w:rPr>
          <w:sz w:val="28"/>
          <w:szCs w:val="28"/>
        </w:rPr>
      </w:pPr>
      <w:r w:rsidRPr="00DD0694">
        <w:rPr>
          <w:sz w:val="28"/>
          <w:szCs w:val="28"/>
        </w:rPr>
        <w:t>Министр юстиции</w:t>
      </w:r>
    </w:p>
    <w:p w:rsidR="00DD0694" w:rsidRPr="00DD0694" w:rsidRDefault="00DD0694" w:rsidP="00DD0694">
      <w:pPr>
        <w:jc w:val="both"/>
        <w:rPr>
          <w:sz w:val="28"/>
          <w:szCs w:val="28"/>
        </w:rPr>
      </w:pPr>
      <w:r w:rsidRPr="00DD0694">
        <w:rPr>
          <w:sz w:val="28"/>
          <w:szCs w:val="28"/>
        </w:rPr>
        <w:t xml:space="preserve">и имущественных отношений </w:t>
      </w:r>
    </w:p>
    <w:p w:rsidR="00DD0694" w:rsidRPr="00DD0694" w:rsidRDefault="00DD0694" w:rsidP="00DD0694">
      <w:pPr>
        <w:jc w:val="both"/>
        <w:rPr>
          <w:sz w:val="28"/>
          <w:szCs w:val="28"/>
        </w:rPr>
      </w:pPr>
      <w:r w:rsidRPr="00DD0694">
        <w:rPr>
          <w:sz w:val="28"/>
          <w:szCs w:val="28"/>
        </w:rPr>
        <w:t xml:space="preserve">Чувашской  Республики                                                              Н.Ю. Тимофеева </w:t>
      </w:r>
    </w:p>
    <w:p w:rsidR="00D17F7B" w:rsidRPr="00D17F7B" w:rsidRDefault="00D17F7B" w:rsidP="00D17F7B">
      <w:pPr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sectPr w:rsidR="00870A5D" w:rsidRPr="00F4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D"/>
    <w:rsid w:val="00350F0F"/>
    <w:rsid w:val="003B291D"/>
    <w:rsid w:val="004C0D22"/>
    <w:rsid w:val="007F2CFA"/>
    <w:rsid w:val="00870A5D"/>
    <w:rsid w:val="00953277"/>
    <w:rsid w:val="00B97A72"/>
    <w:rsid w:val="00C74CD5"/>
    <w:rsid w:val="00D17F7B"/>
    <w:rsid w:val="00DD0694"/>
    <w:rsid w:val="00E0575B"/>
    <w:rsid w:val="00EE01A2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2.</cp:lastModifiedBy>
  <cp:revision>2</cp:revision>
  <cp:lastPrinted>2018-09-20T11:26:00Z</cp:lastPrinted>
  <dcterms:created xsi:type="dcterms:W3CDTF">2018-09-20T11:28:00Z</dcterms:created>
  <dcterms:modified xsi:type="dcterms:W3CDTF">2018-09-20T11:28:00Z</dcterms:modified>
</cp:coreProperties>
</file>