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26" w:rsidRDefault="00EB2826" w:rsidP="006F2421">
      <w:pPr>
        <w:spacing w:after="168" w:line="326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изменениях действующего законодательства </w:t>
      </w:r>
      <w:r w:rsidRPr="003302E1">
        <w:rPr>
          <w:rFonts w:ascii="Times New Roman" w:hAnsi="Times New Roman" w:cs="Times New Roman"/>
          <w:sz w:val="28"/>
          <w:szCs w:val="28"/>
        </w:rPr>
        <w:t>по делопроизводству и архивному делу</w:t>
      </w:r>
      <w:r w:rsidR="00CD240B">
        <w:rPr>
          <w:rFonts w:ascii="Times New Roman" w:hAnsi="Times New Roman" w:cs="Times New Roman"/>
          <w:sz w:val="28"/>
          <w:szCs w:val="28"/>
        </w:rPr>
        <w:t>.</w:t>
      </w:r>
      <w:r w:rsidRPr="00330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960" w:rsidRDefault="002A6960" w:rsidP="006F2421">
      <w:pPr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02E1" w:rsidRDefault="006F2421" w:rsidP="006F2421">
      <w:pPr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2018 г. был введен в действие новый национальный стандарт </w:t>
      </w:r>
      <w:r w:rsidRPr="00671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оформление организационно-распорядительных документов</w:t>
      </w: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ГОСТ </w:t>
      </w:r>
      <w:proofErr w:type="gramStart"/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7.0.97-2016 «Система стандартов по информации, библиотечному и издательскому делу. Организационно-распорядительная документация. Требования к оформлению документов». </w:t>
      </w:r>
      <w:r w:rsidRPr="0067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стандарт принят взамен ГОСТ </w:t>
      </w:r>
      <w:proofErr w:type="gramStart"/>
      <w:r w:rsidRPr="0067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7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6.30-2003</w:t>
      </w: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«Унифицированные системы документации. Унифицированная система организационно-распорядительной документации. Требования к оформлению документов». </w:t>
      </w:r>
    </w:p>
    <w:p w:rsidR="001D0726" w:rsidRDefault="001D0726" w:rsidP="001D0726">
      <w:pPr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</w:t>
      </w: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 предназначен всем, кто в той или иной степени участвует в подготовке организационно-распорядительных документов, при этом:</w:t>
      </w:r>
    </w:p>
    <w:p w:rsidR="001D0726" w:rsidRPr="00671C6E" w:rsidRDefault="001D0726" w:rsidP="001D0726">
      <w:pPr>
        <w:numPr>
          <w:ilvl w:val="0"/>
          <w:numId w:val="3"/>
        </w:numPr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получает простые и понятные правила оформления документов;</w:t>
      </w:r>
    </w:p>
    <w:p w:rsidR="001D0726" w:rsidRPr="00671C6E" w:rsidRDefault="001D0726" w:rsidP="001D0726">
      <w:pPr>
        <w:numPr>
          <w:ilvl w:val="0"/>
          <w:numId w:val="3"/>
        </w:numPr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получает инструмент для оценки правильности оформления документов исполнителями;</w:t>
      </w:r>
    </w:p>
    <w:p w:rsidR="001D0726" w:rsidRPr="00671C6E" w:rsidRDefault="001D0726" w:rsidP="001D0726">
      <w:pPr>
        <w:numPr>
          <w:ilvl w:val="0"/>
          <w:numId w:val="3"/>
        </w:numPr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делопроизводства получает инструмент для оценки качества подготовки документа.</w:t>
      </w:r>
    </w:p>
    <w:p w:rsidR="00064C9B" w:rsidRPr="00671C6E" w:rsidRDefault="00064C9B" w:rsidP="001D0726">
      <w:pPr>
        <w:spacing w:after="168" w:line="326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стандарта позволяет исключить возможные проблемы при взаимодействии посредством документов ра</w:t>
      </w:r>
      <w:r w:rsidR="001D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зличных организаций между собой и </w:t>
      </w:r>
      <w:r w:rsidRPr="00671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культуру работы с документами.</w:t>
      </w:r>
    </w:p>
    <w:p w:rsidR="006F2421" w:rsidRPr="006F2421" w:rsidRDefault="006F2421" w:rsidP="006F2421">
      <w:pPr>
        <w:spacing w:after="168" w:line="326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связи с введением стандарта в </w:t>
      </w:r>
      <w:r w:rsidR="0006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действие основной задачей, стоящей перед службами делопроизводства организаций (работниками, ответственными за организацию работы с документами), становится приведение локальных нормативных актов, содержащих правила оформления документов, в соответствие с положениями ГОСТ </w:t>
      </w:r>
      <w:proofErr w:type="gramStart"/>
      <w:r w:rsidRPr="006F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F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7.0.97-2016.</w:t>
      </w:r>
    </w:p>
    <w:p w:rsidR="003302E1" w:rsidRPr="003302E1" w:rsidRDefault="003302E1" w:rsidP="003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п</w:t>
      </w:r>
      <w:r w:rsidR="006F2421" w:rsidRPr="003302E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F2421" w:rsidRPr="003302E1">
        <w:rPr>
          <w:rFonts w:ascii="Times New Roman" w:hAnsi="Times New Roman" w:cs="Times New Roman"/>
          <w:sz w:val="28"/>
          <w:szCs w:val="28"/>
        </w:rPr>
        <w:t xml:space="preserve"> Федерального архивного агентства </w:t>
      </w:r>
      <w:r w:rsidR="00064C9B">
        <w:rPr>
          <w:rFonts w:ascii="Times New Roman" w:hAnsi="Times New Roman" w:cs="Times New Roman"/>
          <w:sz w:val="28"/>
          <w:szCs w:val="28"/>
        </w:rPr>
        <w:t xml:space="preserve"> от 11 апреля 2018 года </w:t>
      </w:r>
      <w:r w:rsidR="006F2421" w:rsidRPr="003302E1">
        <w:rPr>
          <w:rFonts w:ascii="Times New Roman" w:hAnsi="Times New Roman" w:cs="Times New Roman"/>
          <w:sz w:val="28"/>
          <w:szCs w:val="28"/>
        </w:rPr>
        <w:t>утвержден</w:t>
      </w:r>
      <w:r w:rsidRPr="003302E1">
        <w:rPr>
          <w:rFonts w:ascii="Times New Roman" w:hAnsi="Times New Roman" w:cs="Times New Roman"/>
          <w:sz w:val="28"/>
          <w:szCs w:val="28"/>
        </w:rPr>
        <w:t>ы:</w:t>
      </w:r>
      <w:proofErr w:type="gramEnd"/>
    </w:p>
    <w:p w:rsidR="003302E1" w:rsidRPr="003302E1" w:rsidRDefault="006F2421" w:rsidP="003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E1">
        <w:rPr>
          <w:rFonts w:ascii="Times New Roman" w:hAnsi="Times New Roman" w:cs="Times New Roman"/>
          <w:sz w:val="28"/>
          <w:szCs w:val="28"/>
        </w:rPr>
        <w:t xml:space="preserve"> Примерная </w:t>
      </w:r>
      <w:hyperlink r:id="rId7" w:anchor="P27" w:history="1">
        <w:proofErr w:type="gramStart"/>
        <w:r w:rsidRPr="003302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</w:t>
        </w:r>
      </w:hyperlink>
      <w:r w:rsidRPr="003302E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302E1">
        <w:rPr>
          <w:rFonts w:ascii="Times New Roman" w:hAnsi="Times New Roman" w:cs="Times New Roman"/>
          <w:sz w:val="28"/>
          <w:szCs w:val="28"/>
        </w:rPr>
        <w:t xml:space="preserve"> по делопроизводству в государственных организациях</w:t>
      </w:r>
      <w:r w:rsidR="003302E1">
        <w:rPr>
          <w:rFonts w:ascii="Times New Roman" w:hAnsi="Times New Roman" w:cs="Times New Roman"/>
          <w:sz w:val="28"/>
          <w:szCs w:val="28"/>
        </w:rPr>
        <w:t xml:space="preserve"> (приказ № 44 от 11.04.2018)</w:t>
      </w:r>
      <w:r w:rsidR="003302E1" w:rsidRPr="003302E1">
        <w:rPr>
          <w:rFonts w:ascii="Times New Roman" w:hAnsi="Times New Roman" w:cs="Times New Roman"/>
          <w:sz w:val="28"/>
          <w:szCs w:val="28"/>
        </w:rPr>
        <w:t>;</w:t>
      </w:r>
    </w:p>
    <w:p w:rsidR="003302E1" w:rsidRPr="003302E1" w:rsidRDefault="003302E1" w:rsidP="003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E1">
        <w:rPr>
          <w:rFonts w:ascii="Times New Roman" w:hAnsi="Times New Roman" w:cs="Times New Roman"/>
          <w:sz w:val="28"/>
          <w:szCs w:val="28"/>
        </w:rPr>
        <w:t>Примерное положение об архиве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(приказ № 42 от 11.04.2018)</w:t>
      </w:r>
      <w:r w:rsidRPr="003302E1">
        <w:rPr>
          <w:rFonts w:ascii="Times New Roman" w:hAnsi="Times New Roman" w:cs="Times New Roman"/>
          <w:sz w:val="28"/>
          <w:szCs w:val="28"/>
        </w:rPr>
        <w:t>;</w:t>
      </w:r>
    </w:p>
    <w:p w:rsidR="003302E1" w:rsidRPr="003302E1" w:rsidRDefault="003302E1" w:rsidP="003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E1">
        <w:rPr>
          <w:rFonts w:ascii="Times New Roman" w:hAnsi="Times New Roman" w:cs="Times New Roman"/>
          <w:sz w:val="28"/>
          <w:szCs w:val="28"/>
        </w:rPr>
        <w:t>Примерное положение об экспертной комиссии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(приказ  № 43 от 11.04.2018)</w:t>
      </w:r>
      <w:r w:rsidRPr="003302E1">
        <w:rPr>
          <w:rFonts w:ascii="Times New Roman" w:hAnsi="Times New Roman" w:cs="Times New Roman"/>
          <w:sz w:val="28"/>
          <w:szCs w:val="28"/>
        </w:rPr>
        <w:t>.</w:t>
      </w:r>
    </w:p>
    <w:p w:rsidR="003302E1" w:rsidRDefault="003302E1" w:rsidP="003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23D" w:rsidRPr="003302E1" w:rsidRDefault="00BD423D" w:rsidP="00B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E1">
        <w:rPr>
          <w:rFonts w:ascii="Times New Roman" w:hAnsi="Times New Roman" w:cs="Times New Roman"/>
          <w:sz w:val="28"/>
          <w:szCs w:val="28"/>
        </w:rPr>
        <w:t xml:space="preserve">Просим руководителей учреждений организовать работу по приведению локальных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302E1">
        <w:rPr>
          <w:rFonts w:ascii="Times New Roman" w:hAnsi="Times New Roman" w:cs="Times New Roman"/>
          <w:sz w:val="28"/>
          <w:szCs w:val="28"/>
        </w:rPr>
        <w:t>актов по делопроизводству и архивному делу в соответствие с вышеназванными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, предварительно согласовав проекты с экспертно-проверочной комиссией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Янтиковского района (председатель комиссии Чайкин В.В</w:t>
      </w:r>
      <w:r w:rsidRPr="003302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секретарь Титова А.Г.)  </w:t>
      </w:r>
    </w:p>
    <w:p w:rsidR="00BD423D" w:rsidRDefault="00BD423D" w:rsidP="003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A90" w:rsidRPr="008F4E8E" w:rsidRDefault="00BD423D" w:rsidP="003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E8E">
        <w:rPr>
          <w:rFonts w:ascii="Times New Roman" w:hAnsi="Times New Roman" w:cs="Times New Roman"/>
          <w:sz w:val="28"/>
          <w:szCs w:val="28"/>
        </w:rPr>
        <w:t>В</w:t>
      </w:r>
      <w:r w:rsidR="009A6D69" w:rsidRPr="008F4E8E">
        <w:rPr>
          <w:rFonts w:ascii="Times New Roman" w:hAnsi="Times New Roman" w:cs="Times New Roman"/>
          <w:sz w:val="28"/>
          <w:szCs w:val="28"/>
        </w:rPr>
        <w:t xml:space="preserve"> адрес о</w:t>
      </w:r>
      <w:r w:rsidR="006F2421" w:rsidRPr="008F4E8E">
        <w:rPr>
          <w:rFonts w:ascii="Times New Roman" w:hAnsi="Times New Roman" w:cs="Times New Roman"/>
          <w:sz w:val="28"/>
          <w:szCs w:val="28"/>
        </w:rPr>
        <w:t>рганизаци</w:t>
      </w:r>
      <w:r w:rsidR="009A6D69" w:rsidRPr="008F4E8E">
        <w:rPr>
          <w:rFonts w:ascii="Times New Roman" w:hAnsi="Times New Roman" w:cs="Times New Roman"/>
          <w:sz w:val="28"/>
          <w:szCs w:val="28"/>
        </w:rPr>
        <w:t>й</w:t>
      </w:r>
      <w:r w:rsidR="006F2421" w:rsidRPr="008F4E8E">
        <w:rPr>
          <w:rFonts w:ascii="Times New Roman" w:hAnsi="Times New Roman" w:cs="Times New Roman"/>
          <w:sz w:val="28"/>
          <w:szCs w:val="28"/>
        </w:rPr>
        <w:t>-источник</w:t>
      </w:r>
      <w:r w:rsidR="009A6D69" w:rsidRPr="008F4E8E">
        <w:rPr>
          <w:rFonts w:ascii="Times New Roman" w:hAnsi="Times New Roman" w:cs="Times New Roman"/>
          <w:sz w:val="28"/>
          <w:szCs w:val="28"/>
        </w:rPr>
        <w:t>ов</w:t>
      </w:r>
      <w:r w:rsidR="006F2421" w:rsidRPr="008F4E8E">
        <w:rPr>
          <w:rFonts w:ascii="Times New Roman" w:hAnsi="Times New Roman" w:cs="Times New Roman"/>
          <w:sz w:val="28"/>
          <w:szCs w:val="28"/>
        </w:rPr>
        <w:t xml:space="preserve"> комплектования районного архива</w:t>
      </w:r>
      <w:r w:rsidRPr="008F4E8E">
        <w:rPr>
          <w:rFonts w:ascii="Times New Roman" w:hAnsi="Times New Roman" w:cs="Times New Roman"/>
          <w:sz w:val="28"/>
          <w:szCs w:val="28"/>
        </w:rPr>
        <w:t xml:space="preserve"> уже </w:t>
      </w:r>
      <w:r w:rsidR="006F2421" w:rsidRPr="008F4E8E">
        <w:rPr>
          <w:rFonts w:ascii="Times New Roman" w:hAnsi="Times New Roman" w:cs="Times New Roman"/>
          <w:sz w:val="28"/>
          <w:szCs w:val="28"/>
        </w:rPr>
        <w:t xml:space="preserve">направлены информационные письма </w:t>
      </w:r>
      <w:r w:rsidR="003302E1" w:rsidRPr="008F4E8E">
        <w:rPr>
          <w:rFonts w:ascii="Times New Roman" w:hAnsi="Times New Roman" w:cs="Times New Roman"/>
          <w:sz w:val="28"/>
          <w:szCs w:val="28"/>
        </w:rPr>
        <w:t xml:space="preserve">для организации соответствующей работы. </w:t>
      </w:r>
      <w:r w:rsidR="006F2421" w:rsidRPr="008F4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975" w:rsidRDefault="00BD423D" w:rsidP="003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нормативные </w:t>
      </w:r>
      <w:r w:rsidR="00FC1975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C1975" w:rsidRPr="008F4E8E">
        <w:rPr>
          <w:rFonts w:ascii="Times New Roman" w:hAnsi="Times New Roman" w:cs="Times New Roman"/>
          <w:b/>
          <w:sz w:val="28"/>
          <w:szCs w:val="28"/>
        </w:rPr>
        <w:t>необходимо разработать</w:t>
      </w:r>
      <w:r w:rsidR="00FC1975">
        <w:rPr>
          <w:rFonts w:ascii="Times New Roman" w:hAnsi="Times New Roman" w:cs="Times New Roman"/>
          <w:sz w:val="28"/>
          <w:szCs w:val="28"/>
        </w:rPr>
        <w:t xml:space="preserve"> в</w:t>
      </w:r>
      <w:r w:rsidR="001D0726">
        <w:rPr>
          <w:rFonts w:ascii="Times New Roman" w:hAnsi="Times New Roman" w:cs="Times New Roman"/>
          <w:sz w:val="28"/>
          <w:szCs w:val="28"/>
        </w:rPr>
        <w:t xml:space="preserve"> </w:t>
      </w:r>
      <w:r w:rsidR="00FC1975">
        <w:rPr>
          <w:rFonts w:ascii="Times New Roman" w:hAnsi="Times New Roman" w:cs="Times New Roman"/>
          <w:sz w:val="28"/>
          <w:szCs w:val="28"/>
        </w:rPr>
        <w:t xml:space="preserve">целях совершенствования делопроизводства и повышения </w:t>
      </w:r>
      <w:r w:rsidR="001D072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FC1975">
        <w:rPr>
          <w:rFonts w:ascii="Times New Roman" w:hAnsi="Times New Roman" w:cs="Times New Roman"/>
          <w:sz w:val="28"/>
          <w:szCs w:val="28"/>
        </w:rPr>
        <w:t>работы с документами путем регламентации на единой правовой и методической основе правил подготовки документов, технологии работы с ними, организации их текущего хранения и передаче в архив.</w:t>
      </w:r>
    </w:p>
    <w:p w:rsidR="008F4E8E" w:rsidRDefault="008F4E8E" w:rsidP="00190C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FDE" w:rsidRPr="00317544" w:rsidRDefault="000C7FDE" w:rsidP="000C7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7544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317544">
        <w:rPr>
          <w:rFonts w:ascii="Times New Roman" w:hAnsi="Times New Roman" w:cs="Times New Roman"/>
          <w:b/>
          <w:sz w:val="28"/>
          <w:szCs w:val="28"/>
        </w:rPr>
        <w:t>.</w:t>
      </w:r>
    </w:p>
    <w:p w:rsidR="000C7FDE" w:rsidRDefault="000C7FDE" w:rsidP="000C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95">
        <w:rPr>
          <w:rFonts w:ascii="Times New Roman" w:hAnsi="Times New Roman" w:cs="Times New Roman"/>
          <w:sz w:val="28"/>
          <w:szCs w:val="28"/>
        </w:rPr>
        <w:t xml:space="preserve">На сегодня </w:t>
      </w:r>
      <w:r>
        <w:rPr>
          <w:rFonts w:ascii="Times New Roman" w:hAnsi="Times New Roman" w:cs="Times New Roman"/>
          <w:sz w:val="28"/>
          <w:szCs w:val="28"/>
        </w:rPr>
        <w:t>в районном архиве хранятся по 151</w:t>
      </w:r>
      <w:r w:rsidRPr="00532F95">
        <w:rPr>
          <w:rFonts w:ascii="Times New Roman" w:hAnsi="Times New Roman" w:cs="Times New Roman"/>
          <w:sz w:val="28"/>
          <w:szCs w:val="28"/>
        </w:rPr>
        <w:t xml:space="preserve"> фондам 23701 </w:t>
      </w:r>
      <w:proofErr w:type="spellStart"/>
      <w:r w:rsidRPr="00532F95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532F9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32F95">
        <w:rPr>
          <w:rFonts w:ascii="Times New Roman" w:hAnsi="Times New Roman" w:cs="Times New Roman"/>
          <w:sz w:val="28"/>
          <w:szCs w:val="28"/>
        </w:rPr>
        <w:t>ранения</w:t>
      </w:r>
      <w:proofErr w:type="spellEnd"/>
      <w:r w:rsidRPr="00532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архива составляет 85%. </w:t>
      </w:r>
    </w:p>
    <w:p w:rsidR="000C7FDE" w:rsidRPr="00EB2826" w:rsidRDefault="000C7FDE" w:rsidP="000C7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списке организаций-источников комплектования районного архива числятся 52 организации </w:t>
      </w:r>
      <w:r w:rsidRPr="00EB2826">
        <w:rPr>
          <w:rFonts w:ascii="Times New Roman" w:hAnsi="Times New Roman" w:cs="Times New Roman"/>
          <w:sz w:val="28"/>
          <w:szCs w:val="28"/>
        </w:rPr>
        <w:t xml:space="preserve">(6 госучреждений, 36 муниципальных, 10 частных). </w:t>
      </w:r>
      <w:bookmarkStart w:id="0" w:name="_GoBack"/>
      <w:bookmarkEnd w:id="0"/>
    </w:p>
    <w:sectPr w:rsidR="000C7FDE" w:rsidRPr="00EB2826" w:rsidSect="00A52A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26DF"/>
    <w:multiLevelType w:val="multilevel"/>
    <w:tmpl w:val="E39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63DD9"/>
    <w:multiLevelType w:val="multilevel"/>
    <w:tmpl w:val="E4A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E33B1"/>
    <w:multiLevelType w:val="multilevel"/>
    <w:tmpl w:val="8FC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45"/>
    <w:rsid w:val="000559E2"/>
    <w:rsid w:val="00064C9B"/>
    <w:rsid w:val="000C7FDE"/>
    <w:rsid w:val="00100927"/>
    <w:rsid w:val="00190C2E"/>
    <w:rsid w:val="001D0726"/>
    <w:rsid w:val="00200D17"/>
    <w:rsid w:val="002A6960"/>
    <w:rsid w:val="00317544"/>
    <w:rsid w:val="003302E1"/>
    <w:rsid w:val="00356150"/>
    <w:rsid w:val="00532F95"/>
    <w:rsid w:val="00534C15"/>
    <w:rsid w:val="006D628F"/>
    <w:rsid w:val="006F2421"/>
    <w:rsid w:val="00746652"/>
    <w:rsid w:val="007B3F96"/>
    <w:rsid w:val="008B01E4"/>
    <w:rsid w:val="008F4E8E"/>
    <w:rsid w:val="009A6D69"/>
    <w:rsid w:val="00A47A90"/>
    <w:rsid w:val="00A52AAB"/>
    <w:rsid w:val="00AC2BC3"/>
    <w:rsid w:val="00BB1AC0"/>
    <w:rsid w:val="00BD423D"/>
    <w:rsid w:val="00BE37C7"/>
    <w:rsid w:val="00CD240B"/>
    <w:rsid w:val="00DD6545"/>
    <w:rsid w:val="00DE1D99"/>
    <w:rsid w:val="00E86531"/>
    <w:rsid w:val="00EB2826"/>
    <w:rsid w:val="00F0233A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2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2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rhiv\AppData\Local\Microsoft\Windows\Temporary%20Internet%20Files\Content.Outlook\TEMM5W35\&#1055;&#1088;&#1080;&#1084;&#1077;&#1088;&#1085;&#1072;&#1103;%20&#1080;&#1085;&#1089;&#1090;&#1088;&#1091;&#1082;&#1094;&#1080;&#1103;%20&#1087;&#1086;%20&#1076;&#1077;&#1083;&#1086;&#1087;&#1088;&#1086;&#1080;&#1079;&#1074;&#1086;&#1076;&#1089;&#1090;&#1074;&#1091;%20&#1074;%20&#1075;&#1086;&#1089;%20&#1086;&#1088;&#1075;&#1072;&#1085;&#1080;&#1079;&#1072;&#1094;&#1080;&#1103;&#109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7F52-94B9-46B9-949C-E978A03C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org3</cp:lastModifiedBy>
  <cp:revision>4</cp:revision>
  <cp:lastPrinted>2018-10-28T18:49:00Z</cp:lastPrinted>
  <dcterms:created xsi:type="dcterms:W3CDTF">2018-10-29T07:59:00Z</dcterms:created>
  <dcterms:modified xsi:type="dcterms:W3CDTF">2018-10-29T08:00:00Z</dcterms:modified>
</cp:coreProperties>
</file>