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E321E3">
              <w:rPr>
                <w:b/>
                <w:color w:val="000080"/>
              </w:rPr>
              <w:t>2</w:t>
            </w:r>
          </w:p>
          <w:p w:rsidR="00613798" w:rsidRPr="009B0F68" w:rsidRDefault="00613798" w:rsidP="00613798">
            <w:pPr>
              <w:jc w:val="center"/>
              <w:rPr>
                <w:b/>
                <w:color w:val="000080"/>
              </w:rPr>
            </w:pPr>
          </w:p>
          <w:p w:rsidR="00F36C1D" w:rsidRPr="003E09A3" w:rsidRDefault="006F49C4" w:rsidP="00F36C1D">
            <w:pPr>
              <w:jc w:val="center"/>
              <w:rPr>
                <w:b/>
                <w:color w:val="FF0000"/>
              </w:rPr>
            </w:pPr>
            <w:r>
              <w:rPr>
                <w:b/>
                <w:color w:val="FF0000"/>
              </w:rPr>
              <w:t>май</w:t>
            </w:r>
          </w:p>
          <w:p w:rsidR="00F36C1D" w:rsidRPr="003E09A3" w:rsidRDefault="000E581E" w:rsidP="00F36C1D">
            <w:pPr>
              <w:jc w:val="center"/>
              <w:rPr>
                <w:b/>
                <w:color w:val="FF0000"/>
              </w:rPr>
            </w:pPr>
            <w:r>
              <w:rPr>
                <w:b/>
                <w:color w:val="FF0000"/>
              </w:rPr>
              <w:t>20</w:t>
            </w:r>
          </w:p>
          <w:p w:rsidR="00F36C1D" w:rsidRPr="009B0F68" w:rsidRDefault="000E581E" w:rsidP="00953F3F">
            <w:pPr>
              <w:jc w:val="center"/>
              <w:rPr>
                <w:b/>
                <w:color w:val="000080"/>
              </w:rPr>
            </w:pPr>
            <w:r>
              <w:rPr>
                <w:b/>
                <w:color w:val="FF000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806DA2">
            <w:pPr>
              <w:jc w:val="center"/>
              <w:rPr>
                <w:b/>
                <w:color w:val="000080"/>
              </w:rPr>
            </w:pPr>
            <w:r>
              <w:rPr>
                <w:b/>
                <w:color w:val="000080"/>
              </w:rPr>
              <w:t>№</w:t>
            </w:r>
            <w:r w:rsidR="00C74FFB">
              <w:rPr>
                <w:b/>
                <w:color w:val="000080"/>
              </w:rPr>
              <w:t>1</w:t>
            </w:r>
            <w:r w:rsidR="00806DA2">
              <w:rPr>
                <w:b/>
                <w:color w:val="000080"/>
              </w:rPr>
              <w:t>6</w:t>
            </w:r>
            <w:r w:rsidR="00732DF2">
              <w:rPr>
                <w:b/>
                <w:color w:val="000080"/>
              </w:rPr>
              <w:t>(</w:t>
            </w:r>
            <w:r w:rsidR="003F3D57">
              <w:rPr>
                <w:b/>
                <w:color w:val="000080"/>
              </w:rPr>
              <w:t>2</w:t>
            </w:r>
            <w:r w:rsidR="006F49C4">
              <w:rPr>
                <w:b/>
                <w:color w:val="000080"/>
              </w:rPr>
              <w:t>3</w:t>
            </w:r>
            <w:r w:rsidR="00806DA2">
              <w:rPr>
                <w:b/>
                <w:color w:val="000080"/>
              </w:rPr>
              <w:t>2</w:t>
            </w:r>
            <w:r w:rsidR="00687AEF">
              <w:rPr>
                <w:b/>
                <w:color w:val="000080"/>
              </w:rPr>
              <w:t>)</w:t>
            </w:r>
          </w:p>
        </w:tc>
      </w:tr>
    </w:tbl>
    <w:p w:rsidR="00EB5039" w:rsidRPr="000E581E" w:rsidRDefault="00613798" w:rsidP="005877A2">
      <w:pPr>
        <w:rPr>
          <w:rFonts w:ascii="Arial" w:hAnsi="Arial" w:cs="Arial"/>
          <w:b/>
          <w:i/>
          <w:sz w:val="20"/>
          <w:szCs w:val="20"/>
        </w:rPr>
      </w:pPr>
      <w:r w:rsidRPr="000E581E">
        <w:rPr>
          <w:rFonts w:ascii="Arial" w:hAnsi="Arial" w:cs="Arial"/>
          <w:b/>
          <w:i/>
          <w:sz w:val="20"/>
          <w:szCs w:val="20"/>
        </w:rPr>
        <w:t>В номере:</w:t>
      </w:r>
    </w:p>
    <w:p w:rsidR="00806DA2" w:rsidRPr="00806DA2" w:rsidRDefault="00806DA2" w:rsidP="00806DA2">
      <w:pPr>
        <w:jc w:val="both"/>
        <w:rPr>
          <w:rFonts w:ascii="Arial" w:hAnsi="Arial" w:cs="Arial"/>
          <w:b/>
          <w:sz w:val="20"/>
          <w:szCs w:val="20"/>
        </w:rPr>
      </w:pPr>
      <w:r w:rsidRPr="00806DA2">
        <w:rPr>
          <w:rFonts w:ascii="Arial" w:hAnsi="Arial" w:cs="Arial"/>
          <w:b/>
          <w:i/>
          <w:sz w:val="20"/>
          <w:szCs w:val="20"/>
        </w:rPr>
        <w:t>1. Постановление главы администрации Таушкасинского сельского поселения №</w:t>
      </w:r>
      <w:r w:rsidR="005F06C7">
        <w:rPr>
          <w:rFonts w:ascii="Arial" w:hAnsi="Arial" w:cs="Arial"/>
          <w:b/>
          <w:i/>
          <w:sz w:val="20"/>
          <w:szCs w:val="20"/>
        </w:rPr>
        <w:t>24</w:t>
      </w:r>
      <w:r w:rsidRPr="00806DA2">
        <w:rPr>
          <w:rFonts w:ascii="Arial" w:hAnsi="Arial" w:cs="Arial"/>
          <w:b/>
          <w:i/>
          <w:sz w:val="20"/>
          <w:szCs w:val="20"/>
        </w:rPr>
        <w:t xml:space="preserve">  от </w:t>
      </w:r>
      <w:r w:rsidR="005F06C7">
        <w:rPr>
          <w:rFonts w:ascii="Arial" w:hAnsi="Arial" w:cs="Arial"/>
          <w:b/>
          <w:i/>
          <w:sz w:val="20"/>
          <w:szCs w:val="20"/>
        </w:rPr>
        <w:t>16</w:t>
      </w:r>
      <w:r w:rsidRPr="00806DA2">
        <w:rPr>
          <w:rFonts w:ascii="Arial" w:hAnsi="Arial" w:cs="Arial"/>
          <w:b/>
          <w:i/>
          <w:sz w:val="20"/>
          <w:szCs w:val="20"/>
        </w:rPr>
        <w:t>.0</w:t>
      </w:r>
      <w:r w:rsidR="005F06C7">
        <w:rPr>
          <w:rFonts w:ascii="Arial" w:hAnsi="Arial" w:cs="Arial"/>
          <w:b/>
          <w:i/>
          <w:sz w:val="20"/>
          <w:szCs w:val="20"/>
        </w:rPr>
        <w:t>5</w:t>
      </w:r>
      <w:r w:rsidRPr="00806DA2">
        <w:rPr>
          <w:rFonts w:ascii="Arial" w:hAnsi="Arial" w:cs="Arial"/>
          <w:b/>
          <w:i/>
          <w:sz w:val="20"/>
          <w:szCs w:val="20"/>
        </w:rPr>
        <w:t>.2022г. «О мерах по обеспечению безопасности жизни людей на водоемах Таушкасинского сельского поселения в период купального сезона 2022 года</w:t>
      </w:r>
      <w:r w:rsidRPr="00806DA2">
        <w:rPr>
          <w:rFonts w:ascii="Arial" w:hAnsi="Arial" w:cs="Arial"/>
          <w:b/>
          <w:sz w:val="20"/>
          <w:szCs w:val="20"/>
        </w:rPr>
        <w:t>»;</w:t>
      </w:r>
    </w:p>
    <w:p w:rsidR="005F06C7" w:rsidRDefault="005F06C7" w:rsidP="005F06C7">
      <w:pPr>
        <w:jc w:val="both"/>
        <w:rPr>
          <w:rFonts w:ascii="Arial" w:hAnsi="Arial" w:cs="Arial"/>
          <w:b/>
          <w:sz w:val="20"/>
          <w:szCs w:val="20"/>
        </w:rPr>
      </w:pPr>
      <w:r>
        <w:rPr>
          <w:rFonts w:ascii="Arial" w:hAnsi="Arial" w:cs="Arial"/>
          <w:b/>
          <w:i/>
          <w:sz w:val="20"/>
          <w:szCs w:val="20"/>
        </w:rPr>
        <w:t>2</w:t>
      </w:r>
      <w:r w:rsidRPr="00806DA2">
        <w:rPr>
          <w:rFonts w:ascii="Arial" w:hAnsi="Arial" w:cs="Arial"/>
          <w:b/>
          <w:i/>
          <w:sz w:val="20"/>
          <w:szCs w:val="20"/>
        </w:rPr>
        <w:t>. Постановление главы администрации Таушкасинского сельского поселения №</w:t>
      </w:r>
      <w:r>
        <w:rPr>
          <w:rFonts w:ascii="Arial" w:hAnsi="Arial" w:cs="Arial"/>
          <w:b/>
          <w:i/>
          <w:sz w:val="20"/>
          <w:szCs w:val="20"/>
        </w:rPr>
        <w:t>25</w:t>
      </w:r>
      <w:r w:rsidRPr="00806DA2">
        <w:rPr>
          <w:rFonts w:ascii="Arial" w:hAnsi="Arial" w:cs="Arial"/>
          <w:b/>
          <w:i/>
          <w:sz w:val="20"/>
          <w:szCs w:val="20"/>
        </w:rPr>
        <w:t xml:space="preserve">  от </w:t>
      </w:r>
      <w:r>
        <w:rPr>
          <w:rFonts w:ascii="Arial" w:hAnsi="Arial" w:cs="Arial"/>
          <w:b/>
          <w:i/>
          <w:sz w:val="20"/>
          <w:szCs w:val="20"/>
        </w:rPr>
        <w:t>16.05.</w:t>
      </w:r>
      <w:r w:rsidRPr="00806DA2">
        <w:rPr>
          <w:rFonts w:ascii="Arial" w:hAnsi="Arial" w:cs="Arial"/>
          <w:b/>
          <w:i/>
          <w:sz w:val="20"/>
          <w:szCs w:val="20"/>
        </w:rPr>
        <w:t>2022г. «</w:t>
      </w:r>
      <w:r w:rsidRPr="005F06C7">
        <w:rPr>
          <w:rFonts w:ascii="Arial" w:hAnsi="Arial" w:cs="Arial"/>
          <w:b/>
          <w:bCs/>
          <w:i/>
          <w:color w:val="000000"/>
          <w:sz w:val="20"/>
          <w:szCs w:val="20"/>
        </w:rPr>
        <w:t>О мерах по обеспечению пожарной безопасности населенных пунктов Таушкасинского сельского поселения на весенне-летний период 2022 года</w:t>
      </w:r>
      <w:r w:rsidRPr="00806DA2">
        <w:rPr>
          <w:rFonts w:ascii="Arial" w:hAnsi="Arial" w:cs="Arial"/>
          <w:b/>
          <w:sz w:val="20"/>
          <w:szCs w:val="20"/>
        </w:rPr>
        <w:t>»;</w:t>
      </w:r>
    </w:p>
    <w:p w:rsidR="005F06C7" w:rsidRDefault="005F06C7" w:rsidP="005F06C7">
      <w:pPr>
        <w:jc w:val="both"/>
        <w:rPr>
          <w:rFonts w:ascii="Arial" w:hAnsi="Arial" w:cs="Arial"/>
          <w:b/>
          <w:sz w:val="20"/>
          <w:szCs w:val="20"/>
        </w:rPr>
      </w:pPr>
      <w:r>
        <w:rPr>
          <w:rFonts w:ascii="Arial" w:hAnsi="Arial" w:cs="Arial"/>
          <w:b/>
          <w:i/>
          <w:sz w:val="20"/>
          <w:szCs w:val="20"/>
        </w:rPr>
        <w:t>3</w:t>
      </w:r>
      <w:r w:rsidRPr="00806DA2">
        <w:rPr>
          <w:rFonts w:ascii="Arial" w:hAnsi="Arial" w:cs="Arial"/>
          <w:b/>
          <w:i/>
          <w:sz w:val="20"/>
          <w:szCs w:val="20"/>
        </w:rPr>
        <w:t>. Постановление главы администрации Таушкасинского сельского поселения №</w:t>
      </w:r>
      <w:r>
        <w:rPr>
          <w:rFonts w:ascii="Arial" w:hAnsi="Arial" w:cs="Arial"/>
          <w:b/>
          <w:i/>
          <w:sz w:val="20"/>
          <w:szCs w:val="20"/>
        </w:rPr>
        <w:t>26</w:t>
      </w:r>
      <w:r w:rsidRPr="00806DA2">
        <w:rPr>
          <w:rFonts w:ascii="Arial" w:hAnsi="Arial" w:cs="Arial"/>
          <w:b/>
          <w:i/>
          <w:sz w:val="20"/>
          <w:szCs w:val="20"/>
        </w:rPr>
        <w:t xml:space="preserve">  от </w:t>
      </w:r>
      <w:r>
        <w:rPr>
          <w:rFonts w:ascii="Arial" w:hAnsi="Arial" w:cs="Arial"/>
          <w:b/>
          <w:i/>
          <w:sz w:val="20"/>
          <w:szCs w:val="20"/>
        </w:rPr>
        <w:t>17.05.</w:t>
      </w:r>
      <w:r w:rsidRPr="00806DA2">
        <w:rPr>
          <w:rFonts w:ascii="Arial" w:hAnsi="Arial" w:cs="Arial"/>
          <w:b/>
          <w:i/>
          <w:sz w:val="20"/>
          <w:szCs w:val="20"/>
        </w:rPr>
        <w:t>2022г. «</w:t>
      </w:r>
      <w:r w:rsidRPr="005F06C7">
        <w:rPr>
          <w:rFonts w:ascii="Arial" w:hAnsi="Arial" w:cs="Arial"/>
          <w:b/>
          <w:bCs/>
          <w:i/>
          <w:sz w:val="20"/>
          <w:szCs w:val="20"/>
        </w:rPr>
        <w:t xml:space="preserve">О признании утратившим силу постановления администрации Таушкасинского сельского поселения Цивильского района Чувашской Республики от </w:t>
      </w:r>
      <w:r w:rsidRPr="005F06C7">
        <w:rPr>
          <w:rFonts w:ascii="Arial" w:hAnsi="Arial" w:cs="Arial"/>
          <w:b/>
          <w:i/>
          <w:color w:val="000000"/>
          <w:sz w:val="20"/>
          <w:szCs w:val="20"/>
        </w:rPr>
        <w:t>№66 от 24.12.2020г. «</w:t>
      </w:r>
      <w:r w:rsidRPr="005F06C7">
        <w:rPr>
          <w:rFonts w:ascii="Arial" w:hAnsi="Arial" w:cs="Arial"/>
          <w:b/>
          <w:i/>
          <w:sz w:val="20"/>
          <w:szCs w:val="20"/>
        </w:rPr>
        <w:t>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Таушкасинского сельского поселения Цивильского района Чувашской Республики</w:t>
      </w:r>
      <w:r w:rsidRPr="00806DA2">
        <w:rPr>
          <w:rFonts w:ascii="Arial" w:hAnsi="Arial" w:cs="Arial"/>
          <w:b/>
          <w:sz w:val="20"/>
          <w:szCs w:val="20"/>
        </w:rPr>
        <w:t>»;</w:t>
      </w:r>
    </w:p>
    <w:p w:rsidR="005F06C7" w:rsidRPr="005F06C7" w:rsidRDefault="005F06C7" w:rsidP="005F06C7">
      <w:pPr>
        <w:jc w:val="both"/>
        <w:rPr>
          <w:b/>
          <w:bCs/>
          <w:color w:val="000000"/>
        </w:rPr>
      </w:pPr>
      <w:r>
        <w:rPr>
          <w:rFonts w:ascii="Arial" w:hAnsi="Arial" w:cs="Arial"/>
          <w:b/>
          <w:i/>
          <w:sz w:val="20"/>
          <w:szCs w:val="20"/>
        </w:rPr>
        <w:t>4</w:t>
      </w:r>
      <w:r w:rsidRPr="00806DA2">
        <w:rPr>
          <w:rFonts w:ascii="Arial" w:hAnsi="Arial" w:cs="Arial"/>
          <w:b/>
          <w:i/>
          <w:sz w:val="20"/>
          <w:szCs w:val="20"/>
        </w:rPr>
        <w:t>. Постановление главы администрации Таушкасинского сельского поселения №</w:t>
      </w:r>
      <w:r>
        <w:rPr>
          <w:rFonts w:ascii="Arial" w:hAnsi="Arial" w:cs="Arial"/>
          <w:b/>
          <w:i/>
          <w:sz w:val="20"/>
          <w:szCs w:val="20"/>
        </w:rPr>
        <w:t>2</w:t>
      </w:r>
      <w:r w:rsidR="00C77251">
        <w:rPr>
          <w:rFonts w:ascii="Arial" w:hAnsi="Arial" w:cs="Arial"/>
          <w:b/>
          <w:i/>
          <w:sz w:val="20"/>
          <w:szCs w:val="20"/>
        </w:rPr>
        <w:t>7</w:t>
      </w:r>
      <w:r w:rsidRPr="00806DA2">
        <w:rPr>
          <w:rFonts w:ascii="Arial" w:hAnsi="Arial" w:cs="Arial"/>
          <w:b/>
          <w:i/>
          <w:sz w:val="20"/>
          <w:szCs w:val="20"/>
        </w:rPr>
        <w:t xml:space="preserve">  от </w:t>
      </w:r>
      <w:r>
        <w:rPr>
          <w:rFonts w:ascii="Arial" w:hAnsi="Arial" w:cs="Arial"/>
          <w:b/>
          <w:i/>
          <w:sz w:val="20"/>
          <w:szCs w:val="20"/>
        </w:rPr>
        <w:t>17.05.</w:t>
      </w:r>
      <w:r w:rsidRPr="00806DA2">
        <w:rPr>
          <w:rFonts w:ascii="Arial" w:hAnsi="Arial" w:cs="Arial"/>
          <w:b/>
          <w:i/>
          <w:sz w:val="20"/>
          <w:szCs w:val="20"/>
        </w:rPr>
        <w:t>2022г.</w:t>
      </w:r>
      <w:r w:rsidRPr="005F06C7">
        <w:rPr>
          <w:rFonts w:ascii="Arial" w:hAnsi="Arial" w:cs="Arial"/>
          <w:b/>
          <w:i/>
          <w:sz w:val="20"/>
          <w:szCs w:val="20"/>
        </w:rPr>
        <w:t xml:space="preserve"> </w:t>
      </w:r>
      <w:r w:rsidR="00C77251">
        <w:rPr>
          <w:rFonts w:ascii="Arial" w:hAnsi="Arial" w:cs="Arial"/>
          <w:b/>
          <w:i/>
          <w:sz w:val="20"/>
          <w:szCs w:val="20"/>
        </w:rPr>
        <w:t>«</w:t>
      </w:r>
      <w:r w:rsidRPr="005F06C7">
        <w:rPr>
          <w:rFonts w:ascii="Arial" w:hAnsi="Arial" w:cs="Arial"/>
          <w:b/>
          <w:bCs/>
          <w:i/>
          <w:color w:val="000000"/>
          <w:sz w:val="20"/>
          <w:szCs w:val="20"/>
        </w:rPr>
        <w:t>О признании утратившим силу постановления от 20.01.2021 г. №</w:t>
      </w:r>
      <w:r w:rsidRPr="00206080">
        <w:rPr>
          <w:b/>
          <w:bCs/>
          <w:color w:val="000000"/>
        </w:rPr>
        <w:t>0</w:t>
      </w:r>
      <w:r>
        <w:rPr>
          <w:b/>
          <w:bCs/>
          <w:color w:val="000000"/>
        </w:rPr>
        <w:t>4</w:t>
      </w:r>
      <w:r w:rsidRPr="00206080">
        <w:rPr>
          <w:b/>
          <w:bCs/>
          <w:color w:val="000000"/>
        </w:rPr>
        <w:t xml:space="preserve"> </w:t>
      </w:r>
      <w:r w:rsidRPr="005F06C7">
        <w:rPr>
          <w:rFonts w:ascii="Arial" w:hAnsi="Arial" w:cs="Arial"/>
          <w:b/>
          <w:bCs/>
          <w:i/>
          <w:color w:val="000000"/>
          <w:sz w:val="20"/>
          <w:szCs w:val="20"/>
        </w:rPr>
        <w:t>«Об утверждении Порядка получения муниципальным служащим в администрации Таушкасинского сельского поселения Цивильского района Чувашской Республики, разрешения представителя нанимателя (работодателя) на участие на безвозмездной основе в управлении некоммерческой организацией»</w:t>
      </w:r>
      <w:r w:rsidR="00E21342">
        <w:rPr>
          <w:rFonts w:ascii="Arial" w:hAnsi="Arial" w:cs="Arial"/>
          <w:b/>
          <w:bCs/>
          <w:i/>
          <w:color w:val="000000"/>
          <w:sz w:val="20"/>
          <w:szCs w:val="20"/>
        </w:rPr>
        <w:t>;</w:t>
      </w:r>
    </w:p>
    <w:p w:rsidR="005F06C7" w:rsidRDefault="00DF7411" w:rsidP="005F06C7">
      <w:pPr>
        <w:jc w:val="both"/>
      </w:pPr>
      <w:r>
        <w:rPr>
          <w:rFonts w:ascii="Arial" w:hAnsi="Arial" w:cs="Arial"/>
          <w:b/>
          <w:i/>
          <w:sz w:val="20"/>
          <w:szCs w:val="20"/>
        </w:rPr>
        <w:t>5</w:t>
      </w:r>
      <w:r w:rsidR="005F06C7" w:rsidRPr="00806DA2">
        <w:rPr>
          <w:rFonts w:ascii="Arial" w:hAnsi="Arial" w:cs="Arial"/>
          <w:b/>
          <w:i/>
          <w:sz w:val="20"/>
          <w:szCs w:val="20"/>
        </w:rPr>
        <w:t>. Постановление главы администрации Таушкасинского сельского поселения №</w:t>
      </w:r>
      <w:r w:rsidR="005F06C7">
        <w:rPr>
          <w:rFonts w:ascii="Arial" w:hAnsi="Arial" w:cs="Arial"/>
          <w:b/>
          <w:i/>
          <w:sz w:val="20"/>
          <w:szCs w:val="20"/>
        </w:rPr>
        <w:t>28</w:t>
      </w:r>
      <w:r w:rsidR="005F06C7" w:rsidRPr="00806DA2">
        <w:rPr>
          <w:rFonts w:ascii="Arial" w:hAnsi="Arial" w:cs="Arial"/>
          <w:b/>
          <w:i/>
          <w:sz w:val="20"/>
          <w:szCs w:val="20"/>
        </w:rPr>
        <w:t xml:space="preserve">  от </w:t>
      </w:r>
      <w:r w:rsidR="005F06C7">
        <w:rPr>
          <w:rFonts w:ascii="Arial" w:hAnsi="Arial" w:cs="Arial"/>
          <w:b/>
          <w:i/>
          <w:sz w:val="20"/>
          <w:szCs w:val="20"/>
        </w:rPr>
        <w:t>17.05.</w:t>
      </w:r>
      <w:r w:rsidR="005F06C7" w:rsidRPr="00806DA2">
        <w:rPr>
          <w:rFonts w:ascii="Arial" w:hAnsi="Arial" w:cs="Arial"/>
          <w:b/>
          <w:i/>
          <w:sz w:val="20"/>
          <w:szCs w:val="20"/>
        </w:rPr>
        <w:t xml:space="preserve">2022г. </w:t>
      </w:r>
      <w:r w:rsidR="005F06C7">
        <w:rPr>
          <w:rFonts w:ascii="Arial" w:hAnsi="Arial" w:cs="Arial"/>
          <w:b/>
          <w:i/>
          <w:sz w:val="20"/>
          <w:szCs w:val="20"/>
        </w:rPr>
        <w:t>«</w:t>
      </w:r>
      <w:r w:rsidR="005F06C7" w:rsidRPr="005F06C7">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005F06C7" w:rsidRPr="005F06C7">
        <w:rPr>
          <w:rFonts w:ascii="Arial" w:hAnsi="Arial" w:cs="Arial"/>
          <w:b/>
          <w:bCs/>
          <w:i/>
          <w:color w:val="000000"/>
          <w:sz w:val="20"/>
          <w:szCs w:val="20"/>
        </w:rPr>
        <w:t>кой Республики от 29.07.2019 № 34</w:t>
      </w:r>
      <w:r w:rsidR="005F06C7" w:rsidRPr="005F06C7">
        <w:rPr>
          <w:rFonts w:ascii="Arial" w:hAnsi="Arial" w:cs="Arial"/>
          <w:i/>
          <w:color w:val="000000"/>
          <w:sz w:val="20"/>
          <w:szCs w:val="20"/>
        </w:rPr>
        <w:t xml:space="preserve"> </w:t>
      </w:r>
      <w:r w:rsidR="005F06C7" w:rsidRPr="005F06C7">
        <w:rPr>
          <w:rFonts w:ascii="Arial" w:hAnsi="Arial" w:cs="Arial"/>
          <w:b/>
          <w:i/>
          <w:color w:val="000000"/>
          <w:sz w:val="20"/>
          <w:szCs w:val="20"/>
        </w:rPr>
        <w:t>«</w:t>
      </w:r>
      <w:r w:rsidR="005F06C7" w:rsidRPr="005F06C7">
        <w:rPr>
          <w:rFonts w:ascii="Arial" w:hAnsi="Arial" w:cs="Arial"/>
          <w:b/>
          <w:bCs/>
          <w:i/>
          <w:sz w:val="20"/>
          <w:szCs w:val="20"/>
        </w:rPr>
        <w:t>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r w:rsidR="005F06C7" w:rsidRPr="005F06C7">
        <w:rPr>
          <w:rFonts w:ascii="Arial" w:hAnsi="Arial" w:cs="Arial"/>
          <w:i/>
          <w:sz w:val="20"/>
          <w:szCs w:val="20"/>
        </w:rPr>
        <w:tab/>
      </w:r>
      <w:r w:rsidR="00E21342">
        <w:t>.</w:t>
      </w:r>
    </w:p>
    <w:p w:rsidR="00E21342" w:rsidRDefault="00E21342" w:rsidP="00E21342">
      <w:pPr>
        <w:jc w:val="both"/>
        <w:rPr>
          <w:rFonts w:ascii="Arial" w:hAnsi="Arial" w:cs="Arial"/>
          <w:b/>
          <w:i/>
          <w:sz w:val="20"/>
          <w:szCs w:val="20"/>
        </w:rPr>
      </w:pPr>
    </w:p>
    <w:p w:rsidR="00E21342" w:rsidRPr="00806DA2" w:rsidRDefault="00E21342" w:rsidP="00E21342">
      <w:pPr>
        <w:jc w:val="both"/>
        <w:rPr>
          <w:rFonts w:ascii="Arial" w:hAnsi="Arial" w:cs="Arial"/>
          <w:b/>
          <w:sz w:val="20"/>
          <w:szCs w:val="20"/>
        </w:rPr>
      </w:pPr>
      <w:r w:rsidRPr="00806DA2">
        <w:rPr>
          <w:rFonts w:ascii="Arial" w:hAnsi="Arial" w:cs="Arial"/>
          <w:b/>
          <w:i/>
          <w:sz w:val="20"/>
          <w:szCs w:val="20"/>
        </w:rPr>
        <w:t>1. Постановление главы администрации Таушкасинского сельского поселения №</w:t>
      </w:r>
      <w:r>
        <w:rPr>
          <w:rFonts w:ascii="Arial" w:hAnsi="Arial" w:cs="Arial"/>
          <w:b/>
          <w:i/>
          <w:sz w:val="20"/>
          <w:szCs w:val="20"/>
        </w:rPr>
        <w:t>24</w:t>
      </w:r>
      <w:r w:rsidRPr="00806DA2">
        <w:rPr>
          <w:rFonts w:ascii="Arial" w:hAnsi="Arial" w:cs="Arial"/>
          <w:b/>
          <w:i/>
          <w:sz w:val="20"/>
          <w:szCs w:val="20"/>
        </w:rPr>
        <w:t xml:space="preserve">  от </w:t>
      </w:r>
      <w:r>
        <w:rPr>
          <w:rFonts w:ascii="Arial" w:hAnsi="Arial" w:cs="Arial"/>
          <w:b/>
          <w:i/>
          <w:sz w:val="20"/>
          <w:szCs w:val="20"/>
        </w:rPr>
        <w:t>16</w:t>
      </w:r>
      <w:r w:rsidRPr="00806DA2">
        <w:rPr>
          <w:rFonts w:ascii="Arial" w:hAnsi="Arial" w:cs="Arial"/>
          <w:b/>
          <w:i/>
          <w:sz w:val="20"/>
          <w:szCs w:val="20"/>
        </w:rPr>
        <w:t>.0</w:t>
      </w:r>
      <w:r>
        <w:rPr>
          <w:rFonts w:ascii="Arial" w:hAnsi="Arial" w:cs="Arial"/>
          <w:b/>
          <w:i/>
          <w:sz w:val="20"/>
          <w:szCs w:val="20"/>
        </w:rPr>
        <w:t>5</w:t>
      </w:r>
      <w:r w:rsidRPr="00806DA2">
        <w:rPr>
          <w:rFonts w:ascii="Arial" w:hAnsi="Arial" w:cs="Arial"/>
          <w:b/>
          <w:i/>
          <w:sz w:val="20"/>
          <w:szCs w:val="20"/>
        </w:rPr>
        <w:t>.2022г. «О мерах по обеспечению безопасности жизни людей на водоемах Таушкасинского сельского поселения в период купального сезона 2022 года</w:t>
      </w:r>
      <w:r w:rsidRPr="00806DA2">
        <w:rPr>
          <w:rFonts w:ascii="Arial" w:hAnsi="Arial" w:cs="Arial"/>
          <w:b/>
          <w:sz w:val="20"/>
          <w:szCs w:val="20"/>
        </w:rPr>
        <w:t>»</w:t>
      </w:r>
    </w:p>
    <w:p w:rsidR="00E21342" w:rsidRPr="00E21342" w:rsidRDefault="00E21342" w:rsidP="00E21342">
      <w:pPr>
        <w:ind w:firstLine="600"/>
        <w:jc w:val="both"/>
        <w:rPr>
          <w:rFonts w:ascii="Arial" w:hAnsi="Arial" w:cs="Arial"/>
          <w:color w:val="000000"/>
          <w:sz w:val="20"/>
          <w:szCs w:val="20"/>
        </w:rPr>
      </w:pPr>
      <w:r w:rsidRPr="00E21342">
        <w:rPr>
          <w:rFonts w:ascii="Arial" w:hAnsi="Arial" w:cs="Arial"/>
          <w:sz w:val="20"/>
          <w:szCs w:val="20"/>
        </w:rPr>
        <w:t xml:space="preserve">В целях обеспечения безопасности жизни людей на водоемах сельского поселения в период купального сезона 2019 года в соответствии с методическими рекомендациями МЧС России органам местного самоуправления в Российской Федерации по реализации Федерального закона от 06.10.2003 г. №131-ФЗ «Об общих принципах организации местного самоуправления в Российской Федерации» в области гражданской обороны, защиты населения и территории от чрезвычайных ситуаций, обеспечения пожарной безопасности, безопасности людей на водных объектах, Правилами охраны жизни людей на воде в Чувашской Республике от 26.05.2006 г. №139, </w:t>
      </w:r>
      <w:r w:rsidRPr="00E21342">
        <w:rPr>
          <w:rFonts w:ascii="Arial" w:hAnsi="Arial" w:cs="Arial"/>
          <w:color w:val="000000"/>
          <w:sz w:val="20"/>
          <w:szCs w:val="20"/>
        </w:rPr>
        <w:t xml:space="preserve">администрация Таушкасинского сельского поселения Цивильского района Чувашской Республики </w:t>
      </w:r>
      <w:r w:rsidRPr="00E21342">
        <w:rPr>
          <w:rFonts w:ascii="Arial" w:hAnsi="Arial" w:cs="Arial"/>
          <w:b/>
          <w:bCs/>
          <w:color w:val="000000"/>
          <w:sz w:val="20"/>
          <w:szCs w:val="20"/>
        </w:rPr>
        <w:t>ПОСТАНОВЛЯЕТ:</w:t>
      </w:r>
    </w:p>
    <w:p w:rsidR="00E21342" w:rsidRPr="00E21342" w:rsidRDefault="00E21342" w:rsidP="00E21342">
      <w:pPr>
        <w:ind w:firstLine="600"/>
        <w:jc w:val="both"/>
        <w:rPr>
          <w:rFonts w:ascii="Arial" w:hAnsi="Arial" w:cs="Arial"/>
          <w:sz w:val="20"/>
          <w:szCs w:val="20"/>
        </w:rPr>
      </w:pPr>
      <w:r w:rsidRPr="00E21342">
        <w:rPr>
          <w:rFonts w:ascii="Arial" w:hAnsi="Arial" w:cs="Arial"/>
          <w:sz w:val="20"/>
          <w:szCs w:val="20"/>
        </w:rPr>
        <w:t>1. Определить на водоемах и прудах потенциально опасные участки и обозначить их соответствующими предупреждающими и запрещающими знаками.</w:t>
      </w:r>
    </w:p>
    <w:p w:rsidR="00E21342" w:rsidRPr="00E21342" w:rsidRDefault="00E21342" w:rsidP="00E21342">
      <w:pPr>
        <w:ind w:firstLine="600"/>
        <w:jc w:val="both"/>
        <w:rPr>
          <w:rFonts w:ascii="Arial" w:hAnsi="Arial" w:cs="Arial"/>
          <w:sz w:val="20"/>
          <w:szCs w:val="20"/>
        </w:rPr>
      </w:pPr>
      <w:r w:rsidRPr="00E21342">
        <w:rPr>
          <w:rFonts w:ascii="Arial" w:hAnsi="Arial" w:cs="Arial"/>
          <w:sz w:val="20"/>
          <w:szCs w:val="20"/>
        </w:rPr>
        <w:t>2. Довести до населения населенных пунктов сельского поселения информацию об опасных участках на водоемах и прудах, о местах, запрещенных для купания.</w:t>
      </w:r>
    </w:p>
    <w:p w:rsidR="00E21342" w:rsidRPr="00E21342" w:rsidRDefault="00E21342" w:rsidP="00E21342">
      <w:pPr>
        <w:ind w:firstLine="600"/>
        <w:jc w:val="both"/>
        <w:rPr>
          <w:rFonts w:ascii="Arial" w:hAnsi="Arial" w:cs="Arial"/>
          <w:sz w:val="20"/>
          <w:szCs w:val="20"/>
        </w:rPr>
      </w:pPr>
      <w:r w:rsidRPr="00E21342">
        <w:rPr>
          <w:rFonts w:ascii="Arial" w:hAnsi="Arial" w:cs="Arial"/>
          <w:sz w:val="20"/>
          <w:szCs w:val="20"/>
        </w:rPr>
        <w:t>3. Контроль за исполнением настоящего постановления оставляю за собой.</w:t>
      </w:r>
    </w:p>
    <w:tbl>
      <w:tblPr>
        <w:tblW w:w="9453" w:type="dxa"/>
        <w:tblLayout w:type="fixed"/>
        <w:tblLook w:val="0000"/>
      </w:tblPr>
      <w:tblGrid>
        <w:gridCol w:w="2988"/>
        <w:gridCol w:w="4140"/>
        <w:gridCol w:w="2325"/>
      </w:tblGrid>
      <w:tr w:rsidR="00E21342" w:rsidRPr="00E21342" w:rsidTr="007778C8">
        <w:tblPrEx>
          <w:tblCellMar>
            <w:top w:w="0" w:type="dxa"/>
            <w:bottom w:w="0" w:type="dxa"/>
          </w:tblCellMar>
        </w:tblPrEx>
        <w:trPr>
          <w:trHeight w:val="845"/>
        </w:trPr>
        <w:tc>
          <w:tcPr>
            <w:tcW w:w="2988" w:type="dxa"/>
          </w:tcPr>
          <w:p w:rsidR="00E21342" w:rsidRPr="00E21342" w:rsidRDefault="00E21342" w:rsidP="007778C8">
            <w:pPr>
              <w:rPr>
                <w:rFonts w:ascii="Arial" w:hAnsi="Arial" w:cs="Arial"/>
                <w:noProof/>
                <w:sz w:val="20"/>
                <w:szCs w:val="20"/>
              </w:rPr>
            </w:pPr>
            <w:r w:rsidRPr="00E21342">
              <w:rPr>
                <w:rFonts w:ascii="Arial" w:hAnsi="Arial" w:cs="Arial"/>
                <w:noProof/>
                <w:color w:val="000000"/>
                <w:sz w:val="20"/>
                <w:szCs w:val="20"/>
              </w:rPr>
              <w:t xml:space="preserve">Глава администрации </w:t>
            </w:r>
            <w:r w:rsidRPr="00E21342">
              <w:rPr>
                <w:rFonts w:ascii="Arial" w:hAnsi="Arial" w:cs="Arial"/>
                <w:noProof/>
                <w:sz w:val="20"/>
                <w:szCs w:val="20"/>
              </w:rPr>
              <w:t>Таушкасинского</w:t>
            </w:r>
          </w:p>
          <w:p w:rsidR="00E21342" w:rsidRPr="00E21342" w:rsidRDefault="00E21342" w:rsidP="007778C8">
            <w:pPr>
              <w:rPr>
                <w:rFonts w:ascii="Arial" w:hAnsi="Arial" w:cs="Arial"/>
                <w:sz w:val="20"/>
                <w:szCs w:val="20"/>
              </w:rPr>
            </w:pPr>
            <w:r w:rsidRPr="00E21342">
              <w:rPr>
                <w:rFonts w:ascii="Arial" w:hAnsi="Arial" w:cs="Arial"/>
                <w:noProof/>
                <w:sz w:val="20"/>
                <w:szCs w:val="20"/>
              </w:rPr>
              <w:t>сельского поселения</w:t>
            </w:r>
          </w:p>
        </w:tc>
        <w:tc>
          <w:tcPr>
            <w:tcW w:w="4140" w:type="dxa"/>
          </w:tcPr>
          <w:p w:rsidR="00E21342" w:rsidRPr="00E21342" w:rsidRDefault="00E21342" w:rsidP="007778C8">
            <w:pPr>
              <w:rPr>
                <w:rFonts w:ascii="Arial" w:hAnsi="Arial" w:cs="Arial"/>
                <w:noProof/>
                <w:color w:val="000000"/>
                <w:sz w:val="20"/>
                <w:szCs w:val="20"/>
              </w:rPr>
            </w:pPr>
          </w:p>
          <w:p w:rsidR="00E21342" w:rsidRPr="00E21342" w:rsidRDefault="00E21342" w:rsidP="007778C8">
            <w:pPr>
              <w:rPr>
                <w:rFonts w:ascii="Arial" w:hAnsi="Arial" w:cs="Arial"/>
                <w:sz w:val="20"/>
                <w:szCs w:val="20"/>
              </w:rPr>
            </w:pPr>
          </w:p>
        </w:tc>
        <w:tc>
          <w:tcPr>
            <w:tcW w:w="2325" w:type="dxa"/>
          </w:tcPr>
          <w:p w:rsidR="00E21342" w:rsidRPr="00E21342" w:rsidRDefault="00E21342" w:rsidP="007778C8">
            <w:pPr>
              <w:rPr>
                <w:rFonts w:ascii="Arial" w:hAnsi="Arial" w:cs="Arial"/>
                <w:noProof/>
                <w:color w:val="000000"/>
                <w:sz w:val="20"/>
                <w:szCs w:val="20"/>
              </w:rPr>
            </w:pPr>
          </w:p>
          <w:p w:rsidR="00E21342" w:rsidRPr="00E21342" w:rsidRDefault="00E21342" w:rsidP="007778C8">
            <w:pPr>
              <w:rPr>
                <w:rFonts w:ascii="Arial" w:hAnsi="Arial" w:cs="Arial"/>
                <w:noProof/>
                <w:color w:val="000000"/>
                <w:sz w:val="20"/>
                <w:szCs w:val="20"/>
              </w:rPr>
            </w:pPr>
            <w:r w:rsidRPr="00E21342">
              <w:rPr>
                <w:rFonts w:ascii="Arial" w:hAnsi="Arial" w:cs="Arial"/>
                <w:noProof/>
                <w:color w:val="000000"/>
                <w:sz w:val="20"/>
                <w:szCs w:val="20"/>
              </w:rPr>
              <w:t xml:space="preserve">А.Г.Соловьев </w:t>
            </w:r>
          </w:p>
        </w:tc>
      </w:tr>
    </w:tbl>
    <w:p w:rsidR="005F06C7" w:rsidRPr="00E21342" w:rsidRDefault="005F06C7" w:rsidP="005F06C7">
      <w:pPr>
        <w:jc w:val="both"/>
        <w:rPr>
          <w:rFonts w:ascii="Arial" w:hAnsi="Arial" w:cs="Arial"/>
          <w:sz w:val="20"/>
          <w:szCs w:val="20"/>
        </w:rPr>
      </w:pPr>
    </w:p>
    <w:p w:rsidR="00E21342" w:rsidRPr="00E21342" w:rsidRDefault="00E21342" w:rsidP="00E21342">
      <w:pPr>
        <w:jc w:val="both"/>
        <w:rPr>
          <w:rFonts w:ascii="Arial" w:hAnsi="Arial" w:cs="Arial"/>
          <w:b/>
          <w:sz w:val="20"/>
          <w:szCs w:val="20"/>
        </w:rPr>
      </w:pPr>
      <w:r w:rsidRPr="00E21342">
        <w:rPr>
          <w:rFonts w:ascii="Arial" w:hAnsi="Arial" w:cs="Arial"/>
          <w:b/>
          <w:i/>
          <w:sz w:val="20"/>
          <w:szCs w:val="20"/>
        </w:rPr>
        <w:t>2. Постановление главы администрации Таушкасинского сельского поселения №25  от 16.05.2022г. «</w:t>
      </w:r>
      <w:r w:rsidRPr="00E21342">
        <w:rPr>
          <w:rFonts w:ascii="Arial" w:hAnsi="Arial" w:cs="Arial"/>
          <w:b/>
          <w:bCs/>
          <w:i/>
          <w:color w:val="000000"/>
          <w:sz w:val="20"/>
          <w:szCs w:val="20"/>
        </w:rPr>
        <w:t>О мерах по обеспечению пожарной безопасности населенных пунктов Таушкасинского сельского поселения на весенне-летний период 2022 года</w:t>
      </w:r>
      <w:r w:rsidRPr="00E21342">
        <w:rPr>
          <w:rFonts w:ascii="Arial" w:hAnsi="Arial" w:cs="Arial"/>
          <w:b/>
          <w:sz w:val="20"/>
          <w:szCs w:val="20"/>
        </w:rPr>
        <w:t>»</w:t>
      </w:r>
    </w:p>
    <w:p w:rsidR="00E21342" w:rsidRPr="00E21342" w:rsidRDefault="00E21342" w:rsidP="00E21342">
      <w:pPr>
        <w:jc w:val="both"/>
        <w:rPr>
          <w:rFonts w:ascii="Arial" w:hAnsi="Arial" w:cs="Arial"/>
          <w:color w:val="000000"/>
          <w:sz w:val="20"/>
          <w:szCs w:val="20"/>
        </w:rPr>
      </w:pPr>
      <w:r>
        <w:rPr>
          <w:rFonts w:ascii="Arial" w:hAnsi="Arial" w:cs="Arial"/>
          <w:color w:val="000000"/>
          <w:sz w:val="20"/>
          <w:szCs w:val="20"/>
        </w:rPr>
        <w:t xml:space="preserve">        </w:t>
      </w:r>
      <w:r w:rsidRPr="00E21342">
        <w:rPr>
          <w:rFonts w:ascii="Arial" w:hAnsi="Arial" w:cs="Arial"/>
          <w:color w:val="000000"/>
          <w:sz w:val="20"/>
          <w:szCs w:val="20"/>
        </w:rPr>
        <w:t xml:space="preserve">В целях обеспечения пожарной безопасности в весенне-летний период на объектах всех    форм собственности и в населенных пунктах Таушкасинского сельского поселения       Цивильского района, во исполнение Федерального Закона от 21.12.1994 № 69-ФЗ «О        пожарной безопасности», указания  МЧС России № 43-320-5 от 02.02.04, Федерального    Закона от 21.12.1994 № 68-ФЗ «О </w:t>
      </w:r>
      <w:r w:rsidRPr="00E21342">
        <w:rPr>
          <w:rFonts w:ascii="Arial" w:hAnsi="Arial" w:cs="Arial"/>
          <w:color w:val="000000"/>
          <w:sz w:val="20"/>
          <w:szCs w:val="20"/>
        </w:rPr>
        <w:lastRenderedPageBreak/>
        <w:t>защите населения и территории от чрезвычайных  ситуаций природного и техногенного характера»,  администрация Таушкасинского сельского поселения Цивильского района Чувашской Республики</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П О С Т А Н О В Л Я Е Т:</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1. Рекомендовать руководителям хозяйствующих субъектов, старостам и депутатам сельского поселения:</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заполнить пожарные водоемы, оборудовать водонапорные башни устройствами для забора воды, обеспечить подъезды к ним. Провести проверку, испытания систем противопожарного водоснабжения;</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рассмотреть вопросы пожарной безопасности на сходах граждан, собраниях;</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-совместно с заинтересованными органами до начала пожароопасного периода обеспечить контроль за выполнением мероприятий в полосах отвода земель, линий электропередач и автомобильных дорог;</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обеспечить оповещение населения о надвигающейся опасности с использованием средств звуковой и световой сигнализации, подвижных средств, подворного обхода;</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уточнить порядок эвакуации населения при чрезвычайных ситуациях, связанных с возникновением лесных пожаров;</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-установить и довести до каждого жителя сигналы экстренной эвакуации и порядок действия по ним;</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провести очистку грубых кормов, горючих отходов с территорий населенных пунктов, сельскохозяйственных предприятий;</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с наступлением сухой и жаркой погоды запретить на своих территориях сухой пал травы, разведение костров.</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2. Рекомендовать  ГУ «Опытное   лесничество» Министерства природных ресурсов и экологии ЧР:</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-на проезжих частях лесных массивов установить противопожарный наглядный материал;</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-взять под контроль населенные пункты, объекты экономики, расположенные в  непосредственной близости от них; </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-до наступления пожароопасного сезона организовать и провести проверки противопожарного состояния объектов, привести в надлежащее состояние пожароопасное водоснабжения, проездов к зданиям, сооружениям и открытым водоемам;</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организовать взаимодействие с сельским поселением, МО МВД России «Цивильский»   при проведении проверок по административным правонарушениям и дознания о преступлениях, связанных с пожарами в лесах в части своевременного предоставления необходимых материалах о лесных пожарах;</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 с началом пожароопасного сезона обеспечить патрулирование лесных массивов.</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3. Рекомендовать  директору МБОУ «Таушкасинская СОШ имени полного кавалера орденов славы Г.Т.Прокопьева» Цивильского района Чувашской Республики</w:t>
      </w:r>
      <w:r w:rsidRPr="00E21342">
        <w:rPr>
          <w:rStyle w:val="apple-converted-space"/>
          <w:rFonts w:ascii="Arial" w:hAnsi="Arial" w:cs="Arial"/>
          <w:color w:val="333333"/>
          <w:sz w:val="20"/>
          <w:szCs w:val="20"/>
          <w:shd w:val="clear" w:color="auto" w:fill="FFFFFF"/>
        </w:rPr>
        <w:t> </w:t>
      </w:r>
      <w:r w:rsidRPr="00E21342">
        <w:rPr>
          <w:rFonts w:ascii="Arial" w:hAnsi="Arial" w:cs="Arial"/>
          <w:sz w:val="20"/>
          <w:szCs w:val="20"/>
        </w:rPr>
        <w:t xml:space="preserve"> </w:t>
      </w:r>
      <w:r w:rsidRPr="00E21342">
        <w:rPr>
          <w:rFonts w:ascii="Arial" w:hAnsi="Arial" w:cs="Arial"/>
          <w:color w:val="000000"/>
          <w:sz w:val="20"/>
          <w:szCs w:val="20"/>
        </w:rPr>
        <w:t>подготовить и провести мероприятия по обучению и закреплению правил пожарной безопасности.</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4. Контроль за исполнением настоящего постановления возлагаю на себя.</w:t>
      </w:r>
    </w:p>
    <w:p w:rsidR="00E21342" w:rsidRPr="00E21342" w:rsidRDefault="00E21342" w:rsidP="00E21342">
      <w:pPr>
        <w:jc w:val="both"/>
        <w:rPr>
          <w:rFonts w:ascii="Arial" w:hAnsi="Arial" w:cs="Arial"/>
          <w:color w:val="000000"/>
          <w:sz w:val="20"/>
          <w:szCs w:val="20"/>
        </w:rPr>
      </w:pPr>
      <w:r w:rsidRPr="00E21342">
        <w:rPr>
          <w:rFonts w:ascii="Arial" w:hAnsi="Arial" w:cs="Arial"/>
          <w:color w:val="000000"/>
          <w:sz w:val="20"/>
          <w:szCs w:val="20"/>
        </w:rPr>
        <w:t>5. Настоящее постановление вступает в силу после его официального опубликования (обнародования).</w:t>
      </w:r>
    </w:p>
    <w:tbl>
      <w:tblPr>
        <w:tblW w:w="9453" w:type="dxa"/>
        <w:tblLayout w:type="fixed"/>
        <w:tblLook w:val="0000"/>
      </w:tblPr>
      <w:tblGrid>
        <w:gridCol w:w="2988"/>
        <w:gridCol w:w="4140"/>
        <w:gridCol w:w="2325"/>
      </w:tblGrid>
      <w:tr w:rsidR="00E21342" w:rsidRPr="00E21342" w:rsidTr="007778C8">
        <w:tblPrEx>
          <w:tblCellMar>
            <w:top w:w="0" w:type="dxa"/>
            <w:bottom w:w="0" w:type="dxa"/>
          </w:tblCellMar>
        </w:tblPrEx>
        <w:trPr>
          <w:trHeight w:val="845"/>
        </w:trPr>
        <w:tc>
          <w:tcPr>
            <w:tcW w:w="2988" w:type="dxa"/>
          </w:tcPr>
          <w:p w:rsidR="00E21342" w:rsidRPr="00E21342" w:rsidRDefault="00E21342" w:rsidP="007778C8">
            <w:pPr>
              <w:rPr>
                <w:rFonts w:ascii="Arial" w:hAnsi="Arial" w:cs="Arial"/>
                <w:noProof/>
                <w:sz w:val="20"/>
                <w:szCs w:val="20"/>
              </w:rPr>
            </w:pPr>
            <w:r w:rsidRPr="00E21342">
              <w:rPr>
                <w:rFonts w:ascii="Arial" w:hAnsi="Arial" w:cs="Arial"/>
                <w:noProof/>
                <w:color w:val="000000"/>
                <w:sz w:val="20"/>
                <w:szCs w:val="20"/>
              </w:rPr>
              <w:t xml:space="preserve">Глава администрации </w:t>
            </w:r>
            <w:r w:rsidRPr="00E21342">
              <w:rPr>
                <w:rFonts w:ascii="Arial" w:hAnsi="Arial" w:cs="Arial"/>
                <w:noProof/>
                <w:sz w:val="20"/>
                <w:szCs w:val="20"/>
              </w:rPr>
              <w:t>Таушкасинского</w:t>
            </w:r>
          </w:p>
          <w:p w:rsidR="00E21342" w:rsidRPr="00E21342" w:rsidRDefault="00E21342" w:rsidP="007778C8">
            <w:pPr>
              <w:rPr>
                <w:rFonts w:ascii="Arial" w:hAnsi="Arial" w:cs="Arial"/>
                <w:sz w:val="20"/>
                <w:szCs w:val="20"/>
              </w:rPr>
            </w:pPr>
            <w:r w:rsidRPr="00E21342">
              <w:rPr>
                <w:rFonts w:ascii="Arial" w:hAnsi="Arial" w:cs="Arial"/>
                <w:noProof/>
                <w:sz w:val="20"/>
                <w:szCs w:val="20"/>
              </w:rPr>
              <w:t>сельского поселения</w:t>
            </w:r>
          </w:p>
        </w:tc>
        <w:tc>
          <w:tcPr>
            <w:tcW w:w="4140" w:type="dxa"/>
          </w:tcPr>
          <w:p w:rsidR="00E21342" w:rsidRPr="00E21342" w:rsidRDefault="00E21342" w:rsidP="007778C8">
            <w:pPr>
              <w:rPr>
                <w:rFonts w:ascii="Arial" w:hAnsi="Arial" w:cs="Arial"/>
                <w:noProof/>
                <w:color w:val="000000"/>
                <w:sz w:val="20"/>
                <w:szCs w:val="20"/>
              </w:rPr>
            </w:pPr>
          </w:p>
          <w:p w:rsidR="00E21342" w:rsidRPr="00E21342" w:rsidRDefault="00E21342" w:rsidP="007778C8">
            <w:pPr>
              <w:rPr>
                <w:rFonts w:ascii="Arial" w:hAnsi="Arial" w:cs="Arial"/>
                <w:sz w:val="20"/>
                <w:szCs w:val="20"/>
              </w:rPr>
            </w:pPr>
          </w:p>
        </w:tc>
        <w:tc>
          <w:tcPr>
            <w:tcW w:w="2325" w:type="dxa"/>
          </w:tcPr>
          <w:p w:rsidR="00E21342" w:rsidRPr="00E21342" w:rsidRDefault="00E21342" w:rsidP="007778C8">
            <w:pPr>
              <w:rPr>
                <w:rFonts w:ascii="Arial" w:hAnsi="Arial" w:cs="Arial"/>
                <w:noProof/>
                <w:color w:val="000000"/>
                <w:sz w:val="20"/>
                <w:szCs w:val="20"/>
              </w:rPr>
            </w:pPr>
          </w:p>
          <w:p w:rsidR="00E21342" w:rsidRPr="00E21342" w:rsidRDefault="00E21342" w:rsidP="007778C8">
            <w:pPr>
              <w:rPr>
                <w:rFonts w:ascii="Arial" w:hAnsi="Arial" w:cs="Arial"/>
                <w:noProof/>
                <w:color w:val="000000"/>
                <w:sz w:val="20"/>
                <w:szCs w:val="20"/>
              </w:rPr>
            </w:pPr>
            <w:r w:rsidRPr="00E21342">
              <w:rPr>
                <w:rFonts w:ascii="Arial" w:hAnsi="Arial" w:cs="Arial"/>
                <w:noProof/>
                <w:color w:val="000000"/>
                <w:sz w:val="20"/>
                <w:szCs w:val="20"/>
              </w:rPr>
              <w:t xml:space="preserve">А.Г.Соловьев </w:t>
            </w:r>
          </w:p>
        </w:tc>
      </w:tr>
    </w:tbl>
    <w:p w:rsidR="006346AF" w:rsidRDefault="006346AF" w:rsidP="006346AF">
      <w:pPr>
        <w:pStyle w:val="affd"/>
        <w:tabs>
          <w:tab w:val="left" w:pos="7513"/>
        </w:tabs>
        <w:jc w:val="both"/>
        <w:rPr>
          <w:rFonts w:ascii="Arial" w:hAnsi="Arial" w:cs="Arial"/>
          <w:sz w:val="20"/>
          <w:szCs w:val="20"/>
        </w:rPr>
      </w:pPr>
    </w:p>
    <w:p w:rsidR="00E21342" w:rsidRDefault="00E21342" w:rsidP="00E21342">
      <w:pPr>
        <w:jc w:val="both"/>
        <w:rPr>
          <w:rFonts w:ascii="Arial" w:hAnsi="Arial" w:cs="Arial"/>
          <w:b/>
          <w:sz w:val="20"/>
          <w:szCs w:val="20"/>
        </w:rPr>
      </w:pPr>
      <w:r>
        <w:rPr>
          <w:rFonts w:ascii="Arial" w:hAnsi="Arial" w:cs="Arial"/>
          <w:b/>
          <w:i/>
          <w:sz w:val="20"/>
          <w:szCs w:val="20"/>
        </w:rPr>
        <w:t>3</w:t>
      </w:r>
      <w:r w:rsidRPr="00806DA2">
        <w:rPr>
          <w:rFonts w:ascii="Arial" w:hAnsi="Arial" w:cs="Arial"/>
          <w:b/>
          <w:i/>
          <w:sz w:val="20"/>
          <w:szCs w:val="20"/>
        </w:rPr>
        <w:t>. Постановление главы администрации Таушкасинского сельского поселения №</w:t>
      </w:r>
      <w:r>
        <w:rPr>
          <w:rFonts w:ascii="Arial" w:hAnsi="Arial" w:cs="Arial"/>
          <w:b/>
          <w:i/>
          <w:sz w:val="20"/>
          <w:szCs w:val="20"/>
        </w:rPr>
        <w:t>26</w:t>
      </w:r>
      <w:r w:rsidRPr="00806DA2">
        <w:rPr>
          <w:rFonts w:ascii="Arial" w:hAnsi="Arial" w:cs="Arial"/>
          <w:b/>
          <w:i/>
          <w:sz w:val="20"/>
          <w:szCs w:val="20"/>
        </w:rPr>
        <w:t xml:space="preserve">  от </w:t>
      </w:r>
      <w:r>
        <w:rPr>
          <w:rFonts w:ascii="Arial" w:hAnsi="Arial" w:cs="Arial"/>
          <w:b/>
          <w:i/>
          <w:sz w:val="20"/>
          <w:szCs w:val="20"/>
        </w:rPr>
        <w:t>17.05.</w:t>
      </w:r>
      <w:r w:rsidRPr="00806DA2">
        <w:rPr>
          <w:rFonts w:ascii="Arial" w:hAnsi="Arial" w:cs="Arial"/>
          <w:b/>
          <w:i/>
          <w:sz w:val="20"/>
          <w:szCs w:val="20"/>
        </w:rPr>
        <w:t>2022г. «</w:t>
      </w:r>
      <w:r w:rsidRPr="005F06C7">
        <w:rPr>
          <w:rFonts w:ascii="Arial" w:hAnsi="Arial" w:cs="Arial"/>
          <w:b/>
          <w:bCs/>
          <w:i/>
          <w:sz w:val="20"/>
          <w:szCs w:val="20"/>
        </w:rPr>
        <w:t xml:space="preserve">О признании утратившим силу постановления администрации Таушкасинского сельского поселения Цивильского района Чувашской Республики от </w:t>
      </w:r>
      <w:r w:rsidRPr="005F06C7">
        <w:rPr>
          <w:rFonts w:ascii="Arial" w:hAnsi="Arial" w:cs="Arial"/>
          <w:b/>
          <w:i/>
          <w:color w:val="000000"/>
          <w:sz w:val="20"/>
          <w:szCs w:val="20"/>
        </w:rPr>
        <w:t>№66 от 24.12.2020г. «</w:t>
      </w:r>
      <w:r w:rsidRPr="005F06C7">
        <w:rPr>
          <w:rFonts w:ascii="Arial" w:hAnsi="Arial" w:cs="Arial"/>
          <w:b/>
          <w:i/>
          <w:sz w:val="20"/>
          <w:szCs w:val="20"/>
        </w:rPr>
        <w:t>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Таушкасинского сельского поселения Цивильского района Чувашской Республики</w:t>
      </w:r>
      <w:r w:rsidRPr="00806DA2">
        <w:rPr>
          <w:rFonts w:ascii="Arial" w:hAnsi="Arial" w:cs="Arial"/>
          <w:b/>
          <w:sz w:val="20"/>
          <w:szCs w:val="20"/>
        </w:rPr>
        <w:t>»</w:t>
      </w:r>
    </w:p>
    <w:p w:rsidR="00E21342" w:rsidRPr="00E21342" w:rsidRDefault="00E21342" w:rsidP="00E21342">
      <w:pPr>
        <w:ind w:firstLine="567"/>
        <w:jc w:val="both"/>
        <w:rPr>
          <w:rFonts w:ascii="Arial" w:hAnsi="Arial" w:cs="Arial"/>
          <w:color w:val="000000"/>
          <w:sz w:val="20"/>
          <w:szCs w:val="20"/>
        </w:rPr>
      </w:pPr>
      <w:r w:rsidRPr="00E21342">
        <w:rPr>
          <w:rFonts w:ascii="Arial" w:hAnsi="Arial" w:cs="Arial"/>
          <w:color w:val="000000"/>
          <w:sz w:val="20"/>
          <w:szCs w:val="20"/>
        </w:rPr>
        <w:t xml:space="preserve">В соответствии с </w:t>
      </w:r>
      <w:r w:rsidRPr="00E21342">
        <w:rPr>
          <w:rStyle w:val="afd"/>
          <w:rFonts w:ascii="Arial" w:hAnsi="Arial" w:cs="Arial"/>
          <w:color w:val="000000"/>
          <w:sz w:val="20"/>
          <w:szCs w:val="20"/>
        </w:rPr>
        <w:t>Федеральным законом</w:t>
      </w:r>
      <w:r w:rsidRPr="00E21342">
        <w:rPr>
          <w:rFonts w:ascii="Arial" w:hAnsi="Arial" w:cs="Arial"/>
          <w:color w:val="000000"/>
          <w:sz w:val="20"/>
          <w:szCs w:val="20"/>
        </w:rPr>
        <w:t xml:space="preserve"> от 06.10.2003 № 131-ФЗ "Об общих принципах организации местного самоуправления в Российской Федерации», с законом Чувашской Республики от 18.10.2004 №19 «Об организации местного самоуправления в Чувашской Республике», на основании протеста прокуратуры Цивильского района Чувашской Республики от 29.04.2022г. №03-01-2022, администрация Таушкасинского сельского поселения Цивильского района Чувашской Республики </w:t>
      </w:r>
      <w:r w:rsidRPr="00E21342">
        <w:rPr>
          <w:rFonts w:ascii="Arial" w:hAnsi="Arial" w:cs="Arial"/>
          <w:b/>
          <w:color w:val="000000"/>
          <w:sz w:val="20"/>
          <w:szCs w:val="20"/>
        </w:rPr>
        <w:t>постановляет:</w:t>
      </w:r>
    </w:p>
    <w:p w:rsidR="00E21342" w:rsidRPr="00E21342" w:rsidRDefault="00E21342" w:rsidP="00E21342">
      <w:pPr>
        <w:ind w:firstLine="567"/>
        <w:jc w:val="both"/>
        <w:rPr>
          <w:rFonts w:ascii="Arial" w:eastAsia="Calibri" w:hAnsi="Arial" w:cs="Arial"/>
          <w:sz w:val="20"/>
          <w:szCs w:val="20"/>
          <w:lang w:eastAsia="en-US"/>
        </w:rPr>
      </w:pPr>
      <w:r w:rsidRPr="00E21342">
        <w:rPr>
          <w:rFonts w:ascii="Arial" w:hAnsi="Arial" w:cs="Arial"/>
          <w:color w:val="000000"/>
          <w:sz w:val="20"/>
          <w:szCs w:val="20"/>
        </w:rPr>
        <w:t>1. Признать утратившим силу постановление администрации Таушкасинского сельского поселения Цивильского района Чувашс</w:t>
      </w:r>
      <w:r w:rsidRPr="00E21342">
        <w:rPr>
          <w:rFonts w:ascii="Arial" w:hAnsi="Arial" w:cs="Arial"/>
          <w:bCs/>
          <w:color w:val="000000"/>
          <w:sz w:val="20"/>
          <w:szCs w:val="20"/>
        </w:rPr>
        <w:t>кой Республики от 24.12.2020</w:t>
      </w:r>
      <w:r w:rsidRPr="00E21342">
        <w:rPr>
          <w:rFonts w:ascii="Arial" w:hAnsi="Arial" w:cs="Arial"/>
          <w:color w:val="000000"/>
          <w:sz w:val="20"/>
          <w:szCs w:val="20"/>
        </w:rPr>
        <w:t xml:space="preserve"> №66 «</w:t>
      </w:r>
      <w:r w:rsidRPr="00E21342">
        <w:rPr>
          <w:rFonts w:ascii="Arial" w:hAnsi="Arial" w:cs="Arial"/>
          <w:sz w:val="20"/>
          <w:szCs w:val="20"/>
        </w:rPr>
        <w:t>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Таушкасинского сельского поселения Цивильского района Чувашской Республики».</w:t>
      </w:r>
    </w:p>
    <w:p w:rsidR="00E21342" w:rsidRPr="00E21342" w:rsidRDefault="00E21342" w:rsidP="00E21342">
      <w:pPr>
        <w:autoSpaceDE w:val="0"/>
        <w:autoSpaceDN w:val="0"/>
        <w:adjustRightInd w:val="0"/>
        <w:ind w:right="-2" w:firstLine="567"/>
        <w:jc w:val="both"/>
        <w:rPr>
          <w:rFonts w:ascii="Arial" w:hAnsi="Arial" w:cs="Arial"/>
          <w:b/>
          <w:color w:val="000000"/>
          <w:sz w:val="20"/>
          <w:szCs w:val="20"/>
        </w:rPr>
      </w:pPr>
      <w:r w:rsidRPr="00E21342">
        <w:rPr>
          <w:rFonts w:ascii="Arial" w:hAnsi="Arial" w:cs="Arial"/>
          <w:color w:val="000000"/>
          <w:sz w:val="20"/>
          <w:szCs w:val="20"/>
        </w:rPr>
        <w:t>2. Настоящее постановление вступает в силу после его официального опубликования (обнародования).</w:t>
      </w:r>
    </w:p>
    <w:tbl>
      <w:tblPr>
        <w:tblW w:w="9453" w:type="dxa"/>
        <w:tblLayout w:type="fixed"/>
        <w:tblLook w:val="0000"/>
      </w:tblPr>
      <w:tblGrid>
        <w:gridCol w:w="2988"/>
        <w:gridCol w:w="4140"/>
        <w:gridCol w:w="2325"/>
      </w:tblGrid>
      <w:tr w:rsidR="00E21342" w:rsidRPr="00E21342" w:rsidTr="007778C8">
        <w:tblPrEx>
          <w:tblCellMar>
            <w:top w:w="0" w:type="dxa"/>
            <w:bottom w:w="0" w:type="dxa"/>
          </w:tblCellMar>
        </w:tblPrEx>
        <w:trPr>
          <w:trHeight w:val="845"/>
        </w:trPr>
        <w:tc>
          <w:tcPr>
            <w:tcW w:w="2988" w:type="dxa"/>
          </w:tcPr>
          <w:p w:rsidR="00E21342" w:rsidRPr="00E21342" w:rsidRDefault="00E21342" w:rsidP="007778C8">
            <w:pPr>
              <w:rPr>
                <w:rFonts w:ascii="Arial" w:hAnsi="Arial" w:cs="Arial"/>
                <w:noProof/>
                <w:sz w:val="20"/>
                <w:szCs w:val="20"/>
              </w:rPr>
            </w:pPr>
            <w:r w:rsidRPr="00E21342">
              <w:rPr>
                <w:rFonts w:ascii="Arial" w:hAnsi="Arial" w:cs="Arial"/>
                <w:noProof/>
                <w:color w:val="000000"/>
                <w:sz w:val="20"/>
                <w:szCs w:val="20"/>
              </w:rPr>
              <w:t xml:space="preserve">Глава администрации </w:t>
            </w:r>
            <w:r w:rsidRPr="00E21342">
              <w:rPr>
                <w:rFonts w:ascii="Arial" w:hAnsi="Arial" w:cs="Arial"/>
                <w:noProof/>
                <w:sz w:val="20"/>
                <w:szCs w:val="20"/>
              </w:rPr>
              <w:t>Таушкасинского</w:t>
            </w:r>
          </w:p>
          <w:p w:rsidR="00E21342" w:rsidRPr="00E21342" w:rsidRDefault="00E21342" w:rsidP="007778C8">
            <w:pPr>
              <w:rPr>
                <w:rFonts w:ascii="Arial" w:hAnsi="Arial" w:cs="Arial"/>
                <w:sz w:val="20"/>
                <w:szCs w:val="20"/>
              </w:rPr>
            </w:pPr>
            <w:r w:rsidRPr="00E21342">
              <w:rPr>
                <w:rFonts w:ascii="Arial" w:hAnsi="Arial" w:cs="Arial"/>
                <w:noProof/>
                <w:sz w:val="20"/>
                <w:szCs w:val="20"/>
              </w:rPr>
              <w:t>сельского поселения</w:t>
            </w:r>
          </w:p>
        </w:tc>
        <w:tc>
          <w:tcPr>
            <w:tcW w:w="4140" w:type="dxa"/>
          </w:tcPr>
          <w:p w:rsidR="00E21342" w:rsidRPr="00E21342" w:rsidRDefault="00E21342" w:rsidP="007778C8">
            <w:pPr>
              <w:rPr>
                <w:rFonts w:ascii="Arial" w:hAnsi="Arial" w:cs="Arial"/>
                <w:noProof/>
                <w:color w:val="000000"/>
                <w:sz w:val="20"/>
                <w:szCs w:val="20"/>
              </w:rPr>
            </w:pPr>
          </w:p>
          <w:p w:rsidR="00E21342" w:rsidRPr="00E21342" w:rsidRDefault="00E21342" w:rsidP="007778C8">
            <w:pPr>
              <w:rPr>
                <w:rFonts w:ascii="Arial" w:hAnsi="Arial" w:cs="Arial"/>
                <w:sz w:val="20"/>
                <w:szCs w:val="20"/>
              </w:rPr>
            </w:pPr>
          </w:p>
        </w:tc>
        <w:tc>
          <w:tcPr>
            <w:tcW w:w="2325" w:type="dxa"/>
          </w:tcPr>
          <w:p w:rsidR="00E21342" w:rsidRPr="00E21342" w:rsidRDefault="00E21342" w:rsidP="007778C8">
            <w:pPr>
              <w:rPr>
                <w:rFonts w:ascii="Arial" w:hAnsi="Arial" w:cs="Arial"/>
                <w:noProof/>
                <w:color w:val="000000"/>
                <w:sz w:val="20"/>
                <w:szCs w:val="20"/>
              </w:rPr>
            </w:pPr>
          </w:p>
          <w:p w:rsidR="00E21342" w:rsidRPr="00E21342" w:rsidRDefault="00E21342" w:rsidP="007778C8">
            <w:pPr>
              <w:rPr>
                <w:rFonts w:ascii="Arial" w:hAnsi="Arial" w:cs="Arial"/>
                <w:noProof/>
                <w:color w:val="000000"/>
                <w:sz w:val="20"/>
                <w:szCs w:val="20"/>
              </w:rPr>
            </w:pPr>
            <w:r w:rsidRPr="00E21342">
              <w:rPr>
                <w:rFonts w:ascii="Arial" w:hAnsi="Arial" w:cs="Arial"/>
                <w:noProof/>
                <w:color w:val="000000"/>
                <w:sz w:val="20"/>
                <w:szCs w:val="20"/>
              </w:rPr>
              <w:t xml:space="preserve">А.Г.Соловьев </w:t>
            </w:r>
          </w:p>
        </w:tc>
      </w:tr>
    </w:tbl>
    <w:p w:rsidR="00E21342" w:rsidRPr="005F06C7" w:rsidRDefault="00E21342" w:rsidP="00E21342">
      <w:pPr>
        <w:jc w:val="both"/>
        <w:rPr>
          <w:b/>
          <w:bCs/>
          <w:color w:val="000000"/>
        </w:rPr>
      </w:pPr>
      <w:r>
        <w:rPr>
          <w:rFonts w:ascii="Arial" w:hAnsi="Arial" w:cs="Arial"/>
          <w:b/>
          <w:i/>
          <w:sz w:val="20"/>
          <w:szCs w:val="20"/>
        </w:rPr>
        <w:lastRenderedPageBreak/>
        <w:t>4</w:t>
      </w:r>
      <w:r w:rsidRPr="00806DA2">
        <w:rPr>
          <w:rFonts w:ascii="Arial" w:hAnsi="Arial" w:cs="Arial"/>
          <w:b/>
          <w:i/>
          <w:sz w:val="20"/>
          <w:szCs w:val="20"/>
        </w:rPr>
        <w:t>. Постановление главы администрации Таушкасинского сельского поселения №</w:t>
      </w:r>
      <w:r>
        <w:rPr>
          <w:rFonts w:ascii="Arial" w:hAnsi="Arial" w:cs="Arial"/>
          <w:b/>
          <w:i/>
          <w:sz w:val="20"/>
          <w:szCs w:val="20"/>
        </w:rPr>
        <w:t>27</w:t>
      </w:r>
      <w:r w:rsidRPr="00806DA2">
        <w:rPr>
          <w:rFonts w:ascii="Arial" w:hAnsi="Arial" w:cs="Arial"/>
          <w:b/>
          <w:i/>
          <w:sz w:val="20"/>
          <w:szCs w:val="20"/>
        </w:rPr>
        <w:t xml:space="preserve">  от </w:t>
      </w:r>
      <w:r>
        <w:rPr>
          <w:rFonts w:ascii="Arial" w:hAnsi="Arial" w:cs="Arial"/>
          <w:b/>
          <w:i/>
          <w:sz w:val="20"/>
          <w:szCs w:val="20"/>
        </w:rPr>
        <w:t>17.05.</w:t>
      </w:r>
      <w:r w:rsidRPr="00806DA2">
        <w:rPr>
          <w:rFonts w:ascii="Arial" w:hAnsi="Arial" w:cs="Arial"/>
          <w:b/>
          <w:i/>
          <w:sz w:val="20"/>
          <w:szCs w:val="20"/>
        </w:rPr>
        <w:t>2022г.</w:t>
      </w:r>
      <w:r w:rsidRPr="005F06C7">
        <w:rPr>
          <w:rFonts w:ascii="Arial" w:hAnsi="Arial" w:cs="Arial"/>
          <w:b/>
          <w:i/>
          <w:sz w:val="20"/>
          <w:szCs w:val="20"/>
        </w:rPr>
        <w:t xml:space="preserve"> </w:t>
      </w:r>
      <w:r>
        <w:rPr>
          <w:rFonts w:ascii="Arial" w:hAnsi="Arial" w:cs="Arial"/>
          <w:b/>
          <w:i/>
          <w:sz w:val="20"/>
          <w:szCs w:val="20"/>
        </w:rPr>
        <w:t>«</w:t>
      </w:r>
      <w:r w:rsidRPr="005F06C7">
        <w:rPr>
          <w:rFonts w:ascii="Arial" w:hAnsi="Arial" w:cs="Arial"/>
          <w:b/>
          <w:bCs/>
          <w:i/>
          <w:color w:val="000000"/>
          <w:sz w:val="20"/>
          <w:szCs w:val="20"/>
        </w:rPr>
        <w:t>О признании утратившим силу постановления от 20.01.2021 г. №</w:t>
      </w:r>
      <w:r w:rsidRPr="00206080">
        <w:rPr>
          <w:b/>
          <w:bCs/>
          <w:color w:val="000000"/>
        </w:rPr>
        <w:t>0</w:t>
      </w:r>
      <w:r>
        <w:rPr>
          <w:b/>
          <w:bCs/>
          <w:color w:val="000000"/>
        </w:rPr>
        <w:t>4</w:t>
      </w:r>
      <w:r w:rsidRPr="00206080">
        <w:rPr>
          <w:b/>
          <w:bCs/>
          <w:color w:val="000000"/>
        </w:rPr>
        <w:t xml:space="preserve"> </w:t>
      </w:r>
      <w:r w:rsidRPr="005F06C7">
        <w:rPr>
          <w:rFonts w:ascii="Arial" w:hAnsi="Arial" w:cs="Arial"/>
          <w:b/>
          <w:bCs/>
          <w:i/>
          <w:color w:val="000000"/>
          <w:sz w:val="20"/>
          <w:szCs w:val="20"/>
        </w:rPr>
        <w:t>«Об утверждении Порядка получения муниципальным служащим в администрации Таушкасинского сельского поселения Цивильского района Чувашской Республики, разрешения представителя нанимателя (работодателя) на участие на безвозмездной основе в управлении некоммерческой организацией»</w:t>
      </w:r>
    </w:p>
    <w:p w:rsidR="00E21342" w:rsidRPr="00DF7411" w:rsidRDefault="00E21342" w:rsidP="00E21342">
      <w:pPr>
        <w:pStyle w:val="af2"/>
        <w:tabs>
          <w:tab w:val="left" w:pos="2977"/>
          <w:tab w:val="left" w:pos="3119"/>
        </w:tabs>
        <w:spacing w:before="0" w:beforeAutospacing="0" w:after="0" w:afterAutospacing="0"/>
        <w:jc w:val="both"/>
        <w:rPr>
          <w:rFonts w:ascii="Arial" w:hAnsi="Arial" w:cs="Arial"/>
          <w:color w:val="000000"/>
          <w:sz w:val="20"/>
          <w:szCs w:val="20"/>
        </w:rPr>
      </w:pPr>
      <w:r w:rsidRPr="00DF7411">
        <w:rPr>
          <w:rFonts w:ascii="Arial" w:hAnsi="Arial" w:cs="Arial"/>
          <w:color w:val="000000"/>
          <w:sz w:val="20"/>
          <w:szCs w:val="20"/>
        </w:rPr>
        <w:t>    В связи с приведением муниципальных нормативных правовых актов в соответствие с Законом Чувашской Республики от 05.10.2007 № 62 "О муниципальной службе в Чувашской Республике",  на основании экспертного заключения Министерства юстиции  и имущественных отношений  Чувашской Республики, администрация Таушкасинского сельского поселения Цивильского района Чувашской Республики П О С Т А Н О В Л Я Е Т:        </w:t>
      </w:r>
      <w:bookmarkStart w:id="0" w:name="sub_11"/>
      <w:bookmarkEnd w:id="0"/>
      <w:r w:rsidRPr="00DF7411">
        <w:rPr>
          <w:rFonts w:ascii="Arial" w:hAnsi="Arial" w:cs="Arial"/>
          <w:color w:val="000000"/>
          <w:sz w:val="20"/>
          <w:szCs w:val="20"/>
        </w:rPr>
        <w:t>1. Признать утратившим силу  постановление Таушкасинского сельского поселения от 20.01.2021 г. №04 «Об утверждении Порядка получения муниципальным служащим в администрации Таушкасинского сельского поселения Цивильского района Чувашской Республики, разрешения представителя нанимателя (работодателя) на участие на безвозмездной основе в управлении некоммерческой организацией».</w:t>
      </w:r>
    </w:p>
    <w:p w:rsidR="00E21342" w:rsidRPr="00DF7411" w:rsidRDefault="00E21342" w:rsidP="00E21342">
      <w:pPr>
        <w:pStyle w:val="af2"/>
        <w:spacing w:before="0" w:beforeAutospacing="0" w:after="0" w:afterAutospacing="0"/>
        <w:jc w:val="both"/>
        <w:rPr>
          <w:rFonts w:ascii="Arial" w:hAnsi="Arial" w:cs="Arial"/>
          <w:color w:val="000000"/>
          <w:sz w:val="20"/>
          <w:szCs w:val="20"/>
        </w:rPr>
      </w:pPr>
      <w:r w:rsidRPr="00DF7411">
        <w:rPr>
          <w:rFonts w:ascii="Arial" w:hAnsi="Arial" w:cs="Arial"/>
          <w:color w:val="000000"/>
          <w:sz w:val="20"/>
          <w:szCs w:val="20"/>
        </w:rPr>
        <w:t>2. Настоящее постановление вступает в силу после его официального опубликования (обнародования).</w:t>
      </w:r>
    </w:p>
    <w:tbl>
      <w:tblPr>
        <w:tblW w:w="9453" w:type="dxa"/>
        <w:tblLayout w:type="fixed"/>
        <w:tblLook w:val="0000"/>
      </w:tblPr>
      <w:tblGrid>
        <w:gridCol w:w="2988"/>
        <w:gridCol w:w="4140"/>
        <w:gridCol w:w="2325"/>
      </w:tblGrid>
      <w:tr w:rsidR="00E21342" w:rsidRPr="00DF7411" w:rsidTr="007778C8">
        <w:tblPrEx>
          <w:tblCellMar>
            <w:top w:w="0" w:type="dxa"/>
            <w:bottom w:w="0" w:type="dxa"/>
          </w:tblCellMar>
        </w:tblPrEx>
        <w:trPr>
          <w:trHeight w:val="845"/>
        </w:trPr>
        <w:tc>
          <w:tcPr>
            <w:tcW w:w="2988" w:type="dxa"/>
          </w:tcPr>
          <w:p w:rsidR="00E21342" w:rsidRPr="00DF7411" w:rsidRDefault="00E21342" w:rsidP="00E21342">
            <w:pPr>
              <w:rPr>
                <w:rFonts w:ascii="Arial" w:hAnsi="Arial" w:cs="Arial"/>
                <w:noProof/>
                <w:sz w:val="20"/>
                <w:szCs w:val="20"/>
              </w:rPr>
            </w:pPr>
            <w:r w:rsidRPr="00DF7411">
              <w:rPr>
                <w:rFonts w:ascii="Arial" w:hAnsi="Arial" w:cs="Arial"/>
                <w:noProof/>
                <w:color w:val="000000"/>
                <w:sz w:val="20"/>
                <w:szCs w:val="20"/>
              </w:rPr>
              <w:t xml:space="preserve">Глава администрации </w:t>
            </w:r>
            <w:r w:rsidRPr="00DF7411">
              <w:rPr>
                <w:rFonts w:ascii="Arial" w:hAnsi="Arial" w:cs="Arial"/>
                <w:noProof/>
                <w:sz w:val="20"/>
                <w:szCs w:val="20"/>
              </w:rPr>
              <w:t>Таушкасинского</w:t>
            </w:r>
          </w:p>
          <w:p w:rsidR="00E21342" w:rsidRPr="00DF7411" w:rsidRDefault="00E21342" w:rsidP="00E21342">
            <w:pPr>
              <w:rPr>
                <w:rFonts w:ascii="Arial" w:hAnsi="Arial" w:cs="Arial"/>
                <w:sz w:val="20"/>
                <w:szCs w:val="20"/>
              </w:rPr>
            </w:pPr>
            <w:r w:rsidRPr="00DF7411">
              <w:rPr>
                <w:rFonts w:ascii="Arial" w:hAnsi="Arial" w:cs="Arial"/>
                <w:noProof/>
                <w:sz w:val="20"/>
                <w:szCs w:val="20"/>
              </w:rPr>
              <w:t>сельского поселения</w:t>
            </w:r>
          </w:p>
        </w:tc>
        <w:tc>
          <w:tcPr>
            <w:tcW w:w="4140" w:type="dxa"/>
          </w:tcPr>
          <w:p w:rsidR="00E21342" w:rsidRPr="00DF7411" w:rsidRDefault="00E21342" w:rsidP="00E21342">
            <w:pPr>
              <w:rPr>
                <w:rFonts w:ascii="Arial" w:hAnsi="Arial" w:cs="Arial"/>
                <w:noProof/>
                <w:color w:val="000000"/>
                <w:sz w:val="20"/>
                <w:szCs w:val="20"/>
              </w:rPr>
            </w:pPr>
          </w:p>
          <w:p w:rsidR="00E21342" w:rsidRPr="00DF7411" w:rsidRDefault="00E21342" w:rsidP="00E21342">
            <w:pPr>
              <w:rPr>
                <w:rFonts w:ascii="Arial" w:hAnsi="Arial" w:cs="Arial"/>
                <w:sz w:val="20"/>
                <w:szCs w:val="20"/>
              </w:rPr>
            </w:pPr>
          </w:p>
        </w:tc>
        <w:tc>
          <w:tcPr>
            <w:tcW w:w="2325" w:type="dxa"/>
          </w:tcPr>
          <w:p w:rsidR="00E21342" w:rsidRPr="00DF7411" w:rsidRDefault="00E21342" w:rsidP="00E21342">
            <w:pPr>
              <w:rPr>
                <w:rFonts w:ascii="Arial" w:hAnsi="Arial" w:cs="Arial"/>
                <w:noProof/>
                <w:color w:val="000000"/>
                <w:sz w:val="20"/>
                <w:szCs w:val="20"/>
              </w:rPr>
            </w:pPr>
          </w:p>
          <w:p w:rsidR="00E21342" w:rsidRPr="00DF7411" w:rsidRDefault="00E21342" w:rsidP="00E21342">
            <w:pPr>
              <w:rPr>
                <w:rFonts w:ascii="Arial" w:hAnsi="Arial" w:cs="Arial"/>
                <w:noProof/>
                <w:color w:val="000000"/>
                <w:sz w:val="20"/>
                <w:szCs w:val="20"/>
              </w:rPr>
            </w:pPr>
            <w:r w:rsidRPr="00DF7411">
              <w:rPr>
                <w:rFonts w:ascii="Arial" w:hAnsi="Arial" w:cs="Arial"/>
                <w:noProof/>
                <w:color w:val="000000"/>
                <w:sz w:val="20"/>
                <w:szCs w:val="20"/>
              </w:rPr>
              <w:t xml:space="preserve">А.Г.Соловьев </w:t>
            </w:r>
          </w:p>
        </w:tc>
      </w:tr>
    </w:tbl>
    <w:p w:rsidR="00DF7411" w:rsidRDefault="00DF7411" w:rsidP="00DF7411">
      <w:pPr>
        <w:jc w:val="both"/>
        <w:rPr>
          <w:rFonts w:ascii="Arial" w:hAnsi="Arial" w:cs="Arial"/>
          <w:b/>
          <w:i/>
          <w:sz w:val="20"/>
          <w:szCs w:val="20"/>
        </w:rPr>
      </w:pPr>
    </w:p>
    <w:p w:rsidR="00DF7411" w:rsidRDefault="00DF7411" w:rsidP="00DF7411">
      <w:pPr>
        <w:jc w:val="both"/>
      </w:pPr>
      <w:r>
        <w:rPr>
          <w:rFonts w:ascii="Arial" w:hAnsi="Arial" w:cs="Arial"/>
          <w:b/>
          <w:i/>
          <w:sz w:val="20"/>
          <w:szCs w:val="20"/>
        </w:rPr>
        <w:t>5</w:t>
      </w:r>
      <w:r w:rsidRPr="00806DA2">
        <w:rPr>
          <w:rFonts w:ascii="Arial" w:hAnsi="Arial" w:cs="Arial"/>
          <w:b/>
          <w:i/>
          <w:sz w:val="20"/>
          <w:szCs w:val="20"/>
        </w:rPr>
        <w:t>. Постановление главы администрации Таушкасинского сельского поселения №</w:t>
      </w:r>
      <w:r>
        <w:rPr>
          <w:rFonts w:ascii="Arial" w:hAnsi="Arial" w:cs="Arial"/>
          <w:b/>
          <w:i/>
          <w:sz w:val="20"/>
          <w:szCs w:val="20"/>
        </w:rPr>
        <w:t>28</w:t>
      </w:r>
      <w:r w:rsidRPr="00806DA2">
        <w:rPr>
          <w:rFonts w:ascii="Arial" w:hAnsi="Arial" w:cs="Arial"/>
          <w:b/>
          <w:i/>
          <w:sz w:val="20"/>
          <w:szCs w:val="20"/>
        </w:rPr>
        <w:t xml:space="preserve">  от </w:t>
      </w:r>
      <w:r>
        <w:rPr>
          <w:rFonts w:ascii="Arial" w:hAnsi="Arial" w:cs="Arial"/>
          <w:b/>
          <w:i/>
          <w:sz w:val="20"/>
          <w:szCs w:val="20"/>
        </w:rPr>
        <w:t>17.05.</w:t>
      </w:r>
      <w:r w:rsidRPr="00806DA2">
        <w:rPr>
          <w:rFonts w:ascii="Arial" w:hAnsi="Arial" w:cs="Arial"/>
          <w:b/>
          <w:i/>
          <w:sz w:val="20"/>
          <w:szCs w:val="20"/>
        </w:rPr>
        <w:t xml:space="preserve">2022г. </w:t>
      </w:r>
      <w:r>
        <w:rPr>
          <w:rFonts w:ascii="Arial" w:hAnsi="Arial" w:cs="Arial"/>
          <w:b/>
          <w:i/>
          <w:sz w:val="20"/>
          <w:szCs w:val="20"/>
        </w:rPr>
        <w:t>«</w:t>
      </w:r>
      <w:r w:rsidRPr="005F06C7">
        <w:rPr>
          <w:rFonts w:ascii="Arial" w:hAnsi="Arial" w:cs="Arial"/>
          <w:b/>
          <w:i/>
          <w:color w:val="000000"/>
          <w:sz w:val="20"/>
          <w:szCs w:val="20"/>
        </w:rPr>
        <w:t>О внесении изменений в постановление администрации  Таушкасинского сельского поселения Цивильского района Чувашс</w:t>
      </w:r>
      <w:r w:rsidRPr="005F06C7">
        <w:rPr>
          <w:rFonts w:ascii="Arial" w:hAnsi="Arial" w:cs="Arial"/>
          <w:b/>
          <w:bCs/>
          <w:i/>
          <w:color w:val="000000"/>
          <w:sz w:val="20"/>
          <w:szCs w:val="20"/>
        </w:rPr>
        <w:t>кой Республики от 29.07.2019 № 34</w:t>
      </w:r>
      <w:r w:rsidRPr="005F06C7">
        <w:rPr>
          <w:rFonts w:ascii="Arial" w:hAnsi="Arial" w:cs="Arial"/>
          <w:i/>
          <w:color w:val="000000"/>
          <w:sz w:val="20"/>
          <w:szCs w:val="20"/>
        </w:rPr>
        <w:t xml:space="preserve"> </w:t>
      </w:r>
      <w:r w:rsidRPr="005F06C7">
        <w:rPr>
          <w:rFonts w:ascii="Arial" w:hAnsi="Arial" w:cs="Arial"/>
          <w:b/>
          <w:i/>
          <w:color w:val="000000"/>
          <w:sz w:val="20"/>
          <w:szCs w:val="20"/>
        </w:rPr>
        <w:t>«</w:t>
      </w:r>
      <w:r w:rsidRPr="005F06C7">
        <w:rPr>
          <w:rFonts w:ascii="Arial" w:hAnsi="Arial" w:cs="Arial"/>
          <w:b/>
          <w:bCs/>
          <w:i/>
          <w:sz w:val="20"/>
          <w:szCs w:val="20"/>
        </w:rPr>
        <w:t>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w:t>
      </w:r>
      <w:r w:rsidRPr="005F06C7">
        <w:rPr>
          <w:rFonts w:ascii="Arial" w:hAnsi="Arial" w:cs="Arial"/>
          <w:i/>
          <w:sz w:val="20"/>
          <w:szCs w:val="20"/>
        </w:rPr>
        <w:tab/>
      </w:r>
      <w:r>
        <w:t>.</w:t>
      </w:r>
    </w:p>
    <w:p w:rsidR="00DF7411" w:rsidRPr="00DF7411" w:rsidRDefault="00DF7411" w:rsidP="00DF7411">
      <w:pPr>
        <w:pStyle w:val="affd"/>
        <w:ind w:firstLine="567"/>
        <w:jc w:val="both"/>
        <w:rPr>
          <w:rFonts w:ascii="Arial" w:hAnsi="Arial" w:cs="Arial"/>
          <w:sz w:val="20"/>
          <w:szCs w:val="20"/>
        </w:rPr>
      </w:pPr>
      <w:r w:rsidRPr="00DF7411">
        <w:rPr>
          <w:rFonts w:ascii="Arial" w:hAnsi="Arial" w:cs="Arial"/>
          <w:bCs/>
          <w:kern w:val="36"/>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DF7411">
        <w:rPr>
          <w:rFonts w:ascii="Arial" w:hAnsi="Arial" w:cs="Arial"/>
          <w:sz w:val="20"/>
          <w:szCs w:val="20"/>
        </w:rPr>
        <w:t xml:space="preserve">Федеральным законом от 27.07.2010г. № 210-ФЗ «Об организации предоставления государственных и муниципальных услуг», </w:t>
      </w:r>
      <w:r w:rsidRPr="00DF7411">
        <w:rPr>
          <w:rFonts w:ascii="Arial" w:hAnsi="Arial" w:cs="Arial"/>
          <w:bCs/>
          <w:kern w:val="36"/>
          <w:sz w:val="20"/>
          <w:szCs w:val="20"/>
        </w:rPr>
        <w:t xml:space="preserve">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Таушкасинского сельского поселения Цивильского района Чувашской  Республики, на основании протеста прокуратуры Цивильского района от 21.03.2022 №03-01-2022/Прдп181-22-20970017, </w:t>
      </w:r>
      <w:r w:rsidRPr="00DF7411">
        <w:rPr>
          <w:rFonts w:ascii="Arial" w:hAnsi="Arial" w:cs="Arial"/>
          <w:sz w:val="20"/>
          <w:szCs w:val="20"/>
          <w:lang w:eastAsia="ar-SA"/>
        </w:rPr>
        <w:t xml:space="preserve">администрация  Таушкасинского сельского поселения Цивильского  района Чувашской Республики </w:t>
      </w:r>
      <w:r w:rsidRPr="00DF7411">
        <w:rPr>
          <w:rFonts w:ascii="Arial" w:hAnsi="Arial" w:cs="Arial"/>
          <w:b/>
          <w:sz w:val="20"/>
          <w:szCs w:val="20"/>
        </w:rPr>
        <w:t>постановляет:</w:t>
      </w:r>
    </w:p>
    <w:p w:rsidR="00DF7411" w:rsidRPr="00DF7411" w:rsidRDefault="00DF7411" w:rsidP="00DF7411">
      <w:pPr>
        <w:pStyle w:val="affd"/>
        <w:ind w:right="-1" w:firstLine="567"/>
        <w:jc w:val="both"/>
        <w:rPr>
          <w:rFonts w:ascii="Arial" w:hAnsi="Arial" w:cs="Arial"/>
          <w:sz w:val="20"/>
          <w:szCs w:val="20"/>
        </w:rPr>
      </w:pPr>
      <w:r w:rsidRPr="00DF7411">
        <w:rPr>
          <w:rFonts w:ascii="Arial" w:hAnsi="Arial" w:cs="Arial"/>
          <w:sz w:val="20"/>
          <w:szCs w:val="20"/>
        </w:rPr>
        <w:t xml:space="preserve">1. Внести в административный </w:t>
      </w:r>
      <w:r w:rsidRPr="00DF7411">
        <w:rPr>
          <w:rFonts w:ascii="Arial" w:hAnsi="Arial" w:cs="Arial"/>
          <w:color w:val="000000"/>
          <w:sz w:val="20"/>
          <w:szCs w:val="20"/>
        </w:rPr>
        <w:t>регламент администрации Таушкасинского сельского поселения Цивильского района Чувашской Республики  по предоставлению муниципальной услуги «</w:t>
      </w:r>
      <w:r w:rsidRPr="00DF7411">
        <w:rPr>
          <w:rFonts w:ascii="Arial" w:hAnsi="Arial" w:cs="Arial"/>
          <w:bCs/>
          <w:sz w:val="20"/>
          <w:szCs w:val="20"/>
        </w:rPr>
        <w:t xml:space="preserve">Согласование маршрута движения транспортного средства, осуществляющего перевозки тяжеловесного и (или) крупногабаритного груза по автомобильным дорогам общего пользования местного значения Таушкасинского сельского поселения», </w:t>
      </w:r>
      <w:r w:rsidRPr="00DF7411">
        <w:rPr>
          <w:rFonts w:ascii="Arial" w:hAnsi="Arial" w:cs="Arial"/>
          <w:color w:val="000000"/>
          <w:sz w:val="20"/>
          <w:szCs w:val="20"/>
        </w:rPr>
        <w:t xml:space="preserve"> утвержденный</w:t>
      </w:r>
      <w:r w:rsidRPr="00DF7411">
        <w:rPr>
          <w:rFonts w:ascii="Arial" w:hAnsi="Arial" w:cs="Arial"/>
          <w:sz w:val="20"/>
          <w:szCs w:val="20"/>
        </w:rPr>
        <w:t xml:space="preserve"> постановлением администрации  </w:t>
      </w:r>
      <w:r w:rsidRPr="00DF7411">
        <w:rPr>
          <w:rFonts w:ascii="Arial" w:hAnsi="Arial" w:cs="Arial"/>
          <w:bCs/>
          <w:sz w:val="20"/>
          <w:szCs w:val="20"/>
        </w:rPr>
        <w:t xml:space="preserve">Таушкасинского сельского поселения Цивильского района Чувашской Республики от 29.07.2019 №34 </w:t>
      </w:r>
      <w:r w:rsidRPr="00DF7411">
        <w:rPr>
          <w:rFonts w:ascii="Arial" w:hAnsi="Arial" w:cs="Arial"/>
          <w:color w:val="000000"/>
          <w:sz w:val="20"/>
          <w:szCs w:val="20"/>
        </w:rPr>
        <w:t xml:space="preserve"> </w:t>
      </w:r>
      <w:r w:rsidRPr="00DF7411">
        <w:rPr>
          <w:rFonts w:ascii="Arial" w:hAnsi="Arial" w:cs="Arial"/>
          <w:sz w:val="20"/>
          <w:szCs w:val="20"/>
        </w:rPr>
        <w:t xml:space="preserve"> (далее – регламент), следующие изменения:</w:t>
      </w:r>
    </w:p>
    <w:p w:rsidR="00DF7411" w:rsidRPr="00DF7411" w:rsidRDefault="00DF7411" w:rsidP="00DF7411">
      <w:pPr>
        <w:pStyle w:val="affd"/>
        <w:ind w:firstLine="567"/>
        <w:jc w:val="both"/>
        <w:rPr>
          <w:rFonts w:ascii="Arial" w:hAnsi="Arial" w:cs="Arial"/>
          <w:color w:val="000000"/>
          <w:sz w:val="20"/>
          <w:szCs w:val="20"/>
        </w:rPr>
      </w:pPr>
      <w:r w:rsidRPr="00DF7411">
        <w:rPr>
          <w:rFonts w:ascii="Arial" w:hAnsi="Arial" w:cs="Arial"/>
          <w:color w:val="000000"/>
          <w:sz w:val="20"/>
          <w:szCs w:val="20"/>
        </w:rPr>
        <w:t>1.1. пункт 5.2 раздела 5 регламента изложить в следующей редакции:</w:t>
      </w:r>
    </w:p>
    <w:p w:rsidR="00DF7411" w:rsidRPr="00DF7411" w:rsidRDefault="00DF7411" w:rsidP="00DF7411">
      <w:pPr>
        <w:pStyle w:val="affd"/>
        <w:ind w:firstLine="567"/>
        <w:jc w:val="both"/>
        <w:rPr>
          <w:rFonts w:ascii="Arial" w:hAnsi="Arial" w:cs="Arial"/>
          <w:color w:val="000000"/>
          <w:sz w:val="20"/>
          <w:szCs w:val="20"/>
        </w:rPr>
      </w:pPr>
      <w:r w:rsidRPr="00DF7411">
        <w:rPr>
          <w:rFonts w:ascii="Arial" w:hAnsi="Arial" w:cs="Arial"/>
          <w:color w:val="000000"/>
          <w:sz w:val="20"/>
          <w:szCs w:val="20"/>
        </w:rPr>
        <w:t>«5.2. Предмет жалобы</w:t>
      </w:r>
    </w:p>
    <w:p w:rsidR="00DF7411" w:rsidRPr="00DF7411" w:rsidRDefault="00DF7411" w:rsidP="00DF7411">
      <w:pPr>
        <w:ind w:firstLine="567"/>
        <w:jc w:val="both"/>
        <w:rPr>
          <w:rFonts w:ascii="Arial" w:hAnsi="Arial" w:cs="Arial"/>
          <w:color w:val="000000"/>
          <w:sz w:val="20"/>
          <w:szCs w:val="20"/>
        </w:rPr>
      </w:pPr>
      <w:r w:rsidRPr="00DF7411">
        <w:rPr>
          <w:rFonts w:ascii="Arial" w:hAnsi="Arial" w:cs="Arial"/>
          <w:color w:val="000000"/>
          <w:sz w:val="20"/>
          <w:szCs w:val="20"/>
        </w:rPr>
        <w:t>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DF7411" w:rsidRPr="00DF7411" w:rsidRDefault="00DF7411" w:rsidP="00DF7411">
      <w:pPr>
        <w:ind w:firstLine="567"/>
        <w:jc w:val="both"/>
        <w:rPr>
          <w:rFonts w:ascii="Arial" w:hAnsi="Arial" w:cs="Arial"/>
          <w:color w:val="000000"/>
          <w:sz w:val="20"/>
          <w:szCs w:val="20"/>
        </w:rPr>
      </w:pPr>
      <w:r w:rsidRPr="00DF7411">
        <w:rPr>
          <w:rFonts w:ascii="Arial" w:hAnsi="Arial" w:cs="Arial"/>
          <w:color w:val="000000"/>
          <w:sz w:val="20"/>
          <w:szCs w:val="20"/>
        </w:rPr>
        <w:t xml:space="preserve"> нарушение срока регистрации запроса о предоставлении муниципальной услуги, </w:t>
      </w:r>
    </w:p>
    <w:p w:rsidR="00DF7411" w:rsidRPr="00DF7411" w:rsidRDefault="00DF7411" w:rsidP="00DF7411">
      <w:pPr>
        <w:ind w:firstLine="567"/>
        <w:jc w:val="both"/>
        <w:rPr>
          <w:rFonts w:ascii="Arial" w:hAnsi="Arial" w:cs="Arial"/>
          <w:color w:val="000000"/>
          <w:sz w:val="20"/>
          <w:szCs w:val="20"/>
        </w:rPr>
      </w:pPr>
      <w:bookmarkStart w:id="1" w:name="dst221"/>
      <w:bookmarkEnd w:id="1"/>
      <w:r w:rsidRPr="00DF7411">
        <w:rPr>
          <w:rFonts w:ascii="Arial" w:hAnsi="Arial" w:cs="Arial"/>
          <w:color w:val="000000"/>
          <w:sz w:val="20"/>
          <w:szCs w:val="20"/>
        </w:rPr>
        <w:t xml:space="preserve"> нарушение срока предоставления муниципальной услуги,</w:t>
      </w:r>
    </w:p>
    <w:p w:rsidR="00DF7411" w:rsidRPr="00DF7411" w:rsidRDefault="00DF7411" w:rsidP="00DF7411">
      <w:pPr>
        <w:ind w:firstLine="567"/>
        <w:jc w:val="both"/>
        <w:rPr>
          <w:rFonts w:ascii="Arial" w:hAnsi="Arial" w:cs="Arial"/>
          <w:color w:val="000000"/>
          <w:sz w:val="20"/>
          <w:szCs w:val="20"/>
        </w:rPr>
      </w:pPr>
      <w:bookmarkStart w:id="2" w:name="dst295"/>
      <w:bookmarkEnd w:id="2"/>
      <w:r w:rsidRPr="00DF7411">
        <w:rPr>
          <w:rFonts w:ascii="Arial" w:hAnsi="Arial" w:cs="Arial"/>
          <w:color w:val="000000"/>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7411" w:rsidRPr="00DF7411" w:rsidRDefault="00DF7411" w:rsidP="00DF7411">
      <w:pPr>
        <w:ind w:firstLine="567"/>
        <w:jc w:val="both"/>
        <w:rPr>
          <w:rFonts w:ascii="Arial" w:hAnsi="Arial" w:cs="Arial"/>
          <w:color w:val="000000"/>
          <w:sz w:val="20"/>
          <w:szCs w:val="20"/>
        </w:rPr>
      </w:pPr>
      <w:bookmarkStart w:id="3" w:name="dst103"/>
      <w:bookmarkEnd w:id="3"/>
      <w:r w:rsidRPr="00DF7411">
        <w:rPr>
          <w:rFonts w:ascii="Arial" w:hAnsi="Arial" w:cs="Arial"/>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7411" w:rsidRPr="00DF7411" w:rsidRDefault="00DF7411" w:rsidP="00DF7411">
      <w:pPr>
        <w:ind w:firstLine="567"/>
        <w:jc w:val="both"/>
        <w:rPr>
          <w:rFonts w:ascii="Arial" w:hAnsi="Arial" w:cs="Arial"/>
          <w:color w:val="000000"/>
          <w:sz w:val="20"/>
          <w:szCs w:val="20"/>
        </w:rPr>
      </w:pPr>
      <w:bookmarkStart w:id="4" w:name="dst222"/>
      <w:bookmarkEnd w:id="4"/>
      <w:r w:rsidRPr="00DF7411">
        <w:rPr>
          <w:rFonts w:ascii="Arial" w:hAnsi="Arial" w:cs="Arial"/>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7411" w:rsidRPr="00DF7411" w:rsidRDefault="00DF7411" w:rsidP="00DF7411">
      <w:pPr>
        <w:ind w:firstLine="567"/>
        <w:jc w:val="both"/>
        <w:rPr>
          <w:rFonts w:ascii="Arial" w:hAnsi="Arial" w:cs="Arial"/>
          <w:color w:val="000000"/>
          <w:sz w:val="20"/>
          <w:szCs w:val="20"/>
        </w:rPr>
      </w:pPr>
      <w:bookmarkStart w:id="5" w:name="dst105"/>
      <w:bookmarkEnd w:id="5"/>
      <w:r w:rsidRPr="00DF7411">
        <w:rPr>
          <w:rFonts w:ascii="Arial" w:hAnsi="Arial" w:cs="Arial"/>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411" w:rsidRPr="00DF7411" w:rsidRDefault="00DF7411" w:rsidP="00DF7411">
      <w:pPr>
        <w:ind w:firstLine="567"/>
        <w:jc w:val="both"/>
        <w:rPr>
          <w:rFonts w:ascii="Arial" w:hAnsi="Arial" w:cs="Arial"/>
          <w:color w:val="000000"/>
          <w:sz w:val="20"/>
          <w:szCs w:val="20"/>
        </w:rPr>
      </w:pPr>
      <w:bookmarkStart w:id="6" w:name="dst223"/>
      <w:bookmarkEnd w:id="6"/>
      <w:r w:rsidRPr="00DF7411">
        <w:rPr>
          <w:rFonts w:ascii="Arial" w:hAnsi="Arial" w:cs="Arial"/>
          <w:color w:val="000000"/>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7411" w:rsidRPr="00DF7411" w:rsidRDefault="00DF7411" w:rsidP="00DF7411">
      <w:pPr>
        <w:ind w:firstLine="567"/>
        <w:jc w:val="both"/>
        <w:rPr>
          <w:rFonts w:ascii="Arial" w:hAnsi="Arial" w:cs="Arial"/>
          <w:color w:val="000000"/>
          <w:sz w:val="20"/>
          <w:szCs w:val="20"/>
        </w:rPr>
      </w:pPr>
      <w:bookmarkStart w:id="7" w:name="dst224"/>
      <w:bookmarkEnd w:id="7"/>
      <w:r w:rsidRPr="00DF7411">
        <w:rPr>
          <w:rFonts w:ascii="Arial" w:hAnsi="Arial" w:cs="Arial"/>
          <w:color w:val="000000"/>
          <w:sz w:val="20"/>
          <w:szCs w:val="20"/>
        </w:rPr>
        <w:lastRenderedPageBreak/>
        <w:t>нарушение срока или порядка выдачи документов по результатам предоставления муниципальной услуги;</w:t>
      </w:r>
    </w:p>
    <w:p w:rsidR="00DF7411" w:rsidRPr="00DF7411" w:rsidRDefault="00DF7411" w:rsidP="00DF7411">
      <w:pPr>
        <w:ind w:firstLine="567"/>
        <w:jc w:val="both"/>
        <w:rPr>
          <w:rFonts w:ascii="Arial" w:hAnsi="Arial" w:cs="Arial"/>
          <w:color w:val="000000"/>
          <w:sz w:val="20"/>
          <w:szCs w:val="20"/>
        </w:rPr>
      </w:pPr>
      <w:bookmarkStart w:id="8" w:name="dst225"/>
      <w:bookmarkEnd w:id="8"/>
      <w:r w:rsidRPr="00DF7411">
        <w:rPr>
          <w:rFonts w:ascii="Arial" w:hAnsi="Arial" w:cs="Arial"/>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7411" w:rsidRPr="00DF7411" w:rsidRDefault="00DF7411" w:rsidP="00DF7411">
      <w:pPr>
        <w:ind w:firstLine="567"/>
        <w:jc w:val="both"/>
        <w:rPr>
          <w:rFonts w:ascii="Arial" w:hAnsi="Arial" w:cs="Arial"/>
          <w:color w:val="000000"/>
          <w:sz w:val="20"/>
          <w:szCs w:val="20"/>
        </w:rPr>
      </w:pPr>
      <w:bookmarkStart w:id="9" w:name="dst296"/>
      <w:bookmarkEnd w:id="9"/>
      <w:r w:rsidRPr="00DF7411">
        <w:rPr>
          <w:rFonts w:ascii="Arial" w:hAnsi="Arial" w:cs="Arial"/>
          <w:color w:val="000000"/>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DF7411">
          <w:rPr>
            <w:rStyle w:val="ae"/>
            <w:rFonts w:ascii="Arial" w:hAnsi="Arial" w:cs="Arial"/>
            <w:color w:val="000000"/>
            <w:sz w:val="20"/>
            <w:szCs w:val="20"/>
          </w:rPr>
          <w:t>пунктом 4 части 1 статьи 7</w:t>
        </w:r>
      </w:hyperlink>
      <w:r w:rsidRPr="00DF7411">
        <w:rPr>
          <w:rFonts w:ascii="Arial" w:hAnsi="Arial" w:cs="Arial"/>
          <w:color w:val="000000"/>
          <w:sz w:val="20"/>
          <w:szCs w:val="20"/>
        </w:rPr>
        <w:t xml:space="preserve"> Федерального закона от 27.07.2010 N 210-ФЗ (ред. от 31.07.2020) «Об организации предоставления государственных и муниципальных услуг». </w:t>
      </w:r>
    </w:p>
    <w:p w:rsidR="00DF7411" w:rsidRPr="00DF7411" w:rsidRDefault="00DF7411" w:rsidP="00DF7411">
      <w:pPr>
        <w:ind w:firstLine="567"/>
        <w:jc w:val="both"/>
        <w:rPr>
          <w:rFonts w:ascii="Arial" w:hAnsi="Arial" w:cs="Arial"/>
          <w:color w:val="000000"/>
          <w:sz w:val="20"/>
          <w:szCs w:val="20"/>
        </w:rPr>
      </w:pPr>
      <w:r w:rsidRPr="00DF7411">
        <w:rPr>
          <w:rFonts w:ascii="Arial" w:hAnsi="Arial" w:cs="Arial"/>
          <w:color w:val="000000"/>
          <w:sz w:val="20"/>
          <w:szCs w:val="20"/>
        </w:rPr>
        <w:t>1.2. пункт 5.7 раздела 5 регламента изложить в следующей редакции:</w:t>
      </w:r>
    </w:p>
    <w:p w:rsidR="00DF7411" w:rsidRPr="00DF7411" w:rsidRDefault="00DF7411" w:rsidP="00DF7411">
      <w:pPr>
        <w:ind w:firstLine="567"/>
        <w:jc w:val="both"/>
        <w:rPr>
          <w:rFonts w:ascii="Arial" w:hAnsi="Arial" w:cs="Arial"/>
          <w:color w:val="000000"/>
          <w:sz w:val="20"/>
          <w:szCs w:val="20"/>
        </w:rPr>
      </w:pPr>
      <w:r w:rsidRPr="00DF7411">
        <w:rPr>
          <w:rFonts w:ascii="Arial" w:hAnsi="Arial" w:cs="Arial"/>
          <w:sz w:val="20"/>
          <w:szCs w:val="20"/>
        </w:rPr>
        <w:t>«5.7. Порядок информирования заявителя о результатах рассмотрения жалобы</w:t>
      </w:r>
    </w:p>
    <w:p w:rsidR="00DF7411" w:rsidRPr="00DF7411" w:rsidRDefault="00DF7411" w:rsidP="00DF7411">
      <w:pPr>
        <w:ind w:firstLine="567"/>
        <w:jc w:val="both"/>
        <w:rPr>
          <w:rFonts w:ascii="Arial" w:hAnsi="Arial" w:cs="Arial"/>
          <w:color w:val="000000"/>
          <w:sz w:val="20"/>
          <w:szCs w:val="20"/>
        </w:rPr>
      </w:pPr>
      <w:r w:rsidRPr="00DF7411">
        <w:rPr>
          <w:rFonts w:ascii="Arial" w:hAnsi="Arial" w:cs="Arial"/>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F7411" w:rsidRPr="00DF7411" w:rsidRDefault="00DF7411" w:rsidP="00DF7411">
      <w:pPr>
        <w:ind w:firstLine="567"/>
        <w:jc w:val="both"/>
        <w:rPr>
          <w:rFonts w:ascii="Arial" w:hAnsi="Arial" w:cs="Arial"/>
          <w:color w:val="000000"/>
          <w:sz w:val="20"/>
          <w:szCs w:val="20"/>
        </w:rPr>
      </w:pPr>
      <w:r w:rsidRPr="00DF7411">
        <w:rPr>
          <w:rFonts w:ascii="Arial" w:hAnsi="Arial" w:cs="Arial"/>
          <w:color w:val="000000"/>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w:t>
      </w:r>
      <w:r w:rsidRPr="00DF7411">
        <w:rPr>
          <w:rFonts w:ascii="Arial" w:hAnsi="Arial" w:cs="Arial"/>
          <w:b/>
          <w:color w:val="000000"/>
          <w:sz w:val="20"/>
          <w:szCs w:val="20"/>
        </w:rPr>
        <w:t xml:space="preserve"> </w:t>
      </w:r>
      <w:hyperlink r:id="rId9" w:history="1">
        <w:r w:rsidRPr="00DF7411">
          <w:rPr>
            <w:rStyle w:val="afd"/>
            <w:rFonts w:ascii="Arial" w:hAnsi="Arial" w:cs="Arial"/>
            <w:color w:val="000000"/>
            <w:sz w:val="20"/>
            <w:szCs w:val="20"/>
          </w:rPr>
          <w:t>частью 1.1 статьи 16</w:t>
        </w:r>
      </w:hyperlink>
      <w:r w:rsidRPr="00DF7411">
        <w:rPr>
          <w:rFonts w:ascii="Arial" w:hAnsi="Arial" w:cs="Arial"/>
          <w:color w:val="000000"/>
          <w:sz w:val="20"/>
          <w:szCs w:val="20"/>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7411" w:rsidRPr="00DF7411" w:rsidRDefault="00DF7411" w:rsidP="00DF7411">
      <w:pPr>
        <w:ind w:firstLine="567"/>
        <w:jc w:val="both"/>
        <w:rPr>
          <w:rFonts w:ascii="Arial" w:hAnsi="Arial" w:cs="Arial"/>
          <w:color w:val="000000"/>
          <w:sz w:val="20"/>
          <w:szCs w:val="20"/>
        </w:rPr>
      </w:pPr>
      <w:r w:rsidRPr="00DF7411">
        <w:rPr>
          <w:rFonts w:ascii="Arial" w:hAnsi="Arial" w:cs="Arial"/>
          <w:color w:val="000000"/>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411" w:rsidRPr="00DF7411" w:rsidRDefault="00DF7411" w:rsidP="00DF7411">
      <w:pPr>
        <w:jc w:val="both"/>
        <w:rPr>
          <w:rFonts w:ascii="Arial" w:eastAsia="Calibri" w:hAnsi="Arial" w:cs="Arial"/>
          <w:sz w:val="20"/>
          <w:szCs w:val="20"/>
        </w:rPr>
      </w:pPr>
      <w:r w:rsidRPr="00DF7411">
        <w:rPr>
          <w:rFonts w:ascii="Arial" w:hAnsi="Arial" w:cs="Arial"/>
          <w:color w:val="000000"/>
          <w:sz w:val="20"/>
          <w:szCs w:val="20"/>
          <w:shd w:val="clear" w:color="auto" w:fill="FFFFFF"/>
        </w:rPr>
        <w:t xml:space="preserve">         2. Настоящее постановление вступает в силу после его официального опубликования (обнародования). </w:t>
      </w:r>
    </w:p>
    <w:tbl>
      <w:tblPr>
        <w:tblW w:w="9453" w:type="dxa"/>
        <w:tblLayout w:type="fixed"/>
        <w:tblLook w:val="0000"/>
      </w:tblPr>
      <w:tblGrid>
        <w:gridCol w:w="2988"/>
        <w:gridCol w:w="4140"/>
        <w:gridCol w:w="2325"/>
      </w:tblGrid>
      <w:tr w:rsidR="00DF7411" w:rsidRPr="00DF7411" w:rsidTr="007778C8">
        <w:tblPrEx>
          <w:tblCellMar>
            <w:top w:w="0" w:type="dxa"/>
            <w:bottom w:w="0" w:type="dxa"/>
          </w:tblCellMar>
        </w:tblPrEx>
        <w:trPr>
          <w:trHeight w:val="845"/>
        </w:trPr>
        <w:tc>
          <w:tcPr>
            <w:tcW w:w="2988" w:type="dxa"/>
          </w:tcPr>
          <w:p w:rsidR="00DF7411" w:rsidRPr="00DF7411" w:rsidRDefault="00DF7411" w:rsidP="007778C8">
            <w:pPr>
              <w:rPr>
                <w:rFonts w:ascii="Arial" w:hAnsi="Arial" w:cs="Arial"/>
                <w:noProof/>
                <w:sz w:val="20"/>
                <w:szCs w:val="20"/>
              </w:rPr>
            </w:pPr>
            <w:r w:rsidRPr="00DF7411">
              <w:rPr>
                <w:rFonts w:ascii="Arial" w:hAnsi="Arial" w:cs="Arial"/>
                <w:noProof/>
                <w:color w:val="000000"/>
                <w:sz w:val="20"/>
                <w:szCs w:val="20"/>
              </w:rPr>
              <w:t xml:space="preserve">Глава администрации </w:t>
            </w:r>
            <w:r w:rsidRPr="00DF7411">
              <w:rPr>
                <w:rFonts w:ascii="Arial" w:hAnsi="Arial" w:cs="Arial"/>
                <w:noProof/>
                <w:sz w:val="20"/>
                <w:szCs w:val="20"/>
              </w:rPr>
              <w:t>Таушкасинского</w:t>
            </w:r>
          </w:p>
          <w:p w:rsidR="00DF7411" w:rsidRPr="00DF7411" w:rsidRDefault="00DF7411" w:rsidP="007778C8">
            <w:pPr>
              <w:rPr>
                <w:rFonts w:ascii="Arial" w:hAnsi="Arial" w:cs="Arial"/>
                <w:b/>
                <w:sz w:val="20"/>
                <w:szCs w:val="20"/>
              </w:rPr>
            </w:pPr>
            <w:r w:rsidRPr="00DF7411">
              <w:rPr>
                <w:rFonts w:ascii="Arial" w:hAnsi="Arial" w:cs="Arial"/>
                <w:noProof/>
                <w:sz w:val="20"/>
                <w:szCs w:val="20"/>
              </w:rPr>
              <w:t>сельского поселения</w:t>
            </w:r>
          </w:p>
        </w:tc>
        <w:tc>
          <w:tcPr>
            <w:tcW w:w="4140" w:type="dxa"/>
          </w:tcPr>
          <w:p w:rsidR="00DF7411" w:rsidRPr="00DF7411" w:rsidRDefault="00DF7411" w:rsidP="007778C8">
            <w:pPr>
              <w:rPr>
                <w:rFonts w:ascii="Arial" w:hAnsi="Arial" w:cs="Arial"/>
                <w:noProof/>
                <w:color w:val="000000"/>
                <w:sz w:val="20"/>
                <w:szCs w:val="20"/>
              </w:rPr>
            </w:pPr>
          </w:p>
          <w:p w:rsidR="00DF7411" w:rsidRPr="00DF7411" w:rsidRDefault="00DF7411" w:rsidP="007778C8">
            <w:pPr>
              <w:rPr>
                <w:rFonts w:ascii="Arial" w:hAnsi="Arial" w:cs="Arial"/>
                <w:sz w:val="20"/>
                <w:szCs w:val="20"/>
              </w:rPr>
            </w:pPr>
          </w:p>
        </w:tc>
        <w:tc>
          <w:tcPr>
            <w:tcW w:w="2325" w:type="dxa"/>
          </w:tcPr>
          <w:p w:rsidR="00DF7411" w:rsidRPr="00DF7411" w:rsidRDefault="00DF7411" w:rsidP="007778C8">
            <w:pPr>
              <w:rPr>
                <w:rFonts w:ascii="Arial" w:hAnsi="Arial" w:cs="Arial"/>
                <w:noProof/>
                <w:color w:val="000000"/>
                <w:sz w:val="20"/>
                <w:szCs w:val="20"/>
              </w:rPr>
            </w:pPr>
          </w:p>
          <w:p w:rsidR="00DF7411" w:rsidRPr="00DF7411" w:rsidRDefault="00DF7411" w:rsidP="007778C8">
            <w:pPr>
              <w:rPr>
                <w:rFonts w:ascii="Arial" w:hAnsi="Arial" w:cs="Arial"/>
                <w:noProof/>
                <w:color w:val="000000"/>
                <w:sz w:val="20"/>
                <w:szCs w:val="20"/>
              </w:rPr>
            </w:pPr>
            <w:r w:rsidRPr="00DF7411">
              <w:rPr>
                <w:rFonts w:ascii="Arial" w:hAnsi="Arial" w:cs="Arial"/>
                <w:noProof/>
                <w:color w:val="000000"/>
                <w:sz w:val="20"/>
                <w:szCs w:val="20"/>
              </w:rPr>
              <w:t xml:space="preserve">А.Г.Соловьев </w:t>
            </w:r>
          </w:p>
        </w:tc>
      </w:tr>
    </w:tbl>
    <w:p w:rsidR="00E21342" w:rsidRPr="006F49C4" w:rsidRDefault="00E21342" w:rsidP="00E21342">
      <w:pPr>
        <w:pStyle w:val="affd"/>
        <w:tabs>
          <w:tab w:val="left" w:pos="7513"/>
        </w:tabs>
        <w:jc w:val="both"/>
        <w:rPr>
          <w:rFonts w:ascii="Arial" w:hAnsi="Arial" w:cs="Arial"/>
          <w:sz w:val="20"/>
          <w:szCs w:val="20"/>
        </w:rPr>
      </w:pPr>
    </w:p>
    <w:p w:rsidR="00747F1E" w:rsidRPr="00C70BF1" w:rsidRDefault="00747F1E" w:rsidP="00747F1E">
      <w:pPr>
        <w:pStyle w:val="af2"/>
        <w:shd w:val="clear" w:color="auto" w:fill="FFFFFF" w:themeFill="background1"/>
        <w:spacing w:before="0" w:beforeAutospacing="0" w:after="0" w:afterAutospacing="0"/>
        <w:ind w:firstLine="300"/>
        <w:jc w:val="both"/>
        <w:rPr>
          <w:rFonts w:ascii="Arial" w:hAnsi="Arial" w:cs="Arial"/>
          <w:color w:val="000000"/>
          <w:sz w:val="20"/>
          <w:szCs w:val="20"/>
        </w:rPr>
      </w:pPr>
    </w:p>
    <w:p w:rsidR="00577856" w:rsidRDefault="00577856" w:rsidP="00577856">
      <w:pPr>
        <w:pStyle w:val="10"/>
        <w:spacing w:before="0" w:beforeAutospacing="0" w:after="0" w:afterAutospacing="0"/>
        <w:rPr>
          <w:rStyle w:val="af1"/>
          <w:rFonts w:ascii="Arial" w:hAnsi="Arial" w:cs="Arial"/>
          <w:b/>
          <w:bCs/>
          <w:color w:val="auto"/>
          <w:sz w:val="20"/>
          <w:szCs w:val="20"/>
        </w:rPr>
      </w:pPr>
      <w:bookmarkStart w:id="10" w:name="sub_1005"/>
    </w:p>
    <w:bookmarkEnd w:id="1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5877A2">
      <w:headerReference w:type="first" r:id="rId10"/>
      <w:pgSz w:w="11907" w:h="16840" w:code="9"/>
      <w:pgMar w:top="567"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610" w:rsidRDefault="00D55610" w:rsidP="007460A8">
      <w:r>
        <w:separator/>
      </w:r>
    </w:p>
  </w:endnote>
  <w:endnote w:type="continuationSeparator" w:id="1">
    <w:p w:rsidR="00D55610" w:rsidRDefault="00D55610"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Arial"/>
    <w:panose1 w:val="020B0604020202020204"/>
    <w:charset w:val="00"/>
    <w:family w:val="auto"/>
    <w:pitch w:val="variable"/>
    <w:sig w:usb0="00000287" w:usb1="00000000" w:usb2="00000000" w:usb3="00000000" w:csb0="0000001F"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610" w:rsidRDefault="00D55610" w:rsidP="007460A8">
      <w:r>
        <w:separator/>
      </w:r>
    </w:p>
  </w:footnote>
  <w:footnote w:type="continuationSeparator" w:id="1">
    <w:p w:rsidR="00D55610" w:rsidRDefault="00D55610"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7C47BE"/>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5"/>
  </w:num>
  <w:num w:numId="7">
    <w:abstractNumId w:val="7"/>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8"/>
  </w:num>
  <w:num w:numId="15">
    <w:abstractNumId w:val="15"/>
  </w:num>
  <w:num w:numId="16">
    <w:abstractNumId w:val="6"/>
  </w:num>
  <w:num w:numId="17">
    <w:abstractNumId w:val="3"/>
  </w:num>
  <w:num w:numId="18">
    <w:abstractNumId w:val="11"/>
  </w:num>
  <w:num w:numId="19">
    <w:abstractNumId w:val="21"/>
  </w:num>
  <w:num w:numId="20">
    <w:abstractNumId w:val="22"/>
  </w:num>
  <w:num w:numId="21">
    <w:abstractNumId w:val="19"/>
  </w:num>
  <w:num w:numId="22">
    <w:abstractNumId w:val="4"/>
  </w:num>
  <w:num w:numId="23">
    <w:abstractNumId w:val="9"/>
  </w:num>
  <w:num w:numId="24">
    <w:abstractNumId w:val="2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6E56"/>
    <w:rsid w:val="00007229"/>
    <w:rsid w:val="000104ED"/>
    <w:rsid w:val="00011416"/>
    <w:rsid w:val="00011DD2"/>
    <w:rsid w:val="00014332"/>
    <w:rsid w:val="00021B9D"/>
    <w:rsid w:val="00021BD0"/>
    <w:rsid w:val="00035607"/>
    <w:rsid w:val="0004301E"/>
    <w:rsid w:val="000500C3"/>
    <w:rsid w:val="0005082D"/>
    <w:rsid w:val="00051882"/>
    <w:rsid w:val="0005390D"/>
    <w:rsid w:val="00061D28"/>
    <w:rsid w:val="00064466"/>
    <w:rsid w:val="00067891"/>
    <w:rsid w:val="0007237F"/>
    <w:rsid w:val="0007536C"/>
    <w:rsid w:val="00080F15"/>
    <w:rsid w:val="000934CF"/>
    <w:rsid w:val="000963D2"/>
    <w:rsid w:val="000B2948"/>
    <w:rsid w:val="000C2046"/>
    <w:rsid w:val="000C2A95"/>
    <w:rsid w:val="000C7E2B"/>
    <w:rsid w:val="000D43B2"/>
    <w:rsid w:val="000D479C"/>
    <w:rsid w:val="000E0872"/>
    <w:rsid w:val="000E17F3"/>
    <w:rsid w:val="000E20E1"/>
    <w:rsid w:val="000E2488"/>
    <w:rsid w:val="000E525F"/>
    <w:rsid w:val="000E581E"/>
    <w:rsid w:val="000E6324"/>
    <w:rsid w:val="000F0093"/>
    <w:rsid w:val="000F5ADB"/>
    <w:rsid w:val="001039E0"/>
    <w:rsid w:val="001039E3"/>
    <w:rsid w:val="001072C0"/>
    <w:rsid w:val="00112DB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1AC8"/>
    <w:rsid w:val="00192AE5"/>
    <w:rsid w:val="001932E3"/>
    <w:rsid w:val="00193740"/>
    <w:rsid w:val="001952A9"/>
    <w:rsid w:val="001978CB"/>
    <w:rsid w:val="001A50CD"/>
    <w:rsid w:val="001B2227"/>
    <w:rsid w:val="001B2F92"/>
    <w:rsid w:val="001B768B"/>
    <w:rsid w:val="001C11A9"/>
    <w:rsid w:val="001C1CBE"/>
    <w:rsid w:val="001C290D"/>
    <w:rsid w:val="001C78E6"/>
    <w:rsid w:val="001E2027"/>
    <w:rsid w:val="001E33C8"/>
    <w:rsid w:val="001F0D77"/>
    <w:rsid w:val="001F2C52"/>
    <w:rsid w:val="001F7DA2"/>
    <w:rsid w:val="00204BD5"/>
    <w:rsid w:val="00204CA5"/>
    <w:rsid w:val="00205211"/>
    <w:rsid w:val="00205F32"/>
    <w:rsid w:val="00206B2B"/>
    <w:rsid w:val="00207BF7"/>
    <w:rsid w:val="002211FC"/>
    <w:rsid w:val="00222FA4"/>
    <w:rsid w:val="00223FD4"/>
    <w:rsid w:val="00236ECA"/>
    <w:rsid w:val="0023776B"/>
    <w:rsid w:val="002421E2"/>
    <w:rsid w:val="0024292A"/>
    <w:rsid w:val="002447A4"/>
    <w:rsid w:val="00247279"/>
    <w:rsid w:val="00254FC9"/>
    <w:rsid w:val="002568D4"/>
    <w:rsid w:val="0026190F"/>
    <w:rsid w:val="002648D2"/>
    <w:rsid w:val="002677DF"/>
    <w:rsid w:val="00271452"/>
    <w:rsid w:val="00272FB9"/>
    <w:rsid w:val="00275311"/>
    <w:rsid w:val="0028271B"/>
    <w:rsid w:val="00283272"/>
    <w:rsid w:val="002843C9"/>
    <w:rsid w:val="00291361"/>
    <w:rsid w:val="00291F89"/>
    <w:rsid w:val="002B2318"/>
    <w:rsid w:val="002B395B"/>
    <w:rsid w:val="002C4260"/>
    <w:rsid w:val="002C4443"/>
    <w:rsid w:val="002C6B9D"/>
    <w:rsid w:val="002C6E5D"/>
    <w:rsid w:val="002D176B"/>
    <w:rsid w:val="002D2F0E"/>
    <w:rsid w:val="002D39A5"/>
    <w:rsid w:val="002D537A"/>
    <w:rsid w:val="002D69E3"/>
    <w:rsid w:val="002E1BED"/>
    <w:rsid w:val="002E5044"/>
    <w:rsid w:val="002F48E8"/>
    <w:rsid w:val="003001B2"/>
    <w:rsid w:val="00315A46"/>
    <w:rsid w:val="00316710"/>
    <w:rsid w:val="0031674D"/>
    <w:rsid w:val="003251C2"/>
    <w:rsid w:val="00325DAF"/>
    <w:rsid w:val="00326A54"/>
    <w:rsid w:val="0033653D"/>
    <w:rsid w:val="0034625C"/>
    <w:rsid w:val="00346E92"/>
    <w:rsid w:val="00350F5C"/>
    <w:rsid w:val="00351807"/>
    <w:rsid w:val="003538B0"/>
    <w:rsid w:val="0036352C"/>
    <w:rsid w:val="00363F36"/>
    <w:rsid w:val="003672E6"/>
    <w:rsid w:val="00372E4D"/>
    <w:rsid w:val="00373892"/>
    <w:rsid w:val="00374567"/>
    <w:rsid w:val="003747BC"/>
    <w:rsid w:val="00382F39"/>
    <w:rsid w:val="0039055D"/>
    <w:rsid w:val="003929D7"/>
    <w:rsid w:val="003937A8"/>
    <w:rsid w:val="00395DAE"/>
    <w:rsid w:val="0039659B"/>
    <w:rsid w:val="003A03E2"/>
    <w:rsid w:val="003A5A56"/>
    <w:rsid w:val="003B62AD"/>
    <w:rsid w:val="003B7A0C"/>
    <w:rsid w:val="003C1207"/>
    <w:rsid w:val="003C5636"/>
    <w:rsid w:val="003C65B0"/>
    <w:rsid w:val="003C7EBF"/>
    <w:rsid w:val="003D436C"/>
    <w:rsid w:val="003D635F"/>
    <w:rsid w:val="003E09A3"/>
    <w:rsid w:val="003E18DA"/>
    <w:rsid w:val="003E327D"/>
    <w:rsid w:val="003F3D57"/>
    <w:rsid w:val="003F60AA"/>
    <w:rsid w:val="003F6346"/>
    <w:rsid w:val="003F7497"/>
    <w:rsid w:val="00403A52"/>
    <w:rsid w:val="00407A93"/>
    <w:rsid w:val="004170B2"/>
    <w:rsid w:val="0042015F"/>
    <w:rsid w:val="00423B1E"/>
    <w:rsid w:val="00425B8B"/>
    <w:rsid w:val="004309D0"/>
    <w:rsid w:val="00433405"/>
    <w:rsid w:val="00433FD9"/>
    <w:rsid w:val="004341B1"/>
    <w:rsid w:val="0043744B"/>
    <w:rsid w:val="00437F94"/>
    <w:rsid w:val="004426D8"/>
    <w:rsid w:val="00442CC4"/>
    <w:rsid w:val="00464ACB"/>
    <w:rsid w:val="00471925"/>
    <w:rsid w:val="004768C8"/>
    <w:rsid w:val="00482CCD"/>
    <w:rsid w:val="00483222"/>
    <w:rsid w:val="00487513"/>
    <w:rsid w:val="00490105"/>
    <w:rsid w:val="0049700F"/>
    <w:rsid w:val="00497818"/>
    <w:rsid w:val="004A29D5"/>
    <w:rsid w:val="004A30B5"/>
    <w:rsid w:val="004A562E"/>
    <w:rsid w:val="004B1587"/>
    <w:rsid w:val="004B3292"/>
    <w:rsid w:val="004B3885"/>
    <w:rsid w:val="004B608F"/>
    <w:rsid w:val="004B6D56"/>
    <w:rsid w:val="004C03A5"/>
    <w:rsid w:val="004C0B9C"/>
    <w:rsid w:val="004C1ED3"/>
    <w:rsid w:val="004C28A4"/>
    <w:rsid w:val="004D1D77"/>
    <w:rsid w:val="004D2A47"/>
    <w:rsid w:val="004D6E86"/>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0D8A"/>
    <w:rsid w:val="00571470"/>
    <w:rsid w:val="005714F3"/>
    <w:rsid w:val="00571766"/>
    <w:rsid w:val="00573675"/>
    <w:rsid w:val="00574D36"/>
    <w:rsid w:val="00577856"/>
    <w:rsid w:val="00577FCC"/>
    <w:rsid w:val="00581190"/>
    <w:rsid w:val="00585510"/>
    <w:rsid w:val="005877A2"/>
    <w:rsid w:val="005879E0"/>
    <w:rsid w:val="00591793"/>
    <w:rsid w:val="005946E3"/>
    <w:rsid w:val="00596027"/>
    <w:rsid w:val="005A0576"/>
    <w:rsid w:val="005A221C"/>
    <w:rsid w:val="005A4427"/>
    <w:rsid w:val="005B120C"/>
    <w:rsid w:val="005B277E"/>
    <w:rsid w:val="005B2C6E"/>
    <w:rsid w:val="005B52D8"/>
    <w:rsid w:val="005B72CB"/>
    <w:rsid w:val="005B7EA2"/>
    <w:rsid w:val="005C2865"/>
    <w:rsid w:val="005E2187"/>
    <w:rsid w:val="005E22EF"/>
    <w:rsid w:val="005E297B"/>
    <w:rsid w:val="005E537C"/>
    <w:rsid w:val="005F06C7"/>
    <w:rsid w:val="005F2200"/>
    <w:rsid w:val="005F49EC"/>
    <w:rsid w:val="005F4CE1"/>
    <w:rsid w:val="005F52E6"/>
    <w:rsid w:val="00603E5C"/>
    <w:rsid w:val="006064B7"/>
    <w:rsid w:val="00606606"/>
    <w:rsid w:val="006102D1"/>
    <w:rsid w:val="00613798"/>
    <w:rsid w:val="006144AF"/>
    <w:rsid w:val="00622CC5"/>
    <w:rsid w:val="00625F0A"/>
    <w:rsid w:val="0062682F"/>
    <w:rsid w:val="00627CC1"/>
    <w:rsid w:val="00633909"/>
    <w:rsid w:val="006346AF"/>
    <w:rsid w:val="00634824"/>
    <w:rsid w:val="006428AD"/>
    <w:rsid w:val="006444CB"/>
    <w:rsid w:val="00644CF6"/>
    <w:rsid w:val="00647597"/>
    <w:rsid w:val="006529EA"/>
    <w:rsid w:val="006621D4"/>
    <w:rsid w:val="006653AB"/>
    <w:rsid w:val="00665460"/>
    <w:rsid w:val="006662D5"/>
    <w:rsid w:val="00666CDA"/>
    <w:rsid w:val="006716F8"/>
    <w:rsid w:val="00677503"/>
    <w:rsid w:val="006840A5"/>
    <w:rsid w:val="00685786"/>
    <w:rsid w:val="00687AEF"/>
    <w:rsid w:val="006978E5"/>
    <w:rsid w:val="006A3249"/>
    <w:rsid w:val="006B05D3"/>
    <w:rsid w:val="006B3722"/>
    <w:rsid w:val="006C31DA"/>
    <w:rsid w:val="006D0818"/>
    <w:rsid w:val="006D16F8"/>
    <w:rsid w:val="006D6740"/>
    <w:rsid w:val="006F2731"/>
    <w:rsid w:val="006F49C4"/>
    <w:rsid w:val="006F5BDB"/>
    <w:rsid w:val="006F7B85"/>
    <w:rsid w:val="007030B1"/>
    <w:rsid w:val="0070434B"/>
    <w:rsid w:val="00710738"/>
    <w:rsid w:val="00715EC0"/>
    <w:rsid w:val="00715F6C"/>
    <w:rsid w:val="007205A7"/>
    <w:rsid w:val="00721829"/>
    <w:rsid w:val="00721C46"/>
    <w:rsid w:val="00721E78"/>
    <w:rsid w:val="00727650"/>
    <w:rsid w:val="0073141F"/>
    <w:rsid w:val="00732DF2"/>
    <w:rsid w:val="00732F1D"/>
    <w:rsid w:val="00734429"/>
    <w:rsid w:val="00736DF4"/>
    <w:rsid w:val="00744020"/>
    <w:rsid w:val="007452B1"/>
    <w:rsid w:val="007460A8"/>
    <w:rsid w:val="00747F1E"/>
    <w:rsid w:val="00747FE9"/>
    <w:rsid w:val="0075107D"/>
    <w:rsid w:val="00753699"/>
    <w:rsid w:val="007611FD"/>
    <w:rsid w:val="0076159A"/>
    <w:rsid w:val="007623E1"/>
    <w:rsid w:val="00763F5D"/>
    <w:rsid w:val="007845E4"/>
    <w:rsid w:val="00785613"/>
    <w:rsid w:val="00791C06"/>
    <w:rsid w:val="00791D4E"/>
    <w:rsid w:val="007952E7"/>
    <w:rsid w:val="007A05D2"/>
    <w:rsid w:val="007A20A2"/>
    <w:rsid w:val="007A5358"/>
    <w:rsid w:val="007A7398"/>
    <w:rsid w:val="007B5D46"/>
    <w:rsid w:val="007B7F19"/>
    <w:rsid w:val="007C1002"/>
    <w:rsid w:val="007C4A05"/>
    <w:rsid w:val="007C77A9"/>
    <w:rsid w:val="007D22FA"/>
    <w:rsid w:val="007D3374"/>
    <w:rsid w:val="007D3F3E"/>
    <w:rsid w:val="007D6AE8"/>
    <w:rsid w:val="007D7160"/>
    <w:rsid w:val="007D78E6"/>
    <w:rsid w:val="007E26FD"/>
    <w:rsid w:val="007E5C92"/>
    <w:rsid w:val="007E6377"/>
    <w:rsid w:val="007E7B9D"/>
    <w:rsid w:val="007F1241"/>
    <w:rsid w:val="007F4291"/>
    <w:rsid w:val="007F5796"/>
    <w:rsid w:val="00802254"/>
    <w:rsid w:val="00802945"/>
    <w:rsid w:val="00806DA2"/>
    <w:rsid w:val="00806DC7"/>
    <w:rsid w:val="008115A7"/>
    <w:rsid w:val="00813775"/>
    <w:rsid w:val="00814222"/>
    <w:rsid w:val="008248E7"/>
    <w:rsid w:val="0082514F"/>
    <w:rsid w:val="008374B2"/>
    <w:rsid w:val="008418E2"/>
    <w:rsid w:val="008453C2"/>
    <w:rsid w:val="0085034D"/>
    <w:rsid w:val="0085692F"/>
    <w:rsid w:val="008605B9"/>
    <w:rsid w:val="0086161F"/>
    <w:rsid w:val="008646C6"/>
    <w:rsid w:val="0086472F"/>
    <w:rsid w:val="00871604"/>
    <w:rsid w:val="008740C2"/>
    <w:rsid w:val="008819F5"/>
    <w:rsid w:val="0089136D"/>
    <w:rsid w:val="0089592E"/>
    <w:rsid w:val="008969A6"/>
    <w:rsid w:val="008A130E"/>
    <w:rsid w:val="008A3FC1"/>
    <w:rsid w:val="008A63B5"/>
    <w:rsid w:val="008B2552"/>
    <w:rsid w:val="008B6011"/>
    <w:rsid w:val="008B6F54"/>
    <w:rsid w:val="008C26DB"/>
    <w:rsid w:val="008D0244"/>
    <w:rsid w:val="008D385E"/>
    <w:rsid w:val="008D481B"/>
    <w:rsid w:val="008E0079"/>
    <w:rsid w:val="008E3D99"/>
    <w:rsid w:val="008E500F"/>
    <w:rsid w:val="008E71A3"/>
    <w:rsid w:val="008F4580"/>
    <w:rsid w:val="00903C81"/>
    <w:rsid w:val="00903F34"/>
    <w:rsid w:val="00905F9D"/>
    <w:rsid w:val="0090719E"/>
    <w:rsid w:val="009073F3"/>
    <w:rsid w:val="00912F8D"/>
    <w:rsid w:val="00920074"/>
    <w:rsid w:val="00923CB2"/>
    <w:rsid w:val="00926072"/>
    <w:rsid w:val="00944E0C"/>
    <w:rsid w:val="00953F3F"/>
    <w:rsid w:val="009554AE"/>
    <w:rsid w:val="009653F6"/>
    <w:rsid w:val="009654E7"/>
    <w:rsid w:val="009659E6"/>
    <w:rsid w:val="00966B67"/>
    <w:rsid w:val="009671CA"/>
    <w:rsid w:val="009717A8"/>
    <w:rsid w:val="00975B0C"/>
    <w:rsid w:val="0098393C"/>
    <w:rsid w:val="0098414E"/>
    <w:rsid w:val="009853DC"/>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3E69"/>
    <w:rsid w:val="00A47339"/>
    <w:rsid w:val="00A54173"/>
    <w:rsid w:val="00A57C96"/>
    <w:rsid w:val="00A66FC0"/>
    <w:rsid w:val="00A711C4"/>
    <w:rsid w:val="00A75CA3"/>
    <w:rsid w:val="00A76143"/>
    <w:rsid w:val="00A80AD2"/>
    <w:rsid w:val="00A8366E"/>
    <w:rsid w:val="00A8786F"/>
    <w:rsid w:val="00A90C05"/>
    <w:rsid w:val="00A921F4"/>
    <w:rsid w:val="00A92463"/>
    <w:rsid w:val="00A93470"/>
    <w:rsid w:val="00A94445"/>
    <w:rsid w:val="00A97921"/>
    <w:rsid w:val="00A97983"/>
    <w:rsid w:val="00A97BE6"/>
    <w:rsid w:val="00AA14C1"/>
    <w:rsid w:val="00AB6EBB"/>
    <w:rsid w:val="00AC0DB2"/>
    <w:rsid w:val="00AC1600"/>
    <w:rsid w:val="00AC1ED2"/>
    <w:rsid w:val="00AC4E7C"/>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46EA2"/>
    <w:rsid w:val="00B511E6"/>
    <w:rsid w:val="00B538D1"/>
    <w:rsid w:val="00B57268"/>
    <w:rsid w:val="00B6718E"/>
    <w:rsid w:val="00B6723E"/>
    <w:rsid w:val="00B70712"/>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1F4A"/>
    <w:rsid w:val="00BE7D63"/>
    <w:rsid w:val="00BF125A"/>
    <w:rsid w:val="00C03FC1"/>
    <w:rsid w:val="00C0472E"/>
    <w:rsid w:val="00C0574C"/>
    <w:rsid w:val="00C115C5"/>
    <w:rsid w:val="00C13727"/>
    <w:rsid w:val="00C20D35"/>
    <w:rsid w:val="00C31183"/>
    <w:rsid w:val="00C339A3"/>
    <w:rsid w:val="00C379C8"/>
    <w:rsid w:val="00C4000E"/>
    <w:rsid w:val="00C419ED"/>
    <w:rsid w:val="00C43F59"/>
    <w:rsid w:val="00C47FAD"/>
    <w:rsid w:val="00C54EBB"/>
    <w:rsid w:val="00C57EBA"/>
    <w:rsid w:val="00C65C04"/>
    <w:rsid w:val="00C65F3B"/>
    <w:rsid w:val="00C705BB"/>
    <w:rsid w:val="00C70BF1"/>
    <w:rsid w:val="00C74DBE"/>
    <w:rsid w:val="00C74FFB"/>
    <w:rsid w:val="00C770D1"/>
    <w:rsid w:val="00C7725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CF618A"/>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54FE7"/>
    <w:rsid w:val="00D55610"/>
    <w:rsid w:val="00D65B4D"/>
    <w:rsid w:val="00D72158"/>
    <w:rsid w:val="00D773E4"/>
    <w:rsid w:val="00D9167C"/>
    <w:rsid w:val="00D92812"/>
    <w:rsid w:val="00D92C87"/>
    <w:rsid w:val="00DA0267"/>
    <w:rsid w:val="00DA0701"/>
    <w:rsid w:val="00DA0C8D"/>
    <w:rsid w:val="00DA5041"/>
    <w:rsid w:val="00DA7DA0"/>
    <w:rsid w:val="00DB0714"/>
    <w:rsid w:val="00DB4BAA"/>
    <w:rsid w:val="00DB7145"/>
    <w:rsid w:val="00DC36FC"/>
    <w:rsid w:val="00DC67D8"/>
    <w:rsid w:val="00DD1D65"/>
    <w:rsid w:val="00DD5EAD"/>
    <w:rsid w:val="00DD6587"/>
    <w:rsid w:val="00DD6663"/>
    <w:rsid w:val="00DD684C"/>
    <w:rsid w:val="00DE035F"/>
    <w:rsid w:val="00DE1366"/>
    <w:rsid w:val="00DE395A"/>
    <w:rsid w:val="00DE413A"/>
    <w:rsid w:val="00DF3044"/>
    <w:rsid w:val="00DF5AE4"/>
    <w:rsid w:val="00DF7411"/>
    <w:rsid w:val="00E02DFA"/>
    <w:rsid w:val="00E03DA7"/>
    <w:rsid w:val="00E0511B"/>
    <w:rsid w:val="00E0693C"/>
    <w:rsid w:val="00E07AE1"/>
    <w:rsid w:val="00E10A89"/>
    <w:rsid w:val="00E1421E"/>
    <w:rsid w:val="00E203B6"/>
    <w:rsid w:val="00E207E7"/>
    <w:rsid w:val="00E21342"/>
    <w:rsid w:val="00E22777"/>
    <w:rsid w:val="00E2394B"/>
    <w:rsid w:val="00E260D4"/>
    <w:rsid w:val="00E321E3"/>
    <w:rsid w:val="00E37463"/>
    <w:rsid w:val="00E378EE"/>
    <w:rsid w:val="00E40B13"/>
    <w:rsid w:val="00E42F42"/>
    <w:rsid w:val="00E46ACF"/>
    <w:rsid w:val="00E50444"/>
    <w:rsid w:val="00E52117"/>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039"/>
    <w:rsid w:val="00EB5D2D"/>
    <w:rsid w:val="00EC1912"/>
    <w:rsid w:val="00EC4187"/>
    <w:rsid w:val="00EC42DE"/>
    <w:rsid w:val="00EC46BA"/>
    <w:rsid w:val="00EC7A11"/>
    <w:rsid w:val="00ED3552"/>
    <w:rsid w:val="00EE1B13"/>
    <w:rsid w:val="00EE3A5E"/>
    <w:rsid w:val="00EE781A"/>
    <w:rsid w:val="00EE7B7C"/>
    <w:rsid w:val="00EF0ABD"/>
    <w:rsid w:val="00EF63D1"/>
    <w:rsid w:val="00F0728E"/>
    <w:rsid w:val="00F10CFC"/>
    <w:rsid w:val="00F14216"/>
    <w:rsid w:val="00F24460"/>
    <w:rsid w:val="00F271DF"/>
    <w:rsid w:val="00F30F3C"/>
    <w:rsid w:val="00F36C1D"/>
    <w:rsid w:val="00F41DF4"/>
    <w:rsid w:val="00F444EB"/>
    <w:rsid w:val="00F52C17"/>
    <w:rsid w:val="00F63B8B"/>
    <w:rsid w:val="00F73786"/>
    <w:rsid w:val="00F7738A"/>
    <w:rsid w:val="00F77E4F"/>
    <w:rsid w:val="00F817BF"/>
    <w:rsid w:val="00F82D73"/>
    <w:rsid w:val="00F850B1"/>
    <w:rsid w:val="00F8664B"/>
    <w:rsid w:val="00F903F3"/>
    <w:rsid w:val="00F92832"/>
    <w:rsid w:val="00F92A00"/>
    <w:rsid w:val="00F92C50"/>
    <w:rsid w:val="00F9327C"/>
    <w:rsid w:val="00F95825"/>
    <w:rsid w:val="00F97954"/>
    <w:rsid w:val="00FA44F5"/>
    <w:rsid w:val="00FA486A"/>
    <w:rsid w:val="00FB0DD0"/>
    <w:rsid w:val="00FB2584"/>
    <w:rsid w:val="00FB688E"/>
    <w:rsid w:val="00FD16D6"/>
    <w:rsid w:val="00FD1C73"/>
    <w:rsid w:val="00FD25DC"/>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uiPriority w:val="9"/>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uiPriority w:val="9"/>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rsid w:val="00F36C1D"/>
    <w:rPr>
      <w:color w:val="0000FF"/>
      <w:u w:val="single"/>
    </w:rPr>
  </w:style>
  <w:style w:type="paragraph" w:customStyle="1" w:styleId="af">
    <w:name w:val="Таблицы (моноширинный)"/>
    <w:basedOn w:val="a0"/>
    <w:next w:val="a0"/>
    <w:link w:val="af0"/>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uiPriority w:val="99"/>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uiPriority w:val="99"/>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uiPriority w:val="5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locked/>
    <w:rsid w:val="008115A7"/>
    <w:rPr>
      <w:i/>
      <w:iCs/>
      <w:sz w:val="23"/>
      <w:szCs w:val="23"/>
      <w:shd w:val="clear" w:color="auto" w:fill="FFFFFF"/>
    </w:rPr>
  </w:style>
  <w:style w:type="paragraph" w:customStyle="1" w:styleId="28">
    <w:name w:val="Основной текст (2)"/>
    <w:basedOn w:val="a0"/>
    <w:link w:val="27"/>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paragraph" w:customStyle="1" w:styleId="xl86">
    <w:name w:val="xl86"/>
    <w:basedOn w:val="a0"/>
    <w:rsid w:val="00727650"/>
    <w:pPr>
      <w:spacing w:before="100" w:beforeAutospacing="1" w:after="100" w:afterAutospacing="1"/>
      <w:jc w:val="center"/>
    </w:pPr>
    <w:rPr>
      <w:rFonts w:ascii="Arial" w:hAnsi="Arial" w:cs="Arial"/>
      <w:sz w:val="16"/>
      <w:szCs w:val="16"/>
    </w:rPr>
  </w:style>
  <w:style w:type="paragraph" w:customStyle="1" w:styleId="xl87">
    <w:name w:val="xl87"/>
    <w:basedOn w:val="a0"/>
    <w:rsid w:val="00727650"/>
    <w:pPr>
      <w:spacing w:before="100" w:beforeAutospacing="1" w:after="100" w:afterAutospacing="1"/>
    </w:pPr>
    <w:rPr>
      <w:rFonts w:ascii="Arial" w:hAnsi="Arial" w:cs="Arial"/>
      <w:sz w:val="16"/>
      <w:szCs w:val="16"/>
    </w:rPr>
  </w:style>
  <w:style w:type="paragraph" w:customStyle="1" w:styleId="xl88">
    <w:name w:val="xl8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a0"/>
    <w:rsid w:val="00727650"/>
    <w:pPr>
      <w:spacing w:before="100" w:beforeAutospacing="1" w:after="100" w:afterAutospacing="1"/>
    </w:pPr>
    <w:rPr>
      <w:rFonts w:ascii="Arial" w:hAnsi="Arial" w:cs="Arial"/>
      <w:sz w:val="16"/>
      <w:szCs w:val="16"/>
    </w:rPr>
  </w:style>
  <w:style w:type="paragraph" w:customStyle="1" w:styleId="xl91">
    <w:name w:val="xl91"/>
    <w:basedOn w:val="a0"/>
    <w:rsid w:val="00727650"/>
    <w:pPr>
      <w:spacing w:before="100" w:beforeAutospacing="1" w:after="100" w:afterAutospacing="1"/>
      <w:jc w:val="right"/>
    </w:pPr>
    <w:rPr>
      <w:rFonts w:ascii="Arial" w:hAnsi="Arial" w:cs="Arial"/>
      <w:sz w:val="16"/>
      <w:szCs w:val="16"/>
    </w:rPr>
  </w:style>
  <w:style w:type="paragraph" w:customStyle="1" w:styleId="xl92">
    <w:name w:val="xl92"/>
    <w:basedOn w:val="a0"/>
    <w:rsid w:val="00727650"/>
    <w:pPr>
      <w:spacing w:before="100" w:beforeAutospacing="1" w:after="100" w:afterAutospacing="1"/>
      <w:jc w:val="right"/>
    </w:pPr>
    <w:rPr>
      <w:rFonts w:ascii="Arial" w:hAnsi="Arial" w:cs="Arial"/>
      <w:sz w:val="16"/>
      <w:szCs w:val="16"/>
    </w:rPr>
  </w:style>
  <w:style w:type="paragraph" w:customStyle="1" w:styleId="xl93">
    <w:name w:val="xl93"/>
    <w:basedOn w:val="a0"/>
    <w:rsid w:val="00727650"/>
    <w:pPr>
      <w:spacing w:before="100" w:beforeAutospacing="1" w:after="100" w:afterAutospacing="1"/>
    </w:pPr>
    <w:rPr>
      <w:rFonts w:ascii="Arial" w:hAnsi="Arial" w:cs="Arial"/>
      <w:sz w:val="16"/>
      <w:szCs w:val="16"/>
    </w:rPr>
  </w:style>
  <w:style w:type="paragraph" w:customStyle="1" w:styleId="xl94">
    <w:name w:val="xl9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a0"/>
    <w:rsid w:val="00727650"/>
    <w:pPr>
      <w:spacing w:before="100" w:beforeAutospacing="1" w:after="100" w:afterAutospacing="1"/>
    </w:pPr>
    <w:rPr>
      <w:rFonts w:ascii="Arial" w:hAnsi="Arial" w:cs="Arial"/>
      <w:i/>
      <w:iCs/>
    </w:rPr>
  </w:style>
  <w:style w:type="paragraph" w:customStyle="1" w:styleId="xl97">
    <w:name w:val="xl9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03">
    <w:name w:val="xl103"/>
    <w:basedOn w:val="a0"/>
    <w:rsid w:val="00727650"/>
    <w:pPr>
      <w:spacing w:before="100" w:beforeAutospacing="1" w:after="100" w:afterAutospacing="1"/>
      <w:jc w:val="right"/>
    </w:pPr>
    <w:rPr>
      <w:sz w:val="16"/>
      <w:szCs w:val="16"/>
    </w:rPr>
  </w:style>
  <w:style w:type="paragraph" w:customStyle="1" w:styleId="xl104">
    <w:name w:val="xl10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5">
    <w:name w:val="xl105"/>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6">
    <w:name w:val="xl106"/>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7">
    <w:name w:val="xl107"/>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8">
    <w:name w:val="xl108"/>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09">
    <w:name w:val="xl109"/>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0">
    <w:name w:val="xl110"/>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111">
    <w:name w:val="xl111"/>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2">
    <w:name w:val="xl112"/>
    <w:basedOn w:val="a0"/>
    <w:rsid w:val="007276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3">
    <w:name w:val="xl11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4">
    <w:name w:val="xl114"/>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0"/>
    <w:rsid w:val="007276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6">
    <w:name w:val="xl116"/>
    <w:basedOn w:val="a0"/>
    <w:rsid w:val="00727650"/>
    <w:pPr>
      <w:pBdr>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16"/>
      <w:szCs w:val="16"/>
    </w:rPr>
  </w:style>
  <w:style w:type="paragraph" w:customStyle="1" w:styleId="xl117">
    <w:name w:val="xl117"/>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8">
    <w:name w:val="xl118"/>
    <w:basedOn w:val="a0"/>
    <w:rsid w:val="00727650"/>
    <w:pPr>
      <w:spacing w:before="100" w:beforeAutospacing="1" w:after="100" w:afterAutospacing="1"/>
      <w:jc w:val="right"/>
    </w:pPr>
    <w:rPr>
      <w:rFonts w:ascii="Arial" w:hAnsi="Arial" w:cs="Arial"/>
      <w:sz w:val="16"/>
      <w:szCs w:val="16"/>
    </w:rPr>
  </w:style>
  <w:style w:type="paragraph" w:customStyle="1" w:styleId="xl119">
    <w:name w:val="xl119"/>
    <w:basedOn w:val="a0"/>
    <w:rsid w:val="00727650"/>
    <w:pPr>
      <w:spacing w:before="100" w:beforeAutospacing="1" w:after="100" w:afterAutospacing="1"/>
      <w:jc w:val="center"/>
    </w:pPr>
    <w:rPr>
      <w:rFonts w:ascii="Arial" w:hAnsi="Arial" w:cs="Arial"/>
      <w:b/>
      <w:bCs/>
      <w:sz w:val="16"/>
      <w:szCs w:val="16"/>
    </w:rPr>
  </w:style>
  <w:style w:type="paragraph" w:customStyle="1" w:styleId="xl120">
    <w:name w:val="xl120"/>
    <w:basedOn w:val="a0"/>
    <w:rsid w:val="00727650"/>
    <w:pPr>
      <w:spacing w:before="100" w:beforeAutospacing="1" w:after="100" w:afterAutospacing="1"/>
      <w:jc w:val="right"/>
    </w:pPr>
    <w:rPr>
      <w:rFonts w:ascii="Arial" w:hAnsi="Arial" w:cs="Arial"/>
      <w:sz w:val="16"/>
      <w:szCs w:val="16"/>
    </w:rPr>
  </w:style>
  <w:style w:type="paragraph" w:customStyle="1" w:styleId="xl121">
    <w:name w:val="xl121"/>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0"/>
    <w:rsid w:val="00727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98530962">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148326615">
      <w:bodyDiv w:val="1"/>
      <w:marLeft w:val="0"/>
      <w:marRight w:val="0"/>
      <w:marTop w:val="0"/>
      <w:marBottom w:val="0"/>
      <w:divBdr>
        <w:top w:val="none" w:sz="0" w:space="0" w:color="auto"/>
        <w:left w:val="none" w:sz="0" w:space="0" w:color="auto"/>
        <w:bottom w:val="none" w:sz="0" w:space="0" w:color="auto"/>
        <w:right w:val="none" w:sz="0" w:space="0" w:color="auto"/>
      </w:divBdr>
    </w:div>
    <w:div w:id="302347862">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25560127">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804034364">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593eaab768d34bf2d7419322eac79481e73cf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5D0-3FCA-428C-ACFC-9FC0033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16542</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2021-03-12T07:07:00Z</cp:lastPrinted>
  <dcterms:created xsi:type="dcterms:W3CDTF">2022-05-25T09:00:00Z</dcterms:created>
  <dcterms:modified xsi:type="dcterms:W3CDTF">2022-05-25T11:07:00Z</dcterms:modified>
</cp:coreProperties>
</file>