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607FA1" w:rsidTr="00067B08">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607FA1" w:rsidRDefault="00607FA1" w:rsidP="00067B08">
            <w:pPr>
              <w:jc w:val="center"/>
              <w:rPr>
                <w:rFonts w:ascii="Times New Roman" w:hAnsi="Times New Roman" w:cs="Times New Roman"/>
                <w:i/>
                <w:sz w:val="44"/>
                <w:szCs w:val="44"/>
              </w:rPr>
            </w:pPr>
          </w:p>
          <w:p w:rsidR="00607FA1" w:rsidRDefault="00607FA1" w:rsidP="00067B08">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607FA1" w:rsidRDefault="00607FA1" w:rsidP="00067B08">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607FA1" w:rsidRDefault="00607FA1" w:rsidP="00067B08">
            <w:pPr>
              <w:spacing w:after="0"/>
              <w:jc w:val="center"/>
              <w:rPr>
                <w:rFonts w:ascii="Times New Roman" w:hAnsi="Times New Roman" w:cs="Times New Roman"/>
                <w:sz w:val="20"/>
                <w:szCs w:val="20"/>
              </w:rPr>
            </w:pPr>
          </w:p>
          <w:p w:rsidR="00607FA1" w:rsidRDefault="00607FA1" w:rsidP="00067B08">
            <w:pPr>
              <w:spacing w:after="0"/>
              <w:jc w:val="center"/>
              <w:rPr>
                <w:rFonts w:ascii="Times New Roman" w:hAnsi="Times New Roman" w:cs="Times New Roman"/>
                <w:sz w:val="20"/>
                <w:szCs w:val="20"/>
              </w:rPr>
            </w:pPr>
            <w:r>
              <w:rPr>
                <w:rFonts w:ascii="Times New Roman" w:hAnsi="Times New Roman" w:cs="Times New Roman"/>
                <w:sz w:val="20"/>
                <w:szCs w:val="20"/>
              </w:rPr>
              <w:t xml:space="preserve">                     2022</w:t>
            </w:r>
          </w:p>
          <w:p w:rsidR="00607FA1" w:rsidRDefault="00607FA1" w:rsidP="00067B08">
            <w:pPr>
              <w:spacing w:after="0"/>
              <w:jc w:val="center"/>
              <w:rPr>
                <w:rFonts w:ascii="Times New Roman" w:hAnsi="Times New Roman" w:cs="Times New Roman"/>
                <w:sz w:val="20"/>
                <w:szCs w:val="20"/>
              </w:rPr>
            </w:pPr>
            <w:r>
              <w:rPr>
                <w:rFonts w:ascii="Times New Roman" w:hAnsi="Times New Roman" w:cs="Times New Roman"/>
                <w:sz w:val="20"/>
                <w:szCs w:val="20"/>
              </w:rPr>
              <w:t xml:space="preserve">                     20 мая      </w:t>
            </w:r>
          </w:p>
          <w:p w:rsidR="00607FA1" w:rsidRPr="00B051E6" w:rsidRDefault="00607FA1" w:rsidP="00067B08">
            <w:pPr>
              <w:spacing w:after="0"/>
              <w:jc w:val="center"/>
              <w:rPr>
                <w:rFonts w:ascii="Times New Roman" w:hAnsi="Times New Roman" w:cs="Times New Roman"/>
                <w:sz w:val="20"/>
                <w:szCs w:val="20"/>
              </w:rPr>
            </w:pPr>
            <w:r>
              <w:rPr>
                <w:rFonts w:ascii="Times New Roman" w:hAnsi="Times New Roman" w:cs="Times New Roman"/>
                <w:sz w:val="20"/>
                <w:szCs w:val="20"/>
              </w:rPr>
              <w:t xml:space="preserve">                      пятница</w:t>
            </w:r>
          </w:p>
        </w:tc>
      </w:tr>
      <w:tr w:rsidR="00607FA1" w:rsidTr="00067B08">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7FA1" w:rsidRDefault="00607FA1" w:rsidP="00067B08">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607FA1" w:rsidRDefault="00607FA1" w:rsidP="00067B08">
            <w:pPr>
              <w:jc w:val="center"/>
              <w:rPr>
                <w:rFonts w:ascii="Times New Roman" w:hAnsi="Times New Roman" w:cs="Times New Roman"/>
                <w:sz w:val="20"/>
                <w:szCs w:val="20"/>
              </w:rPr>
            </w:pPr>
            <w:r>
              <w:rPr>
                <w:rFonts w:ascii="Times New Roman" w:hAnsi="Times New Roman" w:cs="Times New Roman"/>
                <w:sz w:val="20"/>
                <w:szCs w:val="20"/>
              </w:rPr>
              <w:t xml:space="preserve">                 </w:t>
            </w:r>
          </w:p>
          <w:p w:rsidR="00607FA1" w:rsidRDefault="00607FA1" w:rsidP="00067B08">
            <w:pPr>
              <w:rPr>
                <w:rFonts w:ascii="Times New Roman" w:hAnsi="Times New Roman" w:cs="Times New Roman"/>
                <w:sz w:val="20"/>
                <w:szCs w:val="20"/>
              </w:rPr>
            </w:pPr>
            <w:r>
              <w:rPr>
                <w:rFonts w:ascii="Times New Roman" w:hAnsi="Times New Roman" w:cs="Times New Roman"/>
                <w:sz w:val="20"/>
                <w:szCs w:val="20"/>
              </w:rPr>
              <w:t xml:space="preserve">                                          №  11</w:t>
            </w:r>
          </w:p>
        </w:tc>
      </w:tr>
    </w:tbl>
    <w:p w:rsidR="00607FA1" w:rsidRDefault="00607FA1" w:rsidP="00607FA1">
      <w:pPr>
        <w:spacing w:before="120" w:after="120"/>
        <w:contextualSpacing/>
        <w:jc w:val="center"/>
        <w:rPr>
          <w:rFonts w:ascii="Arial" w:hAnsi="Arial" w:cs="Arial"/>
          <w:b/>
          <w:sz w:val="20"/>
          <w:szCs w:val="20"/>
        </w:rPr>
      </w:pPr>
    </w:p>
    <w:p w:rsidR="00607FA1" w:rsidRPr="00FD3D46" w:rsidRDefault="00607FA1" w:rsidP="00607FA1">
      <w:pPr>
        <w:spacing w:after="0" w:line="240" w:lineRule="auto"/>
        <w:contextualSpacing/>
        <w:jc w:val="both"/>
        <w:rPr>
          <w:rFonts w:ascii="Times New Roman" w:hAnsi="Times New Roman" w:cs="Times New Roman"/>
          <w:b/>
          <w:sz w:val="20"/>
          <w:szCs w:val="20"/>
        </w:rPr>
      </w:pPr>
      <w:r w:rsidRPr="00FD3D46">
        <w:rPr>
          <w:rFonts w:ascii="Times New Roman" w:hAnsi="Times New Roman" w:cs="Times New Roman"/>
          <w:b/>
          <w:sz w:val="20"/>
          <w:szCs w:val="20"/>
        </w:rPr>
        <w:t>В номере:</w:t>
      </w:r>
    </w:p>
    <w:p w:rsidR="00927EBB"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1.Постаноовление № 20;</w:t>
      </w:r>
    </w:p>
    <w:p w:rsidR="00607FA1"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2.Постановление № 21;</w:t>
      </w:r>
    </w:p>
    <w:p w:rsidR="00607FA1"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3.Постановление № 22;</w:t>
      </w:r>
    </w:p>
    <w:p w:rsidR="00607FA1"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4.Постановление № 23;</w:t>
      </w:r>
    </w:p>
    <w:p w:rsidR="00607FA1"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5.Постановление № 25;</w:t>
      </w:r>
    </w:p>
    <w:p w:rsidR="00607FA1" w:rsidRDefault="00607FA1"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6.Разъяснения </w:t>
      </w:r>
      <w:proofErr w:type="spellStart"/>
      <w:r>
        <w:rPr>
          <w:rFonts w:ascii="Times New Roman" w:hAnsi="Times New Roman" w:cs="Times New Roman"/>
          <w:b/>
          <w:sz w:val="18"/>
          <w:szCs w:val="18"/>
        </w:rPr>
        <w:t>Чебоксарской</w:t>
      </w:r>
      <w:proofErr w:type="spellEnd"/>
      <w:r>
        <w:rPr>
          <w:rFonts w:ascii="Times New Roman" w:hAnsi="Times New Roman" w:cs="Times New Roman"/>
          <w:b/>
          <w:sz w:val="18"/>
          <w:szCs w:val="18"/>
        </w:rPr>
        <w:t xml:space="preserve"> межрайон</w:t>
      </w:r>
      <w:r w:rsidR="003E410C">
        <w:rPr>
          <w:rFonts w:ascii="Times New Roman" w:hAnsi="Times New Roman" w:cs="Times New Roman"/>
          <w:b/>
          <w:sz w:val="18"/>
          <w:szCs w:val="18"/>
        </w:rPr>
        <w:t>ной природоохранной прокуратуры;</w:t>
      </w:r>
    </w:p>
    <w:p w:rsidR="003E410C" w:rsidRDefault="003E410C" w:rsidP="003E410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7.Новости прокуратуры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w:t>
      </w:r>
    </w:p>
    <w:p w:rsidR="00607FA1" w:rsidRDefault="00607FA1" w:rsidP="003E410C">
      <w:pPr>
        <w:spacing w:after="0" w:line="240" w:lineRule="auto"/>
        <w:rPr>
          <w:rFonts w:ascii="Times New Roman" w:hAnsi="Times New Roman" w:cs="Times New Roman"/>
          <w:b/>
          <w:sz w:val="18"/>
          <w:szCs w:val="18"/>
        </w:rPr>
      </w:pPr>
    </w:p>
    <w:p w:rsidR="00607FA1" w:rsidRPr="002878EA" w:rsidRDefault="00607FA1" w:rsidP="00607FA1">
      <w:pPr>
        <w:spacing w:after="0" w:line="240" w:lineRule="auto"/>
        <w:jc w:val="both"/>
        <w:rPr>
          <w:rFonts w:ascii="Times New Roman" w:hAnsi="Times New Roman" w:cs="Times New Roman"/>
          <w:b/>
          <w:sz w:val="20"/>
          <w:szCs w:val="20"/>
        </w:rPr>
      </w:pPr>
      <w:r w:rsidRPr="002878EA">
        <w:rPr>
          <w:rFonts w:ascii="Times New Roman" w:hAnsi="Times New Roman" w:cs="Times New Roman"/>
          <w:b/>
          <w:sz w:val="20"/>
          <w:szCs w:val="20"/>
        </w:rPr>
        <w:t xml:space="preserve">О внесении изменений в постановление  администрации  </w:t>
      </w:r>
      <w:proofErr w:type="spellStart"/>
      <w:r w:rsidRPr="002878EA">
        <w:rPr>
          <w:rFonts w:ascii="Times New Roman" w:hAnsi="Times New Roman" w:cs="Times New Roman"/>
          <w:b/>
          <w:sz w:val="20"/>
          <w:szCs w:val="20"/>
        </w:rPr>
        <w:t>Булдеевского</w:t>
      </w:r>
      <w:proofErr w:type="spellEnd"/>
      <w:r w:rsidRPr="002878EA">
        <w:rPr>
          <w:rFonts w:ascii="Times New Roman" w:hAnsi="Times New Roman" w:cs="Times New Roman"/>
          <w:b/>
          <w:sz w:val="20"/>
          <w:szCs w:val="20"/>
        </w:rPr>
        <w:t xml:space="preserve">  сельского  поселения    от 28.12.2021   № 93  </w:t>
      </w:r>
      <w:r w:rsidRPr="002878EA">
        <w:rPr>
          <w:rFonts w:ascii="Times New Roman" w:hAnsi="Times New Roman" w:cs="Times New Roman"/>
          <w:b/>
          <w:bCs/>
          <w:color w:val="000000"/>
          <w:sz w:val="20"/>
          <w:szCs w:val="20"/>
        </w:rPr>
        <w:t xml:space="preserve">«Об утверждении Порядка создания координационных или совещательных органов в области развития малого и среднего предпринимательства администрацией </w:t>
      </w:r>
      <w:proofErr w:type="spellStart"/>
      <w:r w:rsidRPr="002878EA">
        <w:rPr>
          <w:rFonts w:ascii="Times New Roman" w:hAnsi="Times New Roman" w:cs="Times New Roman"/>
          <w:b/>
          <w:bCs/>
          <w:color w:val="000000"/>
          <w:sz w:val="20"/>
          <w:szCs w:val="20"/>
        </w:rPr>
        <w:t>Булдеевского</w:t>
      </w:r>
      <w:proofErr w:type="spellEnd"/>
      <w:r w:rsidRPr="002878EA">
        <w:rPr>
          <w:rFonts w:ascii="Times New Roman" w:hAnsi="Times New Roman" w:cs="Times New Roman"/>
          <w:b/>
          <w:bCs/>
          <w:color w:val="000000"/>
          <w:sz w:val="20"/>
          <w:szCs w:val="20"/>
        </w:rPr>
        <w:t xml:space="preserve"> сельского поселения </w:t>
      </w:r>
      <w:proofErr w:type="spellStart"/>
      <w:r w:rsidRPr="002878EA">
        <w:rPr>
          <w:rFonts w:ascii="Times New Roman" w:hAnsi="Times New Roman" w:cs="Times New Roman"/>
          <w:b/>
          <w:bCs/>
          <w:color w:val="000000"/>
          <w:sz w:val="20"/>
          <w:szCs w:val="20"/>
        </w:rPr>
        <w:t>Цивильского</w:t>
      </w:r>
      <w:proofErr w:type="spellEnd"/>
      <w:r w:rsidRPr="002878EA">
        <w:rPr>
          <w:rFonts w:ascii="Times New Roman" w:hAnsi="Times New Roman" w:cs="Times New Roman"/>
          <w:b/>
          <w:bCs/>
          <w:color w:val="000000"/>
          <w:sz w:val="20"/>
          <w:szCs w:val="20"/>
        </w:rPr>
        <w:t xml:space="preserve"> района Чувашской Республики»</w:t>
      </w:r>
    </w:p>
    <w:p w:rsidR="00607FA1" w:rsidRPr="002878EA" w:rsidRDefault="00607FA1" w:rsidP="00607FA1">
      <w:pPr>
        <w:pStyle w:val="ConsPlusNormal"/>
        <w:jc w:val="both"/>
        <w:rPr>
          <w:sz w:val="20"/>
          <w:szCs w:val="20"/>
        </w:rPr>
      </w:pPr>
    </w:p>
    <w:p w:rsidR="00607FA1" w:rsidRPr="002878EA" w:rsidRDefault="00607FA1" w:rsidP="00607FA1">
      <w:pPr>
        <w:pStyle w:val="ConsPlusNormal"/>
        <w:ind w:firstLine="540"/>
        <w:jc w:val="both"/>
        <w:rPr>
          <w:sz w:val="20"/>
          <w:szCs w:val="20"/>
        </w:rPr>
      </w:pPr>
      <w:r w:rsidRPr="002878EA">
        <w:rPr>
          <w:sz w:val="20"/>
          <w:szCs w:val="20"/>
        </w:rPr>
        <w:t xml:space="preserve">В соответствии с Федеральным законом от 24.07.2007 № 209-ФЗ «О развитии малого и среднего предпринимательств в Российской Федерации», Законом Чувашской Республики от 19.10.2009 № 51 «О развитии малого и среднего предпринимательства в Чувашской Республике» </w:t>
      </w:r>
    </w:p>
    <w:p w:rsidR="00607FA1" w:rsidRPr="002878EA" w:rsidRDefault="00607FA1" w:rsidP="00607FA1">
      <w:pPr>
        <w:pStyle w:val="ConsPlusNormal"/>
        <w:ind w:firstLine="540"/>
        <w:jc w:val="both"/>
        <w:rPr>
          <w:sz w:val="20"/>
          <w:szCs w:val="20"/>
        </w:rPr>
      </w:pPr>
    </w:p>
    <w:p w:rsidR="00607FA1" w:rsidRPr="002878EA" w:rsidRDefault="00607FA1" w:rsidP="00607FA1">
      <w:pPr>
        <w:spacing w:after="0" w:line="240" w:lineRule="auto"/>
        <w:ind w:firstLine="540"/>
        <w:jc w:val="both"/>
        <w:rPr>
          <w:rFonts w:ascii="Times New Roman" w:hAnsi="Times New Roman" w:cs="Times New Roman"/>
          <w:bCs/>
          <w:color w:val="000000"/>
          <w:sz w:val="20"/>
          <w:szCs w:val="20"/>
        </w:rPr>
      </w:pPr>
      <w:r w:rsidRPr="002878EA">
        <w:rPr>
          <w:rFonts w:ascii="Times New Roman" w:hAnsi="Times New Roman" w:cs="Times New Roman"/>
          <w:sz w:val="20"/>
          <w:szCs w:val="20"/>
        </w:rPr>
        <w:t xml:space="preserve">1.Внести в </w:t>
      </w:r>
      <w:r w:rsidRPr="002878EA">
        <w:rPr>
          <w:rFonts w:ascii="Times New Roman" w:hAnsi="Times New Roman" w:cs="Times New Roman"/>
          <w:bCs/>
          <w:color w:val="000000"/>
          <w:sz w:val="20"/>
          <w:szCs w:val="20"/>
        </w:rPr>
        <w:t xml:space="preserve">Порядок создания координационных или совещательных органов в области развития малого и среднего предпринимательства администрацией </w:t>
      </w:r>
      <w:proofErr w:type="spellStart"/>
      <w:r w:rsidRPr="002878EA">
        <w:rPr>
          <w:rFonts w:ascii="Times New Roman" w:hAnsi="Times New Roman" w:cs="Times New Roman"/>
          <w:bCs/>
          <w:color w:val="000000"/>
          <w:sz w:val="20"/>
          <w:szCs w:val="20"/>
        </w:rPr>
        <w:t>Булдеевского</w:t>
      </w:r>
      <w:proofErr w:type="spellEnd"/>
      <w:r w:rsidRPr="002878EA">
        <w:rPr>
          <w:rFonts w:ascii="Times New Roman" w:hAnsi="Times New Roman" w:cs="Times New Roman"/>
          <w:bCs/>
          <w:color w:val="000000"/>
          <w:sz w:val="20"/>
          <w:szCs w:val="20"/>
        </w:rPr>
        <w:t xml:space="preserve">  сельского поселения </w:t>
      </w:r>
      <w:proofErr w:type="spellStart"/>
      <w:r w:rsidRPr="002878EA">
        <w:rPr>
          <w:rFonts w:ascii="Times New Roman" w:hAnsi="Times New Roman" w:cs="Times New Roman"/>
          <w:bCs/>
          <w:color w:val="000000"/>
          <w:sz w:val="20"/>
          <w:szCs w:val="20"/>
        </w:rPr>
        <w:t>Цивильского</w:t>
      </w:r>
      <w:proofErr w:type="spellEnd"/>
      <w:r w:rsidRPr="002878EA">
        <w:rPr>
          <w:rFonts w:ascii="Times New Roman" w:hAnsi="Times New Roman" w:cs="Times New Roman"/>
          <w:bCs/>
          <w:color w:val="000000"/>
          <w:sz w:val="20"/>
          <w:szCs w:val="20"/>
        </w:rPr>
        <w:t xml:space="preserve"> района Чувашской Республики, утвержденный постановлением  администрации  </w:t>
      </w:r>
      <w:proofErr w:type="spellStart"/>
      <w:r w:rsidRPr="002878EA">
        <w:rPr>
          <w:rFonts w:ascii="Times New Roman" w:hAnsi="Times New Roman" w:cs="Times New Roman"/>
          <w:bCs/>
          <w:color w:val="000000"/>
          <w:sz w:val="20"/>
          <w:szCs w:val="20"/>
        </w:rPr>
        <w:t>Булдеевского</w:t>
      </w:r>
      <w:proofErr w:type="spellEnd"/>
      <w:r w:rsidRPr="002878EA">
        <w:rPr>
          <w:rFonts w:ascii="Times New Roman" w:hAnsi="Times New Roman" w:cs="Times New Roman"/>
          <w:bCs/>
          <w:color w:val="000000"/>
          <w:sz w:val="20"/>
          <w:szCs w:val="20"/>
        </w:rPr>
        <w:t xml:space="preserve">  сельского поселения от 28.12.2021 № 93  (далее - Порядок) следующие изменения:</w:t>
      </w:r>
    </w:p>
    <w:p w:rsidR="00607FA1" w:rsidRPr="002878EA" w:rsidRDefault="00607FA1" w:rsidP="00607FA1">
      <w:pPr>
        <w:pStyle w:val="ConsPlusNormal"/>
        <w:ind w:firstLine="540"/>
        <w:jc w:val="both"/>
        <w:rPr>
          <w:sz w:val="20"/>
          <w:szCs w:val="20"/>
        </w:rPr>
      </w:pPr>
      <w:r w:rsidRPr="002878EA">
        <w:rPr>
          <w:sz w:val="20"/>
          <w:szCs w:val="20"/>
        </w:rPr>
        <w:t xml:space="preserve"> </w:t>
      </w:r>
    </w:p>
    <w:p w:rsidR="00607FA1" w:rsidRPr="002878EA" w:rsidRDefault="00607FA1" w:rsidP="00607FA1">
      <w:pPr>
        <w:pStyle w:val="ConsPlusNormal"/>
        <w:ind w:firstLine="540"/>
        <w:jc w:val="both"/>
        <w:rPr>
          <w:sz w:val="20"/>
          <w:szCs w:val="20"/>
        </w:rPr>
      </w:pPr>
      <w:r w:rsidRPr="002878EA">
        <w:rPr>
          <w:sz w:val="20"/>
          <w:szCs w:val="20"/>
        </w:rPr>
        <w:t xml:space="preserve">1). Пункт 5 Порядка изложить в следующей редакции: </w:t>
      </w:r>
    </w:p>
    <w:p w:rsidR="00607FA1" w:rsidRPr="002878EA" w:rsidRDefault="00607FA1" w:rsidP="00607FA1">
      <w:pPr>
        <w:pStyle w:val="ConsPlusNormal"/>
        <w:ind w:firstLine="540"/>
        <w:jc w:val="both"/>
        <w:rPr>
          <w:sz w:val="20"/>
          <w:szCs w:val="20"/>
        </w:rPr>
      </w:pPr>
      <w:r w:rsidRPr="002878EA">
        <w:rPr>
          <w:color w:val="000000"/>
          <w:sz w:val="20"/>
          <w:szCs w:val="20"/>
        </w:rPr>
        <w:t xml:space="preserve">«5. Поступившее в администрацию </w:t>
      </w:r>
      <w:proofErr w:type="spellStart"/>
      <w:r w:rsidRPr="002878EA">
        <w:rPr>
          <w:color w:val="000000"/>
          <w:sz w:val="20"/>
          <w:szCs w:val="20"/>
        </w:rPr>
        <w:t>Булдеевского</w:t>
      </w:r>
      <w:proofErr w:type="spellEnd"/>
      <w:r w:rsidRPr="002878EA">
        <w:rPr>
          <w:color w:val="000000"/>
          <w:sz w:val="20"/>
          <w:szCs w:val="20"/>
        </w:rPr>
        <w:t xml:space="preserve"> сельского поселения </w:t>
      </w:r>
      <w:proofErr w:type="spellStart"/>
      <w:r w:rsidRPr="002878EA">
        <w:rPr>
          <w:color w:val="000000"/>
          <w:sz w:val="20"/>
          <w:szCs w:val="20"/>
        </w:rPr>
        <w:t>Цивильского</w:t>
      </w:r>
      <w:proofErr w:type="spellEnd"/>
      <w:r w:rsidRPr="002878EA">
        <w:rPr>
          <w:color w:val="000000"/>
          <w:sz w:val="20"/>
          <w:szCs w:val="20"/>
        </w:rPr>
        <w:t xml:space="preserve"> района Чувашской Республики обращение регистрируется в течение трех рабочих дней со дня его поступления. </w:t>
      </w:r>
      <w:r w:rsidRPr="002878EA">
        <w:rPr>
          <w:sz w:val="20"/>
          <w:szCs w:val="20"/>
        </w:rPr>
        <w:t xml:space="preserve">Глава администрации </w:t>
      </w:r>
      <w:proofErr w:type="spellStart"/>
      <w:r w:rsidRPr="002878EA">
        <w:rPr>
          <w:sz w:val="20"/>
          <w:szCs w:val="20"/>
        </w:rPr>
        <w:t>Булдеевского</w:t>
      </w:r>
      <w:proofErr w:type="spellEnd"/>
      <w:r w:rsidRPr="002878EA">
        <w:rPr>
          <w:sz w:val="20"/>
          <w:szCs w:val="20"/>
        </w:rPr>
        <w:t xml:space="preserve"> сельского поселения </w:t>
      </w:r>
      <w:proofErr w:type="spellStart"/>
      <w:r w:rsidRPr="002878EA">
        <w:rPr>
          <w:sz w:val="20"/>
          <w:szCs w:val="20"/>
        </w:rPr>
        <w:t>Цивильского</w:t>
      </w:r>
      <w:proofErr w:type="spellEnd"/>
      <w:r w:rsidRPr="002878EA">
        <w:rPr>
          <w:sz w:val="20"/>
          <w:szCs w:val="20"/>
        </w:rPr>
        <w:t xml:space="preserve"> района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w:t>
      </w:r>
      <w:proofErr w:type="gramStart"/>
      <w:r w:rsidRPr="002878EA">
        <w:rPr>
          <w:sz w:val="20"/>
          <w:szCs w:val="20"/>
        </w:rPr>
        <w:t>.».</w:t>
      </w:r>
      <w:proofErr w:type="gramEnd"/>
    </w:p>
    <w:p w:rsidR="00607FA1" w:rsidRPr="002878EA" w:rsidRDefault="00607FA1" w:rsidP="00607FA1">
      <w:pPr>
        <w:pStyle w:val="ConsPlusNormal"/>
        <w:ind w:firstLine="540"/>
        <w:jc w:val="both"/>
        <w:rPr>
          <w:sz w:val="20"/>
          <w:szCs w:val="20"/>
        </w:rPr>
      </w:pPr>
      <w:r w:rsidRPr="002878EA">
        <w:rPr>
          <w:sz w:val="20"/>
          <w:szCs w:val="20"/>
        </w:rPr>
        <w:t>2. Настоящее постановление  вступает в силу после  его официального опубликования (обнародования).</w:t>
      </w:r>
    </w:p>
    <w:p w:rsidR="00607FA1" w:rsidRPr="002878EA" w:rsidRDefault="00607FA1" w:rsidP="00607FA1">
      <w:pPr>
        <w:pStyle w:val="ConsPlusNormal"/>
        <w:jc w:val="both"/>
        <w:rPr>
          <w:sz w:val="20"/>
          <w:szCs w:val="20"/>
        </w:rPr>
      </w:pPr>
    </w:p>
    <w:p w:rsidR="00607FA1" w:rsidRPr="002878EA" w:rsidRDefault="00607FA1" w:rsidP="00607FA1">
      <w:pPr>
        <w:pStyle w:val="ConsPlusNormal"/>
        <w:jc w:val="both"/>
        <w:rPr>
          <w:sz w:val="20"/>
          <w:szCs w:val="20"/>
        </w:rPr>
      </w:pPr>
      <w:r w:rsidRPr="002878EA">
        <w:rPr>
          <w:sz w:val="20"/>
          <w:szCs w:val="20"/>
        </w:rPr>
        <w:t>Глава администрации</w:t>
      </w:r>
    </w:p>
    <w:p w:rsidR="00607FA1" w:rsidRPr="002878EA" w:rsidRDefault="00607FA1" w:rsidP="00607FA1">
      <w:pPr>
        <w:pStyle w:val="ConsPlusNormal"/>
        <w:jc w:val="both"/>
        <w:rPr>
          <w:sz w:val="20"/>
          <w:szCs w:val="20"/>
        </w:rPr>
      </w:pPr>
      <w:proofErr w:type="spellStart"/>
      <w:r w:rsidRPr="002878EA">
        <w:rPr>
          <w:sz w:val="20"/>
          <w:szCs w:val="20"/>
        </w:rPr>
        <w:t>Булдеевского</w:t>
      </w:r>
      <w:proofErr w:type="spellEnd"/>
      <w:r w:rsidRPr="002878EA">
        <w:rPr>
          <w:sz w:val="20"/>
          <w:szCs w:val="20"/>
        </w:rPr>
        <w:t xml:space="preserve"> сельского поселения                            А.Л.Кириллов</w:t>
      </w:r>
    </w:p>
    <w:p w:rsidR="00607FA1" w:rsidRPr="002878EA" w:rsidRDefault="00607FA1" w:rsidP="00607FA1">
      <w:pPr>
        <w:spacing w:after="0" w:line="240" w:lineRule="auto"/>
        <w:rPr>
          <w:sz w:val="20"/>
          <w:szCs w:val="20"/>
        </w:rPr>
      </w:pPr>
    </w:p>
    <w:p w:rsidR="00607FA1" w:rsidRPr="002878EA" w:rsidRDefault="00607FA1" w:rsidP="00607FA1">
      <w:pPr>
        <w:spacing w:after="0" w:line="240" w:lineRule="auto"/>
        <w:jc w:val="both"/>
        <w:rPr>
          <w:rFonts w:ascii="Times New Roman" w:hAnsi="Times New Roman" w:cs="Times New Roman"/>
          <w:b/>
          <w:color w:val="000000" w:themeColor="text1"/>
          <w:sz w:val="20"/>
          <w:szCs w:val="20"/>
        </w:rPr>
      </w:pPr>
      <w:r w:rsidRPr="002878EA">
        <w:rPr>
          <w:rFonts w:ascii="Times New Roman" w:eastAsia="Times New Roman" w:hAnsi="Times New Roman" w:cs="Times New Roman"/>
          <w:b/>
          <w:bCs/>
          <w:sz w:val="20"/>
          <w:szCs w:val="20"/>
        </w:rPr>
        <w:t xml:space="preserve">         </w:t>
      </w:r>
      <w:proofErr w:type="gramStart"/>
      <w:r w:rsidRPr="002878EA">
        <w:rPr>
          <w:rFonts w:ascii="Times New Roman" w:eastAsia="Times New Roman" w:hAnsi="Times New Roman" w:cs="Times New Roman"/>
          <w:b/>
          <w:bCs/>
          <w:sz w:val="20"/>
          <w:szCs w:val="20"/>
        </w:rPr>
        <w:t xml:space="preserve">О признании утратившим силу постановления администрации </w:t>
      </w:r>
      <w:proofErr w:type="spellStart"/>
      <w:r w:rsidRPr="002878EA">
        <w:rPr>
          <w:rFonts w:ascii="Times New Roman" w:eastAsia="Times New Roman" w:hAnsi="Times New Roman" w:cs="Times New Roman"/>
          <w:b/>
          <w:bCs/>
          <w:sz w:val="20"/>
          <w:szCs w:val="20"/>
        </w:rPr>
        <w:t>Булдеевского</w:t>
      </w:r>
      <w:proofErr w:type="spellEnd"/>
      <w:r w:rsidRPr="002878EA">
        <w:rPr>
          <w:rFonts w:ascii="Times New Roman" w:eastAsia="Times New Roman" w:hAnsi="Times New Roman" w:cs="Times New Roman"/>
          <w:b/>
          <w:bCs/>
          <w:sz w:val="20"/>
          <w:szCs w:val="20"/>
        </w:rPr>
        <w:t xml:space="preserve">  сельского поселения   </w:t>
      </w:r>
      <w:proofErr w:type="spellStart"/>
      <w:r w:rsidRPr="002878EA">
        <w:rPr>
          <w:rFonts w:ascii="Times New Roman" w:eastAsia="Times New Roman" w:hAnsi="Times New Roman" w:cs="Times New Roman"/>
          <w:b/>
          <w:bCs/>
          <w:sz w:val="20"/>
          <w:szCs w:val="20"/>
        </w:rPr>
        <w:t>Цивильского</w:t>
      </w:r>
      <w:proofErr w:type="spellEnd"/>
      <w:r w:rsidRPr="002878EA">
        <w:rPr>
          <w:rFonts w:ascii="Times New Roman" w:eastAsia="Times New Roman" w:hAnsi="Times New Roman" w:cs="Times New Roman"/>
          <w:b/>
          <w:bCs/>
          <w:sz w:val="20"/>
          <w:szCs w:val="20"/>
        </w:rPr>
        <w:t xml:space="preserve">   района Чувашской Республики </w:t>
      </w:r>
      <w:r w:rsidRPr="002878EA">
        <w:rPr>
          <w:rFonts w:ascii="Times New Roman" w:hAnsi="Times New Roman" w:cs="Times New Roman"/>
          <w:b/>
          <w:color w:val="000000" w:themeColor="text1"/>
          <w:sz w:val="20"/>
          <w:szCs w:val="20"/>
        </w:rPr>
        <w:t xml:space="preserve"> от 25.12.2020 г.  № 74 «</w:t>
      </w:r>
      <w:r w:rsidRPr="002878EA">
        <w:rPr>
          <w:rFonts w:ascii="Times New Roman" w:hAnsi="Times New Roman"/>
          <w:b/>
          <w:sz w:val="20"/>
          <w:szCs w:val="20"/>
        </w:rPr>
        <w:t xml:space="preserve">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Pr="002878EA">
        <w:rPr>
          <w:rFonts w:ascii="Times New Roman" w:hAnsi="Times New Roman"/>
          <w:b/>
          <w:sz w:val="20"/>
          <w:szCs w:val="20"/>
        </w:rPr>
        <w:t>Булдеевского</w:t>
      </w:r>
      <w:proofErr w:type="spellEnd"/>
      <w:r w:rsidRPr="002878EA">
        <w:rPr>
          <w:rFonts w:ascii="Times New Roman" w:hAnsi="Times New Roman"/>
          <w:b/>
          <w:sz w:val="20"/>
          <w:szCs w:val="20"/>
        </w:rPr>
        <w:t xml:space="preserve">  сельского поселения </w:t>
      </w:r>
      <w:proofErr w:type="spellStart"/>
      <w:r w:rsidRPr="002878EA">
        <w:rPr>
          <w:rFonts w:ascii="Times New Roman" w:hAnsi="Times New Roman"/>
          <w:b/>
          <w:sz w:val="20"/>
          <w:szCs w:val="20"/>
        </w:rPr>
        <w:t>Цивильского</w:t>
      </w:r>
      <w:proofErr w:type="spellEnd"/>
      <w:r w:rsidRPr="002878EA">
        <w:rPr>
          <w:rFonts w:ascii="Times New Roman" w:hAnsi="Times New Roman"/>
          <w:b/>
          <w:sz w:val="20"/>
          <w:szCs w:val="20"/>
        </w:rPr>
        <w:t xml:space="preserve"> района Чувашской Республики»</w:t>
      </w:r>
      <w:proofErr w:type="gramEnd"/>
    </w:p>
    <w:p w:rsidR="00607FA1" w:rsidRPr="002878EA" w:rsidRDefault="00607FA1" w:rsidP="00607FA1">
      <w:pPr>
        <w:spacing w:after="0" w:line="240" w:lineRule="auto"/>
        <w:jc w:val="both"/>
        <w:rPr>
          <w:rFonts w:ascii="Times New Roman" w:hAnsi="Times New Roman"/>
          <w:b/>
          <w:sz w:val="20"/>
          <w:szCs w:val="20"/>
        </w:rPr>
      </w:pPr>
    </w:p>
    <w:tbl>
      <w:tblPr>
        <w:tblW w:w="0" w:type="auto"/>
        <w:tblCellSpacing w:w="15" w:type="dxa"/>
        <w:tblLook w:val="04A0"/>
      </w:tblPr>
      <w:tblGrid>
        <w:gridCol w:w="81"/>
        <w:gridCol w:w="66"/>
        <w:gridCol w:w="81"/>
      </w:tblGrid>
      <w:tr w:rsidR="00607FA1" w:rsidRPr="002878EA" w:rsidTr="00067B08">
        <w:trPr>
          <w:tblCellSpacing w:w="15" w:type="dxa"/>
        </w:trPr>
        <w:tc>
          <w:tcPr>
            <w:tcW w:w="0" w:type="auto"/>
            <w:tcMar>
              <w:top w:w="15" w:type="dxa"/>
              <w:left w:w="15" w:type="dxa"/>
              <w:bottom w:w="15" w:type="dxa"/>
              <w:right w:w="15" w:type="dxa"/>
            </w:tcMar>
            <w:vAlign w:val="center"/>
            <w:hideMark/>
          </w:tcPr>
          <w:p w:rsidR="00607FA1" w:rsidRPr="002878EA" w:rsidRDefault="00607FA1" w:rsidP="00067B08">
            <w:pPr>
              <w:rPr>
                <w:rFonts w:cs="Times New Roman"/>
                <w:sz w:val="20"/>
                <w:szCs w:val="20"/>
              </w:rPr>
            </w:pPr>
          </w:p>
        </w:tc>
        <w:tc>
          <w:tcPr>
            <w:tcW w:w="0" w:type="auto"/>
            <w:vMerge w:val="restart"/>
            <w:tcMar>
              <w:top w:w="15" w:type="dxa"/>
              <w:left w:w="15" w:type="dxa"/>
              <w:bottom w:w="15" w:type="dxa"/>
              <w:right w:w="15" w:type="dxa"/>
            </w:tcMar>
            <w:vAlign w:val="center"/>
            <w:hideMark/>
          </w:tcPr>
          <w:p w:rsidR="00607FA1" w:rsidRPr="002878EA" w:rsidRDefault="00607FA1" w:rsidP="00067B08">
            <w:pPr>
              <w:rPr>
                <w:rFonts w:cs="Times New Roman"/>
                <w:sz w:val="20"/>
                <w:szCs w:val="20"/>
              </w:rPr>
            </w:pPr>
          </w:p>
        </w:tc>
        <w:tc>
          <w:tcPr>
            <w:tcW w:w="0" w:type="auto"/>
            <w:tcMar>
              <w:top w:w="15" w:type="dxa"/>
              <w:left w:w="15" w:type="dxa"/>
              <w:bottom w:w="15" w:type="dxa"/>
              <w:right w:w="15" w:type="dxa"/>
            </w:tcMar>
            <w:vAlign w:val="center"/>
            <w:hideMark/>
          </w:tcPr>
          <w:p w:rsidR="00607FA1" w:rsidRPr="002878EA" w:rsidRDefault="00607FA1" w:rsidP="00067B08">
            <w:pPr>
              <w:rPr>
                <w:rFonts w:cs="Times New Roman"/>
                <w:sz w:val="20"/>
                <w:szCs w:val="20"/>
              </w:rPr>
            </w:pPr>
          </w:p>
        </w:tc>
      </w:tr>
      <w:tr w:rsidR="00607FA1" w:rsidRPr="002878EA" w:rsidTr="00067B08">
        <w:trPr>
          <w:tblCellSpacing w:w="15" w:type="dxa"/>
        </w:trPr>
        <w:tc>
          <w:tcPr>
            <w:tcW w:w="0" w:type="auto"/>
            <w:tcMar>
              <w:top w:w="15" w:type="dxa"/>
              <w:left w:w="15" w:type="dxa"/>
              <w:bottom w:w="15" w:type="dxa"/>
              <w:right w:w="15" w:type="dxa"/>
            </w:tcMar>
            <w:vAlign w:val="center"/>
            <w:hideMark/>
          </w:tcPr>
          <w:p w:rsidR="00607FA1" w:rsidRPr="002878EA" w:rsidRDefault="00607FA1" w:rsidP="00067B08">
            <w:pPr>
              <w:rPr>
                <w:rFonts w:cs="Times New Roman"/>
                <w:sz w:val="20"/>
                <w:szCs w:val="20"/>
              </w:rPr>
            </w:pPr>
          </w:p>
        </w:tc>
        <w:tc>
          <w:tcPr>
            <w:tcW w:w="0" w:type="auto"/>
            <w:vMerge/>
            <w:vAlign w:val="center"/>
            <w:hideMark/>
          </w:tcPr>
          <w:p w:rsidR="00607FA1" w:rsidRPr="002878EA" w:rsidRDefault="00607FA1" w:rsidP="00067B08">
            <w:pPr>
              <w:spacing w:after="0" w:line="240" w:lineRule="auto"/>
              <w:rPr>
                <w:rFonts w:cs="Times New Roman"/>
                <w:sz w:val="20"/>
                <w:szCs w:val="20"/>
              </w:rPr>
            </w:pPr>
          </w:p>
        </w:tc>
        <w:tc>
          <w:tcPr>
            <w:tcW w:w="0" w:type="auto"/>
            <w:tcMar>
              <w:top w:w="15" w:type="dxa"/>
              <w:left w:w="15" w:type="dxa"/>
              <w:bottom w:w="15" w:type="dxa"/>
              <w:right w:w="15" w:type="dxa"/>
            </w:tcMar>
            <w:vAlign w:val="center"/>
            <w:hideMark/>
          </w:tcPr>
          <w:p w:rsidR="00607FA1" w:rsidRPr="002878EA" w:rsidRDefault="00607FA1" w:rsidP="00067B08">
            <w:pPr>
              <w:rPr>
                <w:rFonts w:cs="Times New Roman"/>
                <w:sz w:val="20"/>
                <w:szCs w:val="20"/>
              </w:rPr>
            </w:pPr>
          </w:p>
        </w:tc>
      </w:tr>
    </w:tbl>
    <w:p w:rsidR="00607FA1" w:rsidRPr="002878EA" w:rsidRDefault="00607FA1" w:rsidP="00607FA1">
      <w:pPr>
        <w:spacing w:after="0" w:line="240" w:lineRule="auto"/>
        <w:jc w:val="both"/>
        <w:rPr>
          <w:rFonts w:ascii="Times New Roman" w:eastAsia="Times New Roman" w:hAnsi="Times New Roman" w:cs="Times New Roman"/>
          <w:color w:val="000000" w:themeColor="text1"/>
          <w:sz w:val="20"/>
          <w:szCs w:val="20"/>
        </w:rPr>
      </w:pPr>
      <w:r w:rsidRPr="002878EA">
        <w:rPr>
          <w:rFonts w:ascii="Times New Roman" w:hAnsi="Times New Roman" w:cs="Times New Roman"/>
          <w:color w:val="000000" w:themeColor="text1"/>
          <w:sz w:val="20"/>
          <w:szCs w:val="20"/>
        </w:rPr>
        <w:t xml:space="preserve">         </w:t>
      </w:r>
      <w:proofErr w:type="gramStart"/>
      <w:r w:rsidRPr="002878EA">
        <w:rPr>
          <w:rFonts w:ascii="Times New Roman" w:hAnsi="Times New Roman" w:cs="Times New Roman"/>
          <w:color w:val="000000" w:themeColor="text1"/>
          <w:sz w:val="20"/>
          <w:szCs w:val="20"/>
        </w:rPr>
        <w:t xml:space="preserve">В соответствии с </w:t>
      </w:r>
      <w:r w:rsidRPr="002878EA">
        <w:rPr>
          <w:rStyle w:val="a3"/>
          <w:rFonts w:ascii="Times New Roman" w:hAnsi="Times New Roman" w:cs="Times New Roman"/>
          <w:color w:val="000000" w:themeColor="text1"/>
          <w:sz w:val="20"/>
          <w:szCs w:val="20"/>
        </w:rPr>
        <w:t>Федеральным законом</w:t>
      </w:r>
      <w:r w:rsidRPr="002878EA">
        <w:rPr>
          <w:rFonts w:ascii="Times New Roman" w:hAnsi="Times New Roman" w:cs="Times New Roman"/>
          <w:color w:val="000000" w:themeColor="text1"/>
          <w:sz w:val="20"/>
          <w:szCs w:val="20"/>
        </w:rPr>
        <w:t xml:space="preserve"> от 06.10.2003 № 131-ФЗ "Об общих принципах организации местного самоуправления в Российской Федерации», с законом Чувашской Республики от 18.10.2004 №19 «Об организации местного самоуправления в Чувашской Республике», на основании  Протеста прокуратуры </w:t>
      </w:r>
      <w:proofErr w:type="spellStart"/>
      <w:r w:rsidRPr="002878EA">
        <w:rPr>
          <w:rFonts w:ascii="Times New Roman" w:hAnsi="Times New Roman" w:cs="Times New Roman"/>
          <w:color w:val="000000" w:themeColor="text1"/>
          <w:sz w:val="20"/>
          <w:szCs w:val="20"/>
        </w:rPr>
        <w:t>Цивильского</w:t>
      </w:r>
      <w:proofErr w:type="spellEnd"/>
      <w:r w:rsidRPr="002878EA">
        <w:rPr>
          <w:rFonts w:ascii="Times New Roman" w:hAnsi="Times New Roman" w:cs="Times New Roman"/>
          <w:color w:val="000000" w:themeColor="text1"/>
          <w:sz w:val="20"/>
          <w:szCs w:val="20"/>
        </w:rPr>
        <w:t xml:space="preserve"> района Чувашской Республики</w:t>
      </w:r>
      <w:r w:rsidRPr="002878EA">
        <w:rPr>
          <w:rFonts w:ascii="Times New Roman" w:eastAsia="Times New Roman" w:hAnsi="Times New Roman" w:cs="Times New Roman"/>
          <w:color w:val="000000" w:themeColor="text1"/>
          <w:sz w:val="20"/>
          <w:szCs w:val="20"/>
        </w:rPr>
        <w:t xml:space="preserve"> от 29.04.2022 г. №03-01-2022-710 администрация </w:t>
      </w:r>
      <w:proofErr w:type="spellStart"/>
      <w:r w:rsidRPr="002878EA">
        <w:rPr>
          <w:rFonts w:ascii="Times New Roman" w:eastAsia="Times New Roman" w:hAnsi="Times New Roman" w:cs="Times New Roman"/>
          <w:color w:val="000000" w:themeColor="text1"/>
          <w:sz w:val="20"/>
          <w:szCs w:val="20"/>
        </w:rPr>
        <w:t>Булддеевского</w:t>
      </w:r>
      <w:proofErr w:type="spellEnd"/>
      <w:r w:rsidRPr="002878EA">
        <w:rPr>
          <w:rFonts w:ascii="Times New Roman" w:eastAsia="Times New Roman" w:hAnsi="Times New Roman" w:cs="Times New Roman"/>
          <w:color w:val="000000" w:themeColor="text1"/>
          <w:sz w:val="20"/>
          <w:szCs w:val="20"/>
        </w:rPr>
        <w:t xml:space="preserve"> сельского поселения </w:t>
      </w:r>
      <w:proofErr w:type="spellStart"/>
      <w:r w:rsidRPr="002878EA">
        <w:rPr>
          <w:rFonts w:ascii="Times New Roman" w:eastAsia="Times New Roman" w:hAnsi="Times New Roman" w:cs="Times New Roman"/>
          <w:color w:val="000000" w:themeColor="text1"/>
          <w:sz w:val="20"/>
          <w:szCs w:val="20"/>
        </w:rPr>
        <w:t>Цивильского</w:t>
      </w:r>
      <w:proofErr w:type="spellEnd"/>
      <w:r w:rsidRPr="002878EA">
        <w:rPr>
          <w:rFonts w:ascii="Times New Roman" w:eastAsia="Times New Roman" w:hAnsi="Times New Roman" w:cs="Times New Roman"/>
          <w:color w:val="000000" w:themeColor="text1"/>
          <w:sz w:val="20"/>
          <w:szCs w:val="20"/>
        </w:rPr>
        <w:t xml:space="preserve"> района Чувашской  Республики </w:t>
      </w:r>
      <w:proofErr w:type="gramEnd"/>
    </w:p>
    <w:p w:rsidR="00607FA1" w:rsidRPr="002878EA" w:rsidRDefault="00607FA1" w:rsidP="00607FA1">
      <w:pPr>
        <w:spacing w:after="0" w:line="240" w:lineRule="auto"/>
        <w:ind w:firstLine="567"/>
        <w:jc w:val="both"/>
        <w:rPr>
          <w:rFonts w:ascii="Times New Roman" w:eastAsia="Times New Roman" w:hAnsi="Times New Roman" w:cs="Times New Roman"/>
          <w:color w:val="000000" w:themeColor="text1"/>
          <w:sz w:val="20"/>
          <w:szCs w:val="20"/>
        </w:rPr>
      </w:pPr>
    </w:p>
    <w:p w:rsidR="00607FA1" w:rsidRPr="002878EA" w:rsidRDefault="00607FA1" w:rsidP="00607FA1">
      <w:pPr>
        <w:spacing w:after="0" w:line="240" w:lineRule="auto"/>
        <w:ind w:firstLine="567"/>
        <w:jc w:val="both"/>
        <w:rPr>
          <w:rFonts w:ascii="Times New Roman" w:eastAsia="Times New Roman" w:hAnsi="Times New Roman" w:cs="Times New Roman"/>
          <w:b/>
          <w:color w:val="000000" w:themeColor="text1"/>
          <w:sz w:val="20"/>
          <w:szCs w:val="20"/>
        </w:rPr>
      </w:pPr>
      <w:r w:rsidRPr="002878EA">
        <w:rPr>
          <w:rFonts w:ascii="Times New Roman" w:eastAsia="Times New Roman" w:hAnsi="Times New Roman" w:cs="Times New Roman"/>
          <w:color w:val="000000" w:themeColor="text1"/>
          <w:sz w:val="20"/>
          <w:szCs w:val="20"/>
        </w:rPr>
        <w:t xml:space="preserve">                                                 </w:t>
      </w:r>
      <w:r w:rsidRPr="002878EA">
        <w:rPr>
          <w:rFonts w:ascii="Times New Roman" w:eastAsia="Times New Roman" w:hAnsi="Times New Roman" w:cs="Times New Roman"/>
          <w:b/>
          <w:color w:val="000000" w:themeColor="text1"/>
          <w:sz w:val="20"/>
          <w:szCs w:val="20"/>
        </w:rPr>
        <w:t>ПОСТАНОВЛЯЕТ:</w:t>
      </w:r>
    </w:p>
    <w:p w:rsidR="00607FA1" w:rsidRPr="002878EA" w:rsidRDefault="00607FA1" w:rsidP="00607FA1">
      <w:pPr>
        <w:spacing w:after="0" w:line="240" w:lineRule="auto"/>
        <w:ind w:firstLine="567"/>
        <w:jc w:val="both"/>
        <w:rPr>
          <w:rFonts w:ascii="Times New Roman" w:hAnsi="Times New Roman"/>
          <w:sz w:val="20"/>
          <w:szCs w:val="20"/>
        </w:rPr>
      </w:pPr>
      <w:r w:rsidRPr="002878EA">
        <w:rPr>
          <w:rFonts w:ascii="Times New Roman" w:hAnsi="Times New Roman" w:cs="Times New Roman"/>
          <w:color w:val="000000" w:themeColor="text1"/>
          <w:sz w:val="20"/>
          <w:szCs w:val="20"/>
        </w:rPr>
        <w:t xml:space="preserve">1.Признать утратившим силу постановление администрации </w:t>
      </w:r>
      <w:proofErr w:type="spellStart"/>
      <w:r w:rsidRPr="002878EA">
        <w:rPr>
          <w:rFonts w:ascii="Times New Roman" w:hAnsi="Times New Roman" w:cs="Times New Roman"/>
          <w:color w:val="000000" w:themeColor="text1"/>
          <w:sz w:val="20"/>
          <w:szCs w:val="20"/>
        </w:rPr>
        <w:t>Булдеевского</w:t>
      </w:r>
      <w:proofErr w:type="spellEnd"/>
      <w:r w:rsidRPr="002878EA">
        <w:rPr>
          <w:rFonts w:ascii="Times New Roman" w:hAnsi="Times New Roman" w:cs="Times New Roman"/>
          <w:color w:val="000000" w:themeColor="text1"/>
          <w:sz w:val="20"/>
          <w:szCs w:val="20"/>
        </w:rPr>
        <w:t xml:space="preserve">  сельского поселения </w:t>
      </w:r>
      <w:proofErr w:type="spellStart"/>
      <w:r w:rsidRPr="002878EA">
        <w:rPr>
          <w:rFonts w:ascii="Times New Roman" w:hAnsi="Times New Roman" w:cs="Times New Roman"/>
          <w:color w:val="000000" w:themeColor="text1"/>
          <w:sz w:val="20"/>
          <w:szCs w:val="20"/>
        </w:rPr>
        <w:t>Цивильского</w:t>
      </w:r>
      <w:proofErr w:type="spellEnd"/>
      <w:r w:rsidRPr="002878EA">
        <w:rPr>
          <w:rFonts w:ascii="Times New Roman" w:hAnsi="Times New Roman" w:cs="Times New Roman"/>
          <w:color w:val="000000" w:themeColor="text1"/>
          <w:sz w:val="20"/>
          <w:szCs w:val="20"/>
        </w:rPr>
        <w:t xml:space="preserve"> района Чувашс</w:t>
      </w:r>
      <w:r w:rsidRPr="002878EA">
        <w:rPr>
          <w:rFonts w:ascii="Times New Roman" w:hAnsi="Times New Roman" w:cs="Times New Roman"/>
          <w:bCs/>
          <w:color w:val="000000" w:themeColor="text1"/>
          <w:sz w:val="20"/>
          <w:szCs w:val="20"/>
        </w:rPr>
        <w:t>кой Республики от 25.12.2020</w:t>
      </w:r>
      <w:r w:rsidRPr="002878EA">
        <w:rPr>
          <w:rFonts w:ascii="Times New Roman" w:hAnsi="Times New Roman" w:cs="Times New Roman"/>
          <w:color w:val="000000" w:themeColor="text1"/>
          <w:sz w:val="20"/>
          <w:szCs w:val="20"/>
        </w:rPr>
        <w:t xml:space="preserve"> № 74 «</w:t>
      </w:r>
      <w:r w:rsidRPr="002878EA">
        <w:rPr>
          <w:rFonts w:ascii="Times New Roman" w:hAnsi="Times New Roman"/>
          <w:sz w:val="20"/>
          <w:szCs w:val="20"/>
        </w:rPr>
        <w:t xml:space="preserve">Об утверждении Положения о межведомственной комиссии о признании помещения жилым помещением, жилого помещения </w:t>
      </w:r>
      <w:r w:rsidRPr="002878EA">
        <w:rPr>
          <w:rFonts w:ascii="Times New Roman" w:hAnsi="Times New Roman"/>
          <w:sz w:val="20"/>
          <w:szCs w:val="20"/>
        </w:rPr>
        <w:lastRenderedPageBreak/>
        <w:t xml:space="preserve">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2878EA">
        <w:rPr>
          <w:rFonts w:ascii="Times New Roman" w:hAnsi="Times New Roman"/>
          <w:sz w:val="20"/>
          <w:szCs w:val="20"/>
        </w:rPr>
        <w:t>находящихся</w:t>
      </w:r>
      <w:proofErr w:type="gramEnd"/>
      <w:r w:rsidRPr="002878EA">
        <w:rPr>
          <w:rFonts w:ascii="Times New Roman" w:hAnsi="Times New Roman"/>
          <w:sz w:val="20"/>
          <w:szCs w:val="20"/>
        </w:rPr>
        <w:t xml:space="preserve"> на территории </w:t>
      </w:r>
      <w:proofErr w:type="spellStart"/>
      <w:r w:rsidRPr="002878EA">
        <w:rPr>
          <w:rFonts w:ascii="Times New Roman" w:hAnsi="Times New Roman"/>
          <w:sz w:val="20"/>
          <w:szCs w:val="20"/>
        </w:rPr>
        <w:t>Булдеевского</w:t>
      </w:r>
      <w:proofErr w:type="spellEnd"/>
      <w:r w:rsidRPr="002878EA">
        <w:rPr>
          <w:rFonts w:ascii="Times New Roman" w:hAnsi="Times New Roman"/>
          <w:sz w:val="20"/>
          <w:szCs w:val="20"/>
        </w:rPr>
        <w:t xml:space="preserve">  сельского поселения </w:t>
      </w:r>
      <w:proofErr w:type="spellStart"/>
      <w:r w:rsidRPr="002878EA">
        <w:rPr>
          <w:rFonts w:ascii="Times New Roman" w:hAnsi="Times New Roman"/>
          <w:sz w:val="20"/>
          <w:szCs w:val="20"/>
        </w:rPr>
        <w:t>Цивильского</w:t>
      </w:r>
      <w:proofErr w:type="spellEnd"/>
      <w:r w:rsidRPr="002878EA">
        <w:rPr>
          <w:rFonts w:ascii="Times New Roman" w:hAnsi="Times New Roman"/>
          <w:sz w:val="20"/>
          <w:szCs w:val="20"/>
        </w:rPr>
        <w:t xml:space="preserve"> района Чувашской Республики».</w:t>
      </w:r>
    </w:p>
    <w:p w:rsidR="00607FA1" w:rsidRPr="002878EA" w:rsidRDefault="00607FA1" w:rsidP="00607FA1">
      <w:pPr>
        <w:autoSpaceDE w:val="0"/>
        <w:autoSpaceDN w:val="0"/>
        <w:adjustRightInd w:val="0"/>
        <w:spacing w:after="0" w:line="240" w:lineRule="auto"/>
        <w:ind w:right="-2" w:firstLine="567"/>
        <w:jc w:val="both"/>
        <w:rPr>
          <w:rFonts w:ascii="Times New Roman" w:hAnsi="Times New Roman" w:cs="Times New Roman"/>
          <w:b/>
          <w:color w:val="000000" w:themeColor="text1"/>
          <w:sz w:val="20"/>
          <w:szCs w:val="20"/>
        </w:rPr>
      </w:pPr>
      <w:r w:rsidRPr="002878EA">
        <w:rPr>
          <w:rFonts w:ascii="Times New Roman" w:hAnsi="Times New Roman" w:cs="Times New Roman"/>
          <w:color w:val="000000" w:themeColor="text1"/>
          <w:sz w:val="20"/>
          <w:szCs w:val="20"/>
        </w:rPr>
        <w:t>2. Настоящее постановление вступает в силу после его официального опубликования (обнародования).</w:t>
      </w:r>
    </w:p>
    <w:p w:rsidR="00607FA1" w:rsidRPr="002878EA" w:rsidRDefault="00607FA1" w:rsidP="00607FA1">
      <w:pPr>
        <w:spacing w:after="0" w:line="240" w:lineRule="auto"/>
        <w:ind w:firstLine="567"/>
        <w:rPr>
          <w:rFonts w:ascii="Times New Roman" w:hAnsi="Times New Roman" w:cs="Times New Roman"/>
          <w:color w:val="000000" w:themeColor="text1"/>
          <w:sz w:val="20"/>
          <w:szCs w:val="20"/>
        </w:rPr>
      </w:pPr>
    </w:p>
    <w:p w:rsidR="00607FA1" w:rsidRPr="002878EA" w:rsidRDefault="00607FA1" w:rsidP="00607FA1">
      <w:pPr>
        <w:pStyle w:val="14"/>
        <w:tabs>
          <w:tab w:val="left" w:pos="1232"/>
        </w:tabs>
        <w:jc w:val="both"/>
        <w:rPr>
          <w:b w:val="0"/>
          <w:bCs/>
          <w:sz w:val="20"/>
        </w:rPr>
      </w:pPr>
      <w:r w:rsidRPr="002878EA">
        <w:rPr>
          <w:b w:val="0"/>
          <w:bCs/>
          <w:sz w:val="20"/>
        </w:rPr>
        <w:t xml:space="preserve">Глава администрации </w:t>
      </w:r>
    </w:p>
    <w:p w:rsidR="00607FA1" w:rsidRPr="002878EA" w:rsidRDefault="00607FA1" w:rsidP="00607FA1">
      <w:pPr>
        <w:spacing w:after="0" w:line="240" w:lineRule="auto"/>
        <w:rPr>
          <w:rFonts w:ascii="Times New Roman" w:hAnsi="Times New Roman" w:cs="Times New Roman"/>
          <w:sz w:val="20"/>
          <w:szCs w:val="20"/>
        </w:rPr>
      </w:pPr>
      <w:proofErr w:type="spellStart"/>
      <w:r w:rsidRPr="002878EA">
        <w:rPr>
          <w:rFonts w:ascii="Times New Roman" w:hAnsi="Times New Roman" w:cs="Times New Roman"/>
          <w:sz w:val="20"/>
          <w:szCs w:val="20"/>
        </w:rPr>
        <w:t>Булдеевского</w:t>
      </w:r>
      <w:proofErr w:type="spellEnd"/>
      <w:r w:rsidRPr="002878EA">
        <w:rPr>
          <w:rFonts w:ascii="Times New Roman" w:hAnsi="Times New Roman" w:cs="Times New Roman"/>
          <w:sz w:val="20"/>
          <w:szCs w:val="20"/>
        </w:rPr>
        <w:t xml:space="preserve"> сельского поселения                           А.Л.Кириллов</w:t>
      </w:r>
    </w:p>
    <w:p w:rsidR="00607FA1" w:rsidRPr="002878EA" w:rsidRDefault="00607FA1" w:rsidP="00607FA1">
      <w:pPr>
        <w:spacing w:after="0"/>
        <w:rPr>
          <w:sz w:val="20"/>
          <w:szCs w:val="20"/>
        </w:rPr>
      </w:pPr>
    </w:p>
    <w:p w:rsidR="00607FA1" w:rsidRPr="002878EA" w:rsidRDefault="00607FA1" w:rsidP="00607FA1">
      <w:pPr>
        <w:spacing w:after="0" w:line="240" w:lineRule="auto"/>
        <w:jc w:val="both"/>
        <w:rPr>
          <w:rFonts w:ascii="Times New Roman" w:eastAsia="Times New Roman" w:hAnsi="Times New Roman" w:cs="Times New Roman"/>
          <w:b/>
          <w:bCs/>
          <w:color w:val="000000"/>
          <w:sz w:val="20"/>
          <w:szCs w:val="20"/>
        </w:rPr>
      </w:pPr>
    </w:p>
    <w:p w:rsidR="00607FA1" w:rsidRPr="002878EA" w:rsidRDefault="00607FA1" w:rsidP="00607FA1">
      <w:pPr>
        <w:spacing w:after="0" w:line="240" w:lineRule="auto"/>
        <w:jc w:val="both"/>
        <w:rPr>
          <w:rFonts w:ascii="Times New Roman" w:hAnsi="Times New Roman" w:cs="Times New Roman"/>
          <w:b/>
          <w:sz w:val="20"/>
          <w:szCs w:val="20"/>
        </w:rPr>
      </w:pPr>
      <w:r w:rsidRPr="002878EA">
        <w:rPr>
          <w:rFonts w:ascii="Times New Roman" w:eastAsia="Times New Roman" w:hAnsi="Times New Roman" w:cs="Times New Roman"/>
          <w:b/>
          <w:bCs/>
          <w:color w:val="000000"/>
          <w:sz w:val="20"/>
          <w:szCs w:val="20"/>
        </w:rPr>
        <w:t xml:space="preserve">         </w:t>
      </w:r>
      <w:proofErr w:type="gramStart"/>
      <w:r w:rsidRPr="002878EA">
        <w:rPr>
          <w:rFonts w:ascii="Times New Roman" w:eastAsia="Times New Roman" w:hAnsi="Times New Roman" w:cs="Times New Roman"/>
          <w:b/>
          <w:bCs/>
          <w:color w:val="000000"/>
          <w:sz w:val="20"/>
          <w:szCs w:val="20"/>
        </w:rPr>
        <w:t xml:space="preserve">О внесении изменений в постановление администрации </w:t>
      </w:r>
      <w:proofErr w:type="spellStart"/>
      <w:r w:rsidRPr="002878EA">
        <w:rPr>
          <w:rFonts w:ascii="Times New Roman" w:eastAsia="Times New Roman" w:hAnsi="Times New Roman" w:cs="Times New Roman"/>
          <w:b/>
          <w:bCs/>
          <w:color w:val="000000"/>
          <w:sz w:val="20"/>
          <w:szCs w:val="20"/>
        </w:rPr>
        <w:t>Булдеевского</w:t>
      </w:r>
      <w:proofErr w:type="spellEnd"/>
      <w:r w:rsidRPr="002878EA">
        <w:rPr>
          <w:rFonts w:ascii="Times New Roman" w:eastAsia="Times New Roman" w:hAnsi="Times New Roman" w:cs="Times New Roman"/>
          <w:b/>
          <w:bCs/>
          <w:color w:val="000000"/>
          <w:sz w:val="20"/>
          <w:szCs w:val="20"/>
        </w:rPr>
        <w:t xml:space="preserve">  сельского поселения </w:t>
      </w:r>
      <w:proofErr w:type="spellStart"/>
      <w:r w:rsidRPr="002878EA">
        <w:rPr>
          <w:rFonts w:ascii="Times New Roman" w:eastAsia="Times New Roman" w:hAnsi="Times New Roman" w:cs="Times New Roman"/>
          <w:b/>
          <w:bCs/>
          <w:color w:val="000000"/>
          <w:sz w:val="20"/>
          <w:szCs w:val="20"/>
        </w:rPr>
        <w:t>Цивильского</w:t>
      </w:r>
      <w:proofErr w:type="spellEnd"/>
      <w:r w:rsidRPr="002878EA">
        <w:rPr>
          <w:rFonts w:ascii="Times New Roman" w:eastAsia="Times New Roman" w:hAnsi="Times New Roman" w:cs="Times New Roman"/>
          <w:b/>
          <w:bCs/>
          <w:color w:val="000000"/>
          <w:sz w:val="20"/>
          <w:szCs w:val="20"/>
        </w:rPr>
        <w:t xml:space="preserve"> района Чувашской Республики от 26.06.2019 № 34 </w:t>
      </w:r>
      <w:r w:rsidRPr="002878EA">
        <w:rPr>
          <w:rFonts w:ascii="Times New Roman" w:hAnsi="Times New Roman" w:cs="Times New Roman"/>
          <w:b/>
          <w:sz w:val="20"/>
          <w:szCs w:val="20"/>
        </w:rPr>
        <w:t xml:space="preserve"> </w:t>
      </w:r>
      <w:r w:rsidRPr="002878EA">
        <w:rPr>
          <w:rFonts w:ascii="Times New Roman" w:eastAsia="Times New Roman" w:hAnsi="Times New Roman" w:cs="Times New Roman"/>
          <w:b/>
          <w:bCs/>
          <w:color w:val="000000"/>
          <w:sz w:val="20"/>
          <w:szCs w:val="20"/>
        </w:rPr>
        <w:t>«</w:t>
      </w:r>
      <w:r w:rsidRPr="002878EA">
        <w:rPr>
          <w:rFonts w:ascii="Times New Roman" w:hAnsi="Times New Roman" w:cs="Times New Roman"/>
          <w:b/>
          <w:sz w:val="20"/>
          <w:szCs w:val="20"/>
        </w:rPr>
        <w:t xml:space="preserve">Об утверждении  административного регламента администрации </w:t>
      </w:r>
      <w:proofErr w:type="spellStart"/>
      <w:r w:rsidRPr="002878EA">
        <w:rPr>
          <w:rFonts w:ascii="Times New Roman" w:hAnsi="Times New Roman" w:cs="Times New Roman"/>
          <w:b/>
          <w:sz w:val="20"/>
          <w:szCs w:val="20"/>
        </w:rPr>
        <w:t>Булдеевского</w:t>
      </w:r>
      <w:proofErr w:type="spellEnd"/>
      <w:r w:rsidRPr="002878EA">
        <w:rPr>
          <w:rFonts w:ascii="Times New Roman" w:hAnsi="Times New Roman" w:cs="Times New Roman"/>
          <w:b/>
          <w:sz w:val="20"/>
          <w:szCs w:val="20"/>
        </w:rPr>
        <w:t xml:space="preserve"> сельского поселения </w:t>
      </w:r>
      <w:proofErr w:type="spellStart"/>
      <w:r w:rsidRPr="002878EA">
        <w:rPr>
          <w:rFonts w:ascii="Times New Roman" w:hAnsi="Times New Roman" w:cs="Times New Roman"/>
          <w:b/>
          <w:sz w:val="20"/>
          <w:szCs w:val="20"/>
        </w:rPr>
        <w:t>Цивильского</w:t>
      </w:r>
      <w:proofErr w:type="spellEnd"/>
      <w:r w:rsidRPr="002878EA">
        <w:rPr>
          <w:rFonts w:ascii="Times New Roman" w:hAnsi="Times New Roman" w:cs="Times New Roman"/>
          <w:b/>
          <w:sz w:val="20"/>
          <w:szCs w:val="20"/>
        </w:rPr>
        <w:t xml:space="preserve"> района Чувашской Республики  по предоставлению муниципальной услуги </w:t>
      </w:r>
      <w:r w:rsidRPr="002878EA">
        <w:rPr>
          <w:rFonts w:ascii="Times New Roman" w:eastAsia="Times New Roman" w:hAnsi="Times New Roman" w:cs="Times New Roman"/>
          <w:b/>
          <w:bCs/>
          <w:color w:val="000000"/>
          <w:sz w:val="20"/>
          <w:szCs w:val="20"/>
        </w:rPr>
        <w:t xml:space="preserve">«Согласование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w:t>
      </w:r>
      <w:proofErr w:type="spellStart"/>
      <w:r w:rsidRPr="002878EA">
        <w:rPr>
          <w:rFonts w:ascii="Times New Roman" w:eastAsia="Times New Roman" w:hAnsi="Times New Roman" w:cs="Times New Roman"/>
          <w:b/>
          <w:bCs/>
          <w:color w:val="000000"/>
          <w:sz w:val="20"/>
          <w:szCs w:val="20"/>
        </w:rPr>
        <w:t>Булдеевского</w:t>
      </w:r>
      <w:proofErr w:type="spellEnd"/>
      <w:r w:rsidRPr="002878EA">
        <w:rPr>
          <w:rFonts w:ascii="Times New Roman" w:eastAsia="Times New Roman" w:hAnsi="Times New Roman" w:cs="Times New Roman"/>
          <w:b/>
          <w:bCs/>
          <w:color w:val="000000"/>
          <w:sz w:val="20"/>
          <w:szCs w:val="20"/>
        </w:rPr>
        <w:t xml:space="preserve">  сельского поселения»</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w:t>
      </w:r>
      <w:proofErr w:type="gramStart"/>
      <w:r w:rsidRPr="002878EA">
        <w:rPr>
          <w:rFonts w:ascii="Times New Roman" w:eastAsia="Times New Roman" w:hAnsi="Times New Roman" w:cs="Times New Roman"/>
          <w:color w:val="000000"/>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proofErr w:type="spellStart"/>
      <w:r w:rsidRPr="002878EA">
        <w:rPr>
          <w:rFonts w:ascii="Times New Roman" w:eastAsia="Times New Roman" w:hAnsi="Times New Roman" w:cs="Times New Roman"/>
          <w:color w:val="000000"/>
          <w:sz w:val="20"/>
          <w:szCs w:val="20"/>
        </w:rPr>
        <w:t>Булдеевского</w:t>
      </w:r>
      <w:proofErr w:type="spellEnd"/>
      <w:proofErr w:type="gramEnd"/>
      <w:r w:rsidRPr="002878EA">
        <w:rPr>
          <w:rFonts w:ascii="Times New Roman" w:eastAsia="Times New Roman" w:hAnsi="Times New Roman" w:cs="Times New Roman"/>
          <w:color w:val="000000"/>
          <w:sz w:val="20"/>
          <w:szCs w:val="20"/>
        </w:rPr>
        <w:t xml:space="preserve">  сельского поселения </w:t>
      </w:r>
      <w:proofErr w:type="spellStart"/>
      <w:r w:rsidRPr="002878EA">
        <w:rPr>
          <w:rFonts w:ascii="Times New Roman" w:eastAsia="Times New Roman" w:hAnsi="Times New Roman" w:cs="Times New Roman"/>
          <w:color w:val="000000"/>
          <w:sz w:val="20"/>
          <w:szCs w:val="20"/>
        </w:rPr>
        <w:t>Цивильского</w:t>
      </w:r>
      <w:proofErr w:type="spellEnd"/>
      <w:r w:rsidRPr="002878EA">
        <w:rPr>
          <w:rFonts w:ascii="Times New Roman" w:eastAsia="Times New Roman" w:hAnsi="Times New Roman" w:cs="Times New Roman"/>
          <w:color w:val="000000"/>
          <w:sz w:val="20"/>
          <w:szCs w:val="20"/>
        </w:rPr>
        <w:t xml:space="preserve"> района Чувашской  Республики, на основании протеста прокуратуры </w:t>
      </w:r>
      <w:proofErr w:type="spellStart"/>
      <w:r w:rsidRPr="002878EA">
        <w:rPr>
          <w:rFonts w:ascii="Times New Roman" w:eastAsia="Times New Roman" w:hAnsi="Times New Roman" w:cs="Times New Roman"/>
          <w:color w:val="000000"/>
          <w:sz w:val="20"/>
          <w:szCs w:val="20"/>
        </w:rPr>
        <w:t>Цивильского</w:t>
      </w:r>
      <w:proofErr w:type="spellEnd"/>
      <w:r w:rsidRPr="002878EA">
        <w:rPr>
          <w:rFonts w:ascii="Times New Roman" w:eastAsia="Times New Roman" w:hAnsi="Times New Roman" w:cs="Times New Roman"/>
          <w:color w:val="000000"/>
          <w:sz w:val="20"/>
          <w:szCs w:val="20"/>
        </w:rPr>
        <w:t xml:space="preserve"> района от 21.03.2022 №03-01-2022/Прдп179-22-20970017 администрация  </w:t>
      </w: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w:t>
      </w:r>
      <w:proofErr w:type="spellStart"/>
      <w:r w:rsidRPr="002878EA">
        <w:rPr>
          <w:rFonts w:ascii="Times New Roman" w:eastAsia="Times New Roman" w:hAnsi="Times New Roman" w:cs="Times New Roman"/>
          <w:color w:val="000000"/>
          <w:sz w:val="20"/>
          <w:szCs w:val="20"/>
        </w:rPr>
        <w:t>Цивильского</w:t>
      </w:r>
      <w:proofErr w:type="spellEnd"/>
      <w:r w:rsidRPr="002878EA">
        <w:rPr>
          <w:rFonts w:ascii="Times New Roman" w:eastAsia="Times New Roman" w:hAnsi="Times New Roman" w:cs="Times New Roman"/>
          <w:color w:val="000000"/>
          <w:sz w:val="20"/>
          <w:szCs w:val="20"/>
        </w:rPr>
        <w:t>  района Чувашской Республики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b/>
          <w:color w:val="000000"/>
          <w:sz w:val="20"/>
          <w:szCs w:val="20"/>
        </w:rPr>
      </w:pPr>
      <w:r w:rsidRPr="002878EA">
        <w:rPr>
          <w:rFonts w:ascii="Times New Roman" w:eastAsia="Times New Roman" w:hAnsi="Times New Roman" w:cs="Times New Roman"/>
          <w:color w:val="000000"/>
          <w:sz w:val="20"/>
          <w:szCs w:val="20"/>
        </w:rPr>
        <w:t>                                                                </w:t>
      </w:r>
      <w:r w:rsidRPr="002878EA">
        <w:rPr>
          <w:rFonts w:ascii="Times New Roman" w:eastAsia="Times New Roman" w:hAnsi="Times New Roman" w:cs="Times New Roman"/>
          <w:b/>
          <w:color w:val="000000"/>
          <w:sz w:val="20"/>
          <w:szCs w:val="20"/>
        </w:rPr>
        <w:t>ПОСТАНОВЛЯЕТ:</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b/>
          <w:color w:val="000000"/>
          <w:sz w:val="20"/>
          <w:szCs w:val="20"/>
        </w:rPr>
      </w:pPr>
      <w:r w:rsidRPr="002878EA">
        <w:rPr>
          <w:rFonts w:ascii="Times New Roman" w:eastAsia="Times New Roman" w:hAnsi="Times New Roman" w:cs="Times New Roman"/>
          <w:b/>
          <w:color w:val="000000"/>
          <w:sz w:val="20"/>
          <w:szCs w:val="20"/>
        </w:rPr>
        <w:t xml:space="preserve">         </w:t>
      </w:r>
      <w:proofErr w:type="gramStart"/>
      <w:r w:rsidRPr="002878EA">
        <w:rPr>
          <w:rFonts w:ascii="Times New Roman" w:eastAsia="Times New Roman" w:hAnsi="Times New Roman" w:cs="Times New Roman"/>
          <w:iCs/>
          <w:color w:val="000000"/>
          <w:sz w:val="20"/>
          <w:szCs w:val="20"/>
        </w:rPr>
        <w:t xml:space="preserve">Внести в административный регламент администрации </w:t>
      </w:r>
      <w:proofErr w:type="spellStart"/>
      <w:r w:rsidRPr="002878EA">
        <w:rPr>
          <w:rFonts w:ascii="Times New Roman" w:eastAsia="Times New Roman" w:hAnsi="Times New Roman" w:cs="Times New Roman"/>
          <w:iCs/>
          <w:color w:val="000000"/>
          <w:sz w:val="20"/>
          <w:szCs w:val="20"/>
        </w:rPr>
        <w:t>Булдеевского</w:t>
      </w:r>
      <w:proofErr w:type="spellEnd"/>
      <w:r w:rsidRPr="002878EA">
        <w:rPr>
          <w:rFonts w:ascii="Times New Roman" w:eastAsia="Times New Roman" w:hAnsi="Times New Roman" w:cs="Times New Roman"/>
          <w:iCs/>
          <w:color w:val="000000"/>
          <w:sz w:val="20"/>
          <w:szCs w:val="20"/>
        </w:rPr>
        <w:t xml:space="preserve">  сельского поселения </w:t>
      </w:r>
      <w:proofErr w:type="spellStart"/>
      <w:r w:rsidRPr="002878EA">
        <w:rPr>
          <w:rFonts w:ascii="Times New Roman" w:eastAsia="Times New Roman" w:hAnsi="Times New Roman" w:cs="Times New Roman"/>
          <w:iCs/>
          <w:color w:val="000000"/>
          <w:sz w:val="20"/>
          <w:szCs w:val="20"/>
        </w:rPr>
        <w:t>Цивильского</w:t>
      </w:r>
      <w:proofErr w:type="spellEnd"/>
      <w:r w:rsidRPr="002878EA">
        <w:rPr>
          <w:rFonts w:ascii="Times New Roman" w:eastAsia="Times New Roman" w:hAnsi="Times New Roman" w:cs="Times New Roman"/>
          <w:iCs/>
          <w:color w:val="000000"/>
          <w:sz w:val="20"/>
          <w:szCs w:val="20"/>
        </w:rPr>
        <w:t xml:space="preserve">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w:t>
      </w:r>
      <w:proofErr w:type="spellStart"/>
      <w:r w:rsidRPr="002878EA">
        <w:rPr>
          <w:rFonts w:ascii="Times New Roman" w:eastAsia="Times New Roman" w:hAnsi="Times New Roman" w:cs="Times New Roman"/>
          <w:iCs/>
          <w:color w:val="000000"/>
          <w:sz w:val="20"/>
          <w:szCs w:val="20"/>
        </w:rPr>
        <w:t>Булдеевского</w:t>
      </w:r>
      <w:proofErr w:type="spellEnd"/>
      <w:r w:rsidRPr="002878EA">
        <w:rPr>
          <w:rFonts w:ascii="Times New Roman" w:eastAsia="Times New Roman" w:hAnsi="Times New Roman" w:cs="Times New Roman"/>
          <w:iCs/>
          <w:color w:val="000000"/>
          <w:sz w:val="20"/>
          <w:szCs w:val="20"/>
        </w:rPr>
        <w:t xml:space="preserve"> сельского поселения»,  утвержденный постановлением администрации  </w:t>
      </w:r>
      <w:proofErr w:type="spellStart"/>
      <w:r w:rsidRPr="002878EA">
        <w:rPr>
          <w:rFonts w:ascii="Times New Roman" w:eastAsia="Times New Roman" w:hAnsi="Times New Roman" w:cs="Times New Roman"/>
          <w:iCs/>
          <w:color w:val="000000"/>
          <w:sz w:val="20"/>
          <w:szCs w:val="20"/>
        </w:rPr>
        <w:t>Булдеевского</w:t>
      </w:r>
      <w:proofErr w:type="spellEnd"/>
      <w:r w:rsidRPr="002878EA">
        <w:rPr>
          <w:rFonts w:ascii="Times New Roman" w:eastAsia="Times New Roman" w:hAnsi="Times New Roman" w:cs="Times New Roman"/>
          <w:iCs/>
          <w:color w:val="000000"/>
          <w:sz w:val="20"/>
          <w:szCs w:val="20"/>
        </w:rPr>
        <w:t xml:space="preserve">  сельского поселения </w:t>
      </w:r>
      <w:proofErr w:type="spellStart"/>
      <w:r w:rsidRPr="002878EA">
        <w:rPr>
          <w:rFonts w:ascii="Times New Roman" w:eastAsia="Times New Roman" w:hAnsi="Times New Roman" w:cs="Times New Roman"/>
          <w:iCs/>
          <w:color w:val="000000"/>
          <w:sz w:val="20"/>
          <w:szCs w:val="20"/>
        </w:rPr>
        <w:t>Цивильского</w:t>
      </w:r>
      <w:proofErr w:type="spellEnd"/>
      <w:r w:rsidRPr="002878EA">
        <w:rPr>
          <w:rFonts w:ascii="Times New Roman" w:eastAsia="Times New Roman" w:hAnsi="Times New Roman" w:cs="Times New Roman"/>
          <w:iCs/>
          <w:color w:val="000000"/>
          <w:sz w:val="20"/>
          <w:szCs w:val="20"/>
        </w:rPr>
        <w:t xml:space="preserve"> района Чувашской Республики от  26.06.2019 № 34 (далее – регламент), следующие изменения:</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w:t>
      </w:r>
      <w:r w:rsidRPr="002878EA">
        <w:rPr>
          <w:rFonts w:ascii="Times New Roman" w:eastAsia="Times New Roman" w:hAnsi="Times New Roman" w:cs="Times New Roman"/>
          <w:b/>
          <w:bCs/>
          <w:color w:val="000000"/>
          <w:sz w:val="20"/>
          <w:szCs w:val="20"/>
        </w:rPr>
        <w:t>1.1.</w:t>
      </w:r>
      <w:r w:rsidRPr="002878EA">
        <w:rPr>
          <w:rFonts w:ascii="Times New Roman" w:eastAsia="Times New Roman" w:hAnsi="Times New Roman" w:cs="Times New Roman"/>
          <w:color w:val="000000"/>
          <w:sz w:val="20"/>
          <w:szCs w:val="20"/>
        </w:rPr>
        <w:t> пункт 5.2 раздела 5 регламента изложить в следующей редакции: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«5.2. Предмет жалобы</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нарушение срока регистрации запроса о предоставлении муниципальной услуги,</w:t>
      </w:r>
      <w:bookmarkStart w:id="0" w:name="dst221"/>
      <w:bookmarkEnd w:id="0"/>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нарушение срока предоставления муниципальной услуги,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1" w:name="dst295"/>
      <w:bookmarkEnd w:id="1"/>
      <w:r w:rsidRPr="002878EA">
        <w:rPr>
          <w:rFonts w:ascii="Times New Roman" w:eastAsia="Times New Roman" w:hAnsi="Times New Roman" w:cs="Times New Roman"/>
          <w:color w:val="000000"/>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2" w:name="dst103"/>
      <w:bookmarkEnd w:id="2"/>
      <w:r w:rsidRPr="002878EA">
        <w:rPr>
          <w:rFonts w:ascii="Times New Roman" w:eastAsia="Times New Roman" w:hAnsi="Times New Roman" w:cs="Times New Roman"/>
          <w:color w:val="000000"/>
          <w:sz w:val="20"/>
          <w:szCs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3" w:name="dst222"/>
      <w:bookmarkEnd w:id="3"/>
      <w:r w:rsidRPr="002878EA">
        <w:rPr>
          <w:rFonts w:ascii="Times New Roman" w:eastAsia="Times New Roman" w:hAnsi="Times New Roman" w:cs="Times New Roman"/>
          <w:color w:val="000000"/>
          <w:sz w:val="20"/>
          <w:szCs w:val="20"/>
        </w:rPr>
        <w:t xml:space="preserve">      </w:t>
      </w:r>
      <w:proofErr w:type="gramStart"/>
      <w:r w:rsidRPr="002878EA">
        <w:rPr>
          <w:rFonts w:ascii="Times New Roman" w:eastAsia="Times New Roman" w:hAnsi="Times New Roman" w:cs="Times New Roman"/>
          <w:color w:val="000000"/>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878EA">
        <w:rPr>
          <w:rFonts w:ascii="Times New Roman" w:eastAsia="Times New Roman" w:hAnsi="Times New Roman" w:cs="Times New Roman"/>
          <w:color w:val="000000"/>
          <w:sz w:val="20"/>
          <w:szCs w:val="20"/>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4" w:name="dst105"/>
      <w:bookmarkEnd w:id="4"/>
      <w:r w:rsidRPr="002878EA">
        <w:rPr>
          <w:rFonts w:ascii="Times New Roman" w:eastAsia="Times New Roman" w:hAnsi="Times New Roman" w:cs="Times New Roman"/>
          <w:color w:val="000000"/>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5" w:name="dst223"/>
      <w:bookmarkEnd w:id="5"/>
      <w:r w:rsidRPr="002878EA">
        <w:rPr>
          <w:rFonts w:ascii="Times New Roman" w:eastAsia="Times New Roman" w:hAnsi="Times New Roman" w:cs="Times New Roman"/>
          <w:color w:val="000000"/>
          <w:sz w:val="20"/>
          <w:szCs w:val="20"/>
        </w:rPr>
        <w:t xml:space="preserve">      </w:t>
      </w:r>
      <w:proofErr w:type="gramStart"/>
      <w:r w:rsidRPr="002878EA">
        <w:rPr>
          <w:rFonts w:ascii="Times New Roman" w:eastAsia="Times New Roman" w:hAnsi="Times New Roman" w:cs="Times New Roman"/>
          <w:color w:val="000000"/>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6" w:name="dst224"/>
      <w:bookmarkEnd w:id="6"/>
      <w:r w:rsidRPr="002878EA">
        <w:rPr>
          <w:rFonts w:ascii="Times New Roman" w:eastAsia="Times New Roman" w:hAnsi="Times New Roman" w:cs="Times New Roman"/>
          <w:color w:val="000000"/>
          <w:sz w:val="20"/>
          <w:szCs w:val="20"/>
        </w:rPr>
        <w:t xml:space="preserve">     нарушение срока или порядка выдачи документов по результатам предоставления муниципальной услуги;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7" w:name="dst225"/>
      <w:bookmarkEnd w:id="7"/>
      <w:r w:rsidRPr="002878EA">
        <w:rPr>
          <w:rFonts w:ascii="Times New Roman" w:eastAsia="Times New Roman" w:hAnsi="Times New Roman" w:cs="Times New Roman"/>
          <w:color w:val="000000"/>
          <w:sz w:val="20"/>
          <w:szCs w:val="20"/>
        </w:rPr>
        <w:t xml:space="preserve">     </w:t>
      </w:r>
      <w:proofErr w:type="gramStart"/>
      <w:r w:rsidRPr="002878EA">
        <w:rPr>
          <w:rFonts w:ascii="Times New Roman" w:eastAsia="Times New Roman" w:hAnsi="Times New Roman" w:cs="Times New Roman"/>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8" w:name="dst296"/>
      <w:bookmarkEnd w:id="8"/>
      <w:r w:rsidRPr="002878EA">
        <w:rPr>
          <w:rFonts w:ascii="Times New Roman" w:eastAsia="Times New Roman" w:hAnsi="Times New Roman" w:cs="Times New Roman"/>
          <w:color w:val="000000"/>
          <w:sz w:val="20"/>
          <w:szCs w:val="20"/>
        </w:rPr>
        <w:t xml:space="preserve">     </w:t>
      </w:r>
      <w:proofErr w:type="gramStart"/>
      <w:r w:rsidRPr="002878EA">
        <w:rPr>
          <w:rFonts w:ascii="Times New Roman" w:eastAsia="Times New Roman" w:hAnsi="Times New Roman" w:cs="Times New Roman"/>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dst290" w:history="1">
        <w:r w:rsidRPr="002878EA">
          <w:rPr>
            <w:rFonts w:ascii="Times New Roman" w:eastAsia="Times New Roman" w:hAnsi="Times New Roman" w:cs="Times New Roman"/>
            <w:color w:val="333333"/>
            <w:sz w:val="20"/>
            <w:szCs w:val="20"/>
          </w:rPr>
          <w:t>пунктом 4 части 1 статьи 7</w:t>
        </w:r>
      </w:hyperlink>
      <w:r w:rsidRPr="002878EA">
        <w:rPr>
          <w:rFonts w:ascii="Times New Roman" w:eastAsia="Times New Roman" w:hAnsi="Times New Roman" w:cs="Times New Roman"/>
          <w:color w:val="000000"/>
          <w:sz w:val="20"/>
          <w:szCs w:val="20"/>
        </w:rPr>
        <w:t> Федерального закона от 27.07.2010 N 210-ФЗ (ред. от 31.07.2020) «Об организации предоставления государственных и муниципальных услуг».</w:t>
      </w:r>
      <w:proofErr w:type="gramEnd"/>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b/>
          <w:color w:val="000000"/>
          <w:sz w:val="20"/>
          <w:szCs w:val="20"/>
        </w:rPr>
        <w:t>1.2</w:t>
      </w:r>
      <w:r w:rsidRPr="002878EA">
        <w:rPr>
          <w:rFonts w:ascii="Times New Roman" w:eastAsia="Times New Roman" w:hAnsi="Times New Roman" w:cs="Times New Roman"/>
          <w:color w:val="000000"/>
          <w:sz w:val="20"/>
          <w:szCs w:val="20"/>
        </w:rPr>
        <w:t>.пункт 5.7 раздела 5 регламента изложить в следующей редакции: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«5.7. Порядок информирования заявителя о результатах рассмотрения жалобы</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 w:history="1">
        <w:r w:rsidRPr="002878EA">
          <w:rPr>
            <w:rFonts w:ascii="Times New Roman" w:eastAsia="Times New Roman" w:hAnsi="Times New Roman" w:cs="Times New Roman"/>
            <w:color w:val="333333"/>
            <w:sz w:val="20"/>
            <w:szCs w:val="20"/>
          </w:rPr>
          <w:t>частью 1.1 статьи 16</w:t>
        </w:r>
      </w:hyperlink>
      <w:r w:rsidRPr="002878EA">
        <w:rPr>
          <w:rFonts w:ascii="Times New Roman" w:eastAsia="Times New Roman" w:hAnsi="Times New Roman" w:cs="Times New Roman"/>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78EA">
        <w:rPr>
          <w:rFonts w:ascii="Times New Roman" w:eastAsia="Times New Roman" w:hAnsi="Times New Roman" w:cs="Times New Roman"/>
          <w:color w:val="000000"/>
          <w:sz w:val="20"/>
          <w:szCs w:val="20"/>
        </w:rPr>
        <w:t>неудобства</w:t>
      </w:r>
      <w:proofErr w:type="gramEnd"/>
      <w:r w:rsidRPr="002878EA">
        <w:rPr>
          <w:rFonts w:ascii="Times New Roman" w:eastAsia="Times New Roman" w:hAnsi="Times New Roman" w:cs="Times New Roman"/>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В случае признания </w:t>
      </w:r>
      <w:proofErr w:type="gramStart"/>
      <w:r w:rsidRPr="002878EA">
        <w:rPr>
          <w:rFonts w:ascii="Times New Roman" w:eastAsia="Times New Roman" w:hAnsi="Times New Roman" w:cs="Times New Roman"/>
          <w:color w:val="000000"/>
          <w:sz w:val="20"/>
          <w:szCs w:val="20"/>
        </w:rPr>
        <w:t>жалобы</w:t>
      </w:r>
      <w:proofErr w:type="gramEnd"/>
      <w:r w:rsidRPr="002878EA">
        <w:rPr>
          <w:rFonts w:ascii="Times New Roman" w:eastAsia="Times New Roman" w:hAnsi="Times New Roman" w:cs="Times New Roman"/>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w:t>
      </w:r>
      <w:r w:rsidRPr="002878EA">
        <w:rPr>
          <w:rFonts w:ascii="Times New Roman" w:eastAsia="Times New Roman" w:hAnsi="Times New Roman" w:cs="Times New Roman"/>
          <w:b/>
          <w:bCs/>
          <w:color w:val="000000"/>
          <w:sz w:val="20"/>
          <w:szCs w:val="20"/>
        </w:rPr>
        <w:t>2</w:t>
      </w:r>
      <w:r w:rsidRPr="002878EA">
        <w:rPr>
          <w:rFonts w:ascii="Times New Roman" w:eastAsia="Times New Roman" w:hAnsi="Times New Roman" w:cs="Times New Roman"/>
          <w:color w:val="000000"/>
          <w:sz w:val="20"/>
          <w:szCs w:val="20"/>
        </w:rPr>
        <w:t>.Настоящее постановление вступает в силу после его официального опубликования (обнародования).</w:t>
      </w:r>
    </w:p>
    <w:p w:rsidR="00607FA1" w:rsidRPr="002878EA" w:rsidRDefault="00607FA1" w:rsidP="002878EA">
      <w:pPr>
        <w:spacing w:before="100" w:beforeAutospacing="1" w:after="0"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Глава администрации</w:t>
      </w:r>
    </w:p>
    <w:p w:rsidR="00607FA1" w:rsidRPr="002878EA" w:rsidRDefault="00607FA1" w:rsidP="002878EA">
      <w:pPr>
        <w:spacing w:after="0" w:line="240" w:lineRule="auto"/>
        <w:jc w:val="both"/>
        <w:rPr>
          <w:rFonts w:ascii="Times New Roman" w:eastAsia="Times New Roman" w:hAnsi="Times New Roman" w:cs="Times New Roman"/>
          <w:color w:val="000000"/>
          <w:sz w:val="20"/>
          <w:szCs w:val="20"/>
        </w:rPr>
      </w:pP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А.Л.Кириллов </w:t>
      </w:r>
    </w:p>
    <w:p w:rsidR="00607FA1" w:rsidRPr="002878EA" w:rsidRDefault="00607FA1" w:rsidP="002878EA">
      <w:pPr>
        <w:spacing w:after="0"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w:t>
      </w:r>
    </w:p>
    <w:p w:rsidR="00607FA1" w:rsidRPr="002878EA" w:rsidRDefault="00607FA1" w:rsidP="002878EA">
      <w:pPr>
        <w:spacing w:after="0" w:line="240" w:lineRule="auto"/>
        <w:jc w:val="both"/>
        <w:rPr>
          <w:rFonts w:ascii="Times New Roman" w:eastAsia="Times New Roman" w:hAnsi="Times New Roman" w:cs="Times New Roman"/>
          <w:b/>
          <w:bCs/>
          <w:color w:val="000000"/>
          <w:sz w:val="20"/>
          <w:szCs w:val="20"/>
        </w:rPr>
      </w:pPr>
      <w:r w:rsidRPr="002878EA">
        <w:rPr>
          <w:rFonts w:ascii="Times New Roman" w:eastAsia="Times New Roman" w:hAnsi="Times New Roman" w:cs="Times New Roman"/>
          <w:b/>
          <w:bCs/>
          <w:color w:val="000000"/>
          <w:sz w:val="20"/>
          <w:szCs w:val="20"/>
        </w:rPr>
        <w:t xml:space="preserve">         О признании утратившим силу постановления  администрации </w:t>
      </w:r>
      <w:proofErr w:type="spellStart"/>
      <w:r w:rsidRPr="002878EA">
        <w:rPr>
          <w:rFonts w:ascii="Times New Roman" w:eastAsia="Times New Roman" w:hAnsi="Times New Roman" w:cs="Times New Roman"/>
          <w:b/>
          <w:bCs/>
          <w:color w:val="000000"/>
          <w:sz w:val="20"/>
          <w:szCs w:val="20"/>
        </w:rPr>
        <w:t>Булдеевского</w:t>
      </w:r>
      <w:proofErr w:type="spellEnd"/>
      <w:r w:rsidRPr="002878EA">
        <w:rPr>
          <w:rFonts w:ascii="Times New Roman" w:eastAsia="Times New Roman" w:hAnsi="Times New Roman" w:cs="Times New Roman"/>
          <w:b/>
          <w:bCs/>
          <w:color w:val="000000"/>
          <w:sz w:val="20"/>
          <w:szCs w:val="20"/>
        </w:rPr>
        <w:t xml:space="preserve"> сельского поселения </w:t>
      </w:r>
      <w:proofErr w:type="spellStart"/>
      <w:r w:rsidRPr="002878EA">
        <w:rPr>
          <w:rFonts w:ascii="Times New Roman" w:eastAsia="Times New Roman" w:hAnsi="Times New Roman" w:cs="Times New Roman"/>
          <w:b/>
          <w:bCs/>
          <w:color w:val="000000"/>
          <w:sz w:val="20"/>
          <w:szCs w:val="20"/>
        </w:rPr>
        <w:t>Цивильского</w:t>
      </w:r>
      <w:proofErr w:type="spellEnd"/>
      <w:r w:rsidRPr="002878EA">
        <w:rPr>
          <w:rFonts w:ascii="Times New Roman" w:eastAsia="Times New Roman" w:hAnsi="Times New Roman" w:cs="Times New Roman"/>
          <w:b/>
          <w:bCs/>
          <w:color w:val="000000"/>
          <w:sz w:val="20"/>
          <w:szCs w:val="20"/>
        </w:rPr>
        <w:t xml:space="preserve"> района от 22.01.2021 г. № 3  «Об утверждении Порядка получения муниципальным служащим в администрации </w:t>
      </w:r>
      <w:proofErr w:type="spellStart"/>
      <w:r w:rsidRPr="002878EA">
        <w:rPr>
          <w:rFonts w:ascii="Times New Roman" w:eastAsia="Times New Roman" w:hAnsi="Times New Roman" w:cs="Times New Roman"/>
          <w:b/>
          <w:bCs/>
          <w:color w:val="000000"/>
          <w:sz w:val="20"/>
          <w:szCs w:val="20"/>
        </w:rPr>
        <w:t>Булдеевского</w:t>
      </w:r>
      <w:proofErr w:type="spellEnd"/>
      <w:r w:rsidRPr="002878EA">
        <w:rPr>
          <w:rFonts w:ascii="Times New Roman" w:eastAsia="Times New Roman" w:hAnsi="Times New Roman" w:cs="Times New Roman"/>
          <w:b/>
          <w:bCs/>
          <w:color w:val="000000"/>
          <w:sz w:val="20"/>
          <w:szCs w:val="20"/>
        </w:rPr>
        <w:t xml:space="preserve"> сельского поселения </w:t>
      </w:r>
      <w:proofErr w:type="spellStart"/>
      <w:r w:rsidRPr="002878EA">
        <w:rPr>
          <w:rFonts w:ascii="Times New Roman" w:eastAsia="Times New Roman" w:hAnsi="Times New Roman" w:cs="Times New Roman"/>
          <w:b/>
          <w:bCs/>
          <w:color w:val="000000"/>
          <w:sz w:val="20"/>
          <w:szCs w:val="20"/>
        </w:rPr>
        <w:t>Цивильского</w:t>
      </w:r>
      <w:proofErr w:type="spellEnd"/>
      <w:r w:rsidRPr="002878EA">
        <w:rPr>
          <w:rFonts w:ascii="Times New Roman" w:eastAsia="Times New Roman" w:hAnsi="Times New Roman" w:cs="Times New Roman"/>
          <w:b/>
          <w:bCs/>
          <w:color w:val="000000"/>
          <w:sz w:val="20"/>
          <w:szCs w:val="20"/>
        </w:rPr>
        <w:t xml:space="preserve">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lastRenderedPageBreak/>
        <w:t xml:space="preserve">       В связи с приведением муниципальных нормативных правовых актов в соответствие с Законом Чувашской Республики от 05.10.2007 № 62 "О муниципальной службе в Чувашской Республике",  на основании экспертного заключения Министерства юстиции  и имущественных отношений  Чувашской Республики  от 06.04.2022 №04/12-3373 , администрация </w:t>
      </w: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w:t>
      </w:r>
      <w:proofErr w:type="spellStart"/>
      <w:r w:rsidRPr="002878EA">
        <w:rPr>
          <w:rFonts w:ascii="Times New Roman" w:eastAsia="Times New Roman" w:hAnsi="Times New Roman" w:cs="Times New Roman"/>
          <w:color w:val="000000"/>
          <w:sz w:val="20"/>
          <w:szCs w:val="20"/>
        </w:rPr>
        <w:t>Цивильского</w:t>
      </w:r>
      <w:proofErr w:type="spellEnd"/>
      <w:r w:rsidRPr="002878EA">
        <w:rPr>
          <w:rFonts w:ascii="Times New Roman" w:eastAsia="Times New Roman" w:hAnsi="Times New Roman" w:cs="Times New Roman"/>
          <w:color w:val="000000"/>
          <w:sz w:val="20"/>
          <w:szCs w:val="20"/>
        </w:rPr>
        <w:t xml:space="preserve"> района Чувашской Республик</w:t>
      </w:r>
      <w:bookmarkStart w:id="9" w:name="sub_11"/>
      <w:bookmarkEnd w:id="9"/>
      <w:r w:rsidRPr="002878EA">
        <w:rPr>
          <w:rFonts w:ascii="Times New Roman" w:eastAsia="Times New Roman" w:hAnsi="Times New Roman" w:cs="Times New Roman"/>
          <w:color w:val="000000"/>
          <w:sz w:val="20"/>
          <w:szCs w:val="20"/>
        </w:rPr>
        <w:t xml:space="preserve">и </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w:t>
      </w:r>
      <w:r w:rsidRPr="002878EA">
        <w:rPr>
          <w:rFonts w:ascii="Times New Roman" w:eastAsia="Times New Roman" w:hAnsi="Times New Roman" w:cs="Times New Roman"/>
          <w:b/>
          <w:color w:val="000000"/>
          <w:sz w:val="20"/>
          <w:szCs w:val="20"/>
        </w:rPr>
        <w:t>ПОСТАНОВЛЯЕТ:</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1.Признать утратившим силу  постановление администрации </w:t>
      </w: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от 22.01.2021 г. № 3 «Об утверждении Порядка получения муниципальным служащим в администрации </w:t>
      </w: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w:t>
      </w:r>
      <w:proofErr w:type="spellStart"/>
      <w:r w:rsidRPr="002878EA">
        <w:rPr>
          <w:rFonts w:ascii="Times New Roman" w:eastAsia="Times New Roman" w:hAnsi="Times New Roman" w:cs="Times New Roman"/>
          <w:color w:val="000000"/>
          <w:sz w:val="20"/>
          <w:szCs w:val="20"/>
        </w:rPr>
        <w:t>Цивильского</w:t>
      </w:r>
      <w:proofErr w:type="spellEnd"/>
      <w:r w:rsidRPr="002878EA">
        <w:rPr>
          <w:rFonts w:ascii="Times New Roman" w:eastAsia="Times New Roman" w:hAnsi="Times New Roman" w:cs="Times New Roman"/>
          <w:color w:val="000000"/>
          <w:sz w:val="20"/>
          <w:szCs w:val="20"/>
        </w:rPr>
        <w:t xml:space="preserve">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607FA1" w:rsidRPr="002878EA" w:rsidRDefault="00607FA1" w:rsidP="00607FA1">
      <w:pPr>
        <w:spacing w:before="100" w:beforeAutospacing="1" w:after="100" w:afterAutospacing="1"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2.Настоящее постановление вступает в силу после его официального опубликования (обнародования).</w:t>
      </w:r>
    </w:p>
    <w:p w:rsidR="00607FA1" w:rsidRPr="002878EA" w:rsidRDefault="00607FA1" w:rsidP="00607FA1">
      <w:pPr>
        <w:spacing w:after="0"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Глава  администрации</w:t>
      </w:r>
    </w:p>
    <w:p w:rsidR="00607FA1" w:rsidRPr="002878EA" w:rsidRDefault="00607FA1" w:rsidP="00607FA1">
      <w:pPr>
        <w:spacing w:after="0" w:line="240" w:lineRule="auto"/>
        <w:jc w:val="both"/>
        <w:rPr>
          <w:rFonts w:ascii="Times New Roman" w:eastAsia="Times New Roman" w:hAnsi="Times New Roman" w:cs="Times New Roman"/>
          <w:color w:val="000000"/>
          <w:sz w:val="20"/>
          <w:szCs w:val="20"/>
        </w:rPr>
      </w:pPr>
      <w:proofErr w:type="spellStart"/>
      <w:r w:rsidRPr="002878EA">
        <w:rPr>
          <w:rFonts w:ascii="Times New Roman" w:eastAsia="Times New Roman" w:hAnsi="Times New Roman" w:cs="Times New Roman"/>
          <w:color w:val="000000"/>
          <w:sz w:val="20"/>
          <w:szCs w:val="20"/>
        </w:rPr>
        <w:t>Булдеевского</w:t>
      </w:r>
      <w:proofErr w:type="spellEnd"/>
      <w:r w:rsidRPr="002878EA">
        <w:rPr>
          <w:rFonts w:ascii="Times New Roman" w:eastAsia="Times New Roman" w:hAnsi="Times New Roman" w:cs="Times New Roman"/>
          <w:color w:val="000000"/>
          <w:sz w:val="20"/>
          <w:szCs w:val="20"/>
        </w:rPr>
        <w:t xml:space="preserve">  сельского поселения                      А.Л.Кириллов</w:t>
      </w:r>
    </w:p>
    <w:p w:rsidR="00607FA1" w:rsidRPr="002878EA" w:rsidRDefault="00607FA1" w:rsidP="00607FA1">
      <w:pPr>
        <w:spacing w:after="0"/>
        <w:rPr>
          <w:rFonts w:ascii="Times New Roman" w:hAnsi="Times New Roman" w:cs="Times New Roman"/>
          <w:sz w:val="20"/>
          <w:szCs w:val="20"/>
        </w:rPr>
      </w:pPr>
    </w:p>
    <w:p w:rsidR="00607FA1" w:rsidRPr="002878EA" w:rsidRDefault="00607FA1" w:rsidP="00607FA1">
      <w:pPr>
        <w:spacing w:after="0" w:line="240" w:lineRule="auto"/>
        <w:jc w:val="both"/>
        <w:rPr>
          <w:rFonts w:ascii="Times New Roman" w:hAnsi="Times New Roman" w:cs="Times New Roman"/>
          <w:b/>
          <w:bCs/>
          <w:color w:val="000000"/>
          <w:sz w:val="20"/>
          <w:szCs w:val="20"/>
        </w:rPr>
      </w:pPr>
      <w:r w:rsidRPr="002878EA">
        <w:rPr>
          <w:rFonts w:ascii="Times New Roman" w:hAnsi="Times New Roman" w:cs="Times New Roman"/>
          <w:b/>
          <w:bCs/>
          <w:color w:val="000000"/>
          <w:sz w:val="20"/>
          <w:szCs w:val="20"/>
        </w:rPr>
        <w:t xml:space="preserve">      О внесении изменений в постановление администрации </w:t>
      </w:r>
      <w:proofErr w:type="spellStart"/>
      <w:r w:rsidRPr="002878EA">
        <w:rPr>
          <w:rFonts w:ascii="Times New Roman" w:hAnsi="Times New Roman" w:cs="Times New Roman"/>
          <w:b/>
          <w:bCs/>
          <w:color w:val="000000"/>
          <w:sz w:val="20"/>
          <w:szCs w:val="20"/>
        </w:rPr>
        <w:t>Булдеевского</w:t>
      </w:r>
      <w:proofErr w:type="spellEnd"/>
      <w:r w:rsidRPr="002878EA">
        <w:rPr>
          <w:rFonts w:ascii="Times New Roman" w:hAnsi="Times New Roman" w:cs="Times New Roman"/>
          <w:b/>
          <w:bCs/>
          <w:color w:val="000000"/>
          <w:sz w:val="20"/>
          <w:szCs w:val="20"/>
        </w:rPr>
        <w:t xml:space="preserve">  сельского поселения </w:t>
      </w:r>
      <w:proofErr w:type="spellStart"/>
      <w:r w:rsidRPr="002878EA">
        <w:rPr>
          <w:rFonts w:ascii="Times New Roman" w:hAnsi="Times New Roman" w:cs="Times New Roman"/>
          <w:b/>
          <w:bCs/>
          <w:color w:val="000000"/>
          <w:sz w:val="20"/>
          <w:szCs w:val="20"/>
        </w:rPr>
        <w:t>Цивильского</w:t>
      </w:r>
      <w:proofErr w:type="spellEnd"/>
      <w:r w:rsidRPr="002878EA">
        <w:rPr>
          <w:rFonts w:ascii="Times New Roman" w:hAnsi="Times New Roman" w:cs="Times New Roman"/>
          <w:b/>
          <w:bCs/>
          <w:color w:val="000000"/>
          <w:sz w:val="20"/>
          <w:szCs w:val="20"/>
        </w:rPr>
        <w:t xml:space="preserve"> района Чувашской Республики от 27.11.2017 г. № 81 «Об утверждении административного регламента администрации </w:t>
      </w:r>
      <w:proofErr w:type="spellStart"/>
      <w:r w:rsidRPr="002878EA">
        <w:rPr>
          <w:rFonts w:ascii="Times New Roman" w:hAnsi="Times New Roman" w:cs="Times New Roman"/>
          <w:b/>
          <w:bCs/>
          <w:color w:val="000000"/>
          <w:sz w:val="20"/>
          <w:szCs w:val="20"/>
        </w:rPr>
        <w:t>Булдеевского</w:t>
      </w:r>
      <w:proofErr w:type="spellEnd"/>
      <w:r w:rsidRPr="002878EA">
        <w:rPr>
          <w:rFonts w:ascii="Times New Roman" w:hAnsi="Times New Roman" w:cs="Times New Roman"/>
          <w:b/>
          <w:bCs/>
          <w:color w:val="000000"/>
          <w:sz w:val="20"/>
          <w:szCs w:val="20"/>
        </w:rPr>
        <w:t xml:space="preserve"> сельского поселения </w:t>
      </w:r>
      <w:proofErr w:type="spellStart"/>
      <w:r w:rsidRPr="002878EA">
        <w:rPr>
          <w:rFonts w:ascii="Times New Roman" w:hAnsi="Times New Roman" w:cs="Times New Roman"/>
          <w:b/>
          <w:bCs/>
          <w:color w:val="000000"/>
          <w:sz w:val="20"/>
          <w:szCs w:val="20"/>
        </w:rPr>
        <w:t>Цивильского</w:t>
      </w:r>
      <w:proofErr w:type="spellEnd"/>
      <w:r w:rsidRPr="002878EA">
        <w:rPr>
          <w:rFonts w:ascii="Times New Roman" w:hAnsi="Times New Roman" w:cs="Times New Roman"/>
          <w:b/>
          <w:bCs/>
          <w:color w:val="000000"/>
          <w:sz w:val="20"/>
          <w:szCs w:val="20"/>
        </w:rPr>
        <w:t xml:space="preserve">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607FA1" w:rsidRPr="002878EA" w:rsidRDefault="00607FA1" w:rsidP="00607FA1">
      <w:pPr>
        <w:pStyle w:val="a5"/>
        <w:spacing w:after="0" w:afterAutospacing="0"/>
        <w:jc w:val="both"/>
        <w:rPr>
          <w:color w:val="000000"/>
          <w:sz w:val="20"/>
          <w:szCs w:val="20"/>
        </w:rPr>
      </w:pPr>
      <w:r w:rsidRPr="002878EA">
        <w:rPr>
          <w:color w:val="000000"/>
          <w:sz w:val="20"/>
          <w:szCs w:val="20"/>
        </w:rPr>
        <w:t xml:space="preserve">         </w:t>
      </w:r>
      <w:proofErr w:type="gramStart"/>
      <w:r w:rsidRPr="002878EA">
        <w:rPr>
          <w:color w:val="000000"/>
          <w:sz w:val="20"/>
          <w:szCs w:val="20"/>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Градостроительным кодексом Российской Федерации, Федеральным законом от 30 декабря 2021 №476-ФЗ «О внесении изменений в отдельные законодательные акты Российской Федерации», Уставом  </w:t>
      </w:r>
      <w:proofErr w:type="spellStart"/>
      <w:r w:rsidRPr="002878EA">
        <w:rPr>
          <w:color w:val="000000"/>
          <w:sz w:val="20"/>
          <w:szCs w:val="20"/>
        </w:rPr>
        <w:t>Булдеевского</w:t>
      </w:r>
      <w:proofErr w:type="spellEnd"/>
      <w:r w:rsidRPr="002878EA">
        <w:rPr>
          <w:color w:val="000000"/>
          <w:sz w:val="20"/>
          <w:szCs w:val="20"/>
        </w:rPr>
        <w:t xml:space="preserve">  сельского поселения </w:t>
      </w:r>
      <w:proofErr w:type="spellStart"/>
      <w:r w:rsidRPr="002878EA">
        <w:rPr>
          <w:color w:val="000000"/>
          <w:sz w:val="20"/>
          <w:szCs w:val="20"/>
        </w:rPr>
        <w:t>Цивильского</w:t>
      </w:r>
      <w:proofErr w:type="spellEnd"/>
      <w:r w:rsidRPr="002878EA">
        <w:rPr>
          <w:color w:val="000000"/>
          <w:sz w:val="20"/>
          <w:szCs w:val="20"/>
        </w:rPr>
        <w:t>  района Чувашской</w:t>
      </w:r>
      <w:proofErr w:type="gramEnd"/>
      <w:r w:rsidRPr="002878EA">
        <w:rPr>
          <w:color w:val="000000"/>
          <w:sz w:val="20"/>
          <w:szCs w:val="20"/>
        </w:rPr>
        <w:t xml:space="preserve"> Республики администрация  </w:t>
      </w:r>
      <w:proofErr w:type="spellStart"/>
      <w:r w:rsidRPr="002878EA">
        <w:rPr>
          <w:color w:val="000000"/>
          <w:sz w:val="20"/>
          <w:szCs w:val="20"/>
        </w:rPr>
        <w:t>Булдеевского</w:t>
      </w:r>
      <w:proofErr w:type="spellEnd"/>
      <w:r w:rsidRPr="002878EA">
        <w:rPr>
          <w:color w:val="000000"/>
          <w:sz w:val="20"/>
          <w:szCs w:val="20"/>
        </w:rPr>
        <w:t xml:space="preserve">  сельского поселения </w:t>
      </w:r>
      <w:proofErr w:type="spellStart"/>
      <w:r w:rsidRPr="002878EA">
        <w:rPr>
          <w:color w:val="000000"/>
          <w:sz w:val="20"/>
          <w:szCs w:val="20"/>
        </w:rPr>
        <w:t>Цивильского</w:t>
      </w:r>
      <w:proofErr w:type="spellEnd"/>
      <w:r w:rsidRPr="002878EA">
        <w:rPr>
          <w:color w:val="000000"/>
          <w:sz w:val="20"/>
          <w:szCs w:val="20"/>
        </w:rPr>
        <w:t>  района Чувашской Республики</w:t>
      </w:r>
    </w:p>
    <w:p w:rsidR="00607FA1" w:rsidRPr="002878EA" w:rsidRDefault="00607FA1" w:rsidP="00607FA1">
      <w:pPr>
        <w:pStyle w:val="a5"/>
        <w:spacing w:after="0" w:afterAutospacing="0"/>
        <w:jc w:val="both"/>
        <w:rPr>
          <w:b/>
          <w:color w:val="000000"/>
          <w:sz w:val="20"/>
          <w:szCs w:val="20"/>
        </w:rPr>
      </w:pPr>
      <w:r w:rsidRPr="002878EA">
        <w:rPr>
          <w:b/>
          <w:color w:val="000000"/>
          <w:sz w:val="20"/>
          <w:szCs w:val="20"/>
        </w:rPr>
        <w:t>                                                                ПОСТАНОВЛЯЕТ:</w:t>
      </w:r>
    </w:p>
    <w:p w:rsidR="00607FA1" w:rsidRPr="002878EA" w:rsidRDefault="00607FA1" w:rsidP="00607FA1">
      <w:pPr>
        <w:pStyle w:val="a5"/>
        <w:spacing w:after="0" w:afterAutospacing="0"/>
        <w:jc w:val="both"/>
        <w:rPr>
          <w:color w:val="000000"/>
          <w:sz w:val="20"/>
          <w:szCs w:val="20"/>
        </w:rPr>
      </w:pPr>
      <w:r w:rsidRPr="002878EA">
        <w:rPr>
          <w:color w:val="000000"/>
          <w:sz w:val="20"/>
          <w:szCs w:val="20"/>
        </w:rPr>
        <w:t xml:space="preserve">     </w:t>
      </w:r>
      <w:r w:rsidRPr="002878EA">
        <w:rPr>
          <w:iCs/>
          <w:color w:val="000000"/>
          <w:sz w:val="20"/>
          <w:szCs w:val="20"/>
        </w:rPr>
        <w:t> </w:t>
      </w:r>
      <w:proofErr w:type="gramStart"/>
      <w:r w:rsidRPr="002878EA">
        <w:rPr>
          <w:iCs/>
          <w:color w:val="000000"/>
          <w:sz w:val="20"/>
          <w:szCs w:val="20"/>
        </w:rPr>
        <w:t xml:space="preserve">Внести в административный регламент администрации </w:t>
      </w:r>
      <w:proofErr w:type="spellStart"/>
      <w:r w:rsidRPr="002878EA">
        <w:rPr>
          <w:iCs/>
          <w:color w:val="000000"/>
          <w:sz w:val="20"/>
          <w:szCs w:val="20"/>
        </w:rPr>
        <w:t>Булдеевского</w:t>
      </w:r>
      <w:proofErr w:type="spellEnd"/>
      <w:r w:rsidRPr="002878EA">
        <w:rPr>
          <w:iCs/>
          <w:color w:val="000000"/>
          <w:sz w:val="20"/>
          <w:szCs w:val="20"/>
        </w:rPr>
        <w:t xml:space="preserve">  сельского поселения </w:t>
      </w:r>
      <w:proofErr w:type="spellStart"/>
      <w:r w:rsidRPr="002878EA">
        <w:rPr>
          <w:iCs/>
          <w:color w:val="000000"/>
          <w:sz w:val="20"/>
          <w:szCs w:val="20"/>
        </w:rPr>
        <w:t>Цивильского</w:t>
      </w:r>
      <w:proofErr w:type="spellEnd"/>
      <w:r w:rsidRPr="002878EA">
        <w:rPr>
          <w:iCs/>
          <w:color w:val="000000"/>
          <w:sz w:val="20"/>
          <w:szCs w:val="20"/>
        </w:rPr>
        <w:t xml:space="preserve">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w:t>
      </w:r>
      <w:proofErr w:type="spellStart"/>
      <w:r w:rsidRPr="002878EA">
        <w:rPr>
          <w:iCs/>
          <w:color w:val="000000"/>
          <w:sz w:val="20"/>
          <w:szCs w:val="20"/>
        </w:rPr>
        <w:t>Булдеевского</w:t>
      </w:r>
      <w:proofErr w:type="spellEnd"/>
      <w:r w:rsidRPr="002878EA">
        <w:rPr>
          <w:iCs/>
          <w:color w:val="000000"/>
          <w:sz w:val="20"/>
          <w:szCs w:val="20"/>
        </w:rPr>
        <w:t xml:space="preserve">  сельского поселения </w:t>
      </w:r>
      <w:proofErr w:type="spellStart"/>
      <w:r w:rsidRPr="002878EA">
        <w:rPr>
          <w:iCs/>
          <w:color w:val="000000"/>
          <w:sz w:val="20"/>
          <w:szCs w:val="20"/>
        </w:rPr>
        <w:t>Цивильского</w:t>
      </w:r>
      <w:proofErr w:type="spellEnd"/>
      <w:r w:rsidRPr="002878EA">
        <w:rPr>
          <w:iCs/>
          <w:color w:val="000000"/>
          <w:sz w:val="20"/>
          <w:szCs w:val="20"/>
        </w:rPr>
        <w:t xml:space="preserve"> района Чувашской Республики от 27.11.2017 г. № 81 (с изменениями, внесенными постановлениями  администрации </w:t>
      </w:r>
      <w:proofErr w:type="spellStart"/>
      <w:r w:rsidRPr="002878EA">
        <w:rPr>
          <w:iCs/>
          <w:color w:val="000000"/>
          <w:sz w:val="20"/>
          <w:szCs w:val="20"/>
        </w:rPr>
        <w:t>Булдеевского</w:t>
      </w:r>
      <w:proofErr w:type="spellEnd"/>
      <w:r w:rsidRPr="002878EA">
        <w:rPr>
          <w:iCs/>
          <w:color w:val="000000"/>
          <w:sz w:val="20"/>
          <w:szCs w:val="20"/>
        </w:rPr>
        <w:t xml:space="preserve">   сельского поселения  21.12.2018 г. № 129,  24.04.2020 г. № 30, 18.05.2020 г. № 36, 18.06.2020г. № 37, 29.12.2020 г</w:t>
      </w:r>
      <w:proofErr w:type="gramEnd"/>
      <w:r w:rsidRPr="002878EA">
        <w:rPr>
          <w:iCs/>
          <w:color w:val="000000"/>
          <w:sz w:val="20"/>
          <w:szCs w:val="20"/>
        </w:rPr>
        <w:t>. № 75, 28.06.2021г. № 50</w:t>
      </w:r>
      <w:proofErr w:type="gramStart"/>
      <w:r w:rsidRPr="002878EA">
        <w:rPr>
          <w:iCs/>
          <w:color w:val="000000"/>
          <w:sz w:val="20"/>
          <w:szCs w:val="20"/>
        </w:rPr>
        <w:t xml:space="preserve"> )</w:t>
      </w:r>
      <w:proofErr w:type="gramEnd"/>
      <w:r w:rsidRPr="002878EA">
        <w:rPr>
          <w:iCs/>
          <w:color w:val="000000"/>
          <w:sz w:val="20"/>
          <w:szCs w:val="20"/>
        </w:rPr>
        <w:t> (далее – регламент), следующие изменения:</w:t>
      </w:r>
    </w:p>
    <w:p w:rsidR="00607FA1" w:rsidRPr="002878EA" w:rsidRDefault="00607FA1" w:rsidP="00607FA1">
      <w:pPr>
        <w:pStyle w:val="a5"/>
        <w:spacing w:after="0" w:afterAutospacing="0"/>
        <w:jc w:val="both"/>
        <w:rPr>
          <w:color w:val="000000"/>
          <w:sz w:val="20"/>
          <w:szCs w:val="20"/>
        </w:rPr>
      </w:pPr>
      <w:r w:rsidRPr="002878EA">
        <w:rPr>
          <w:rStyle w:val="a6"/>
          <w:color w:val="000000"/>
          <w:sz w:val="20"/>
          <w:szCs w:val="20"/>
        </w:rPr>
        <w:t>1.1. </w:t>
      </w:r>
      <w:r w:rsidRPr="002878EA">
        <w:rPr>
          <w:b/>
          <w:color w:val="000000"/>
          <w:sz w:val="20"/>
          <w:szCs w:val="20"/>
        </w:rPr>
        <w:t> п</w:t>
      </w:r>
      <w:r w:rsidRPr="002878EA">
        <w:rPr>
          <w:color w:val="000000"/>
          <w:sz w:val="20"/>
          <w:szCs w:val="20"/>
        </w:rPr>
        <w:t>одпункт 5 абзаца 2 пункта 2.6.1 раздела 2 изложить в следующей редакции:</w:t>
      </w:r>
    </w:p>
    <w:p w:rsidR="00607FA1" w:rsidRPr="002878EA" w:rsidRDefault="00607FA1" w:rsidP="00607FA1">
      <w:pPr>
        <w:pStyle w:val="a5"/>
        <w:spacing w:after="0" w:afterAutospacing="0"/>
        <w:jc w:val="both"/>
        <w:rPr>
          <w:color w:val="000000"/>
          <w:sz w:val="20"/>
          <w:szCs w:val="20"/>
        </w:rPr>
      </w:pPr>
      <w:proofErr w:type="gramStart"/>
      <w:r w:rsidRPr="002878EA">
        <w:rPr>
          <w:color w:val="000000"/>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6" w:anchor="101812" w:history="1">
        <w:r w:rsidRPr="002878EA">
          <w:rPr>
            <w:rStyle w:val="a4"/>
            <w:color w:val="333333"/>
            <w:sz w:val="20"/>
            <w:szCs w:val="20"/>
          </w:rPr>
          <w:t>пункте 6.2</w:t>
        </w:r>
      </w:hyperlink>
      <w:r w:rsidRPr="002878EA">
        <w:rPr>
          <w:color w:val="000000"/>
          <w:sz w:val="20"/>
          <w:szCs w:val="20"/>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607FA1" w:rsidRPr="002878EA" w:rsidRDefault="00607FA1" w:rsidP="00607FA1">
      <w:pPr>
        <w:pStyle w:val="a5"/>
        <w:spacing w:after="0" w:afterAutospacing="0"/>
        <w:jc w:val="both"/>
        <w:rPr>
          <w:color w:val="000000"/>
          <w:sz w:val="20"/>
          <w:szCs w:val="20"/>
        </w:rPr>
      </w:pPr>
      <w:r w:rsidRPr="002878EA">
        <w:rPr>
          <w:rStyle w:val="a6"/>
          <w:color w:val="000000"/>
          <w:sz w:val="20"/>
          <w:szCs w:val="20"/>
        </w:rPr>
        <w:t>1.2. </w:t>
      </w:r>
      <w:r w:rsidRPr="002878EA">
        <w:rPr>
          <w:color w:val="000000"/>
          <w:sz w:val="20"/>
          <w:szCs w:val="20"/>
        </w:rPr>
        <w:t>подпункт 6 абзаца 2 пункта 2.6.1 раздела 2 регламента изложить в следующей редакции:</w:t>
      </w:r>
    </w:p>
    <w:p w:rsidR="00607FA1" w:rsidRPr="002878EA" w:rsidRDefault="00607FA1" w:rsidP="00607FA1">
      <w:pPr>
        <w:pStyle w:val="a5"/>
        <w:spacing w:after="0" w:afterAutospacing="0"/>
        <w:jc w:val="both"/>
        <w:rPr>
          <w:color w:val="000000"/>
          <w:sz w:val="20"/>
          <w:szCs w:val="20"/>
        </w:rPr>
      </w:pPr>
      <w:proofErr w:type="gramStart"/>
      <w:r w:rsidRPr="002878EA">
        <w:rPr>
          <w:color w:val="000000"/>
          <w:sz w:val="20"/>
          <w:szCs w:val="20"/>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607FA1" w:rsidRPr="002878EA" w:rsidRDefault="00607FA1" w:rsidP="00607FA1">
      <w:pPr>
        <w:spacing w:before="100" w:beforeAutospacing="1" w:after="0" w:line="240" w:lineRule="auto"/>
        <w:jc w:val="both"/>
        <w:rPr>
          <w:rFonts w:ascii="Times New Roman" w:hAnsi="Times New Roman" w:cs="Times New Roman"/>
          <w:color w:val="000000"/>
          <w:sz w:val="20"/>
          <w:szCs w:val="20"/>
        </w:rPr>
      </w:pPr>
      <w:r w:rsidRPr="002878EA">
        <w:rPr>
          <w:rFonts w:ascii="Times New Roman" w:hAnsi="Times New Roman" w:cs="Times New Roman"/>
          <w:color w:val="000000"/>
          <w:sz w:val="20"/>
          <w:szCs w:val="20"/>
        </w:rPr>
        <w:t>2.Настоящее постановление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607FA1" w:rsidRPr="002878EA" w:rsidRDefault="00607FA1" w:rsidP="00607FA1">
      <w:pPr>
        <w:pStyle w:val="a5"/>
        <w:spacing w:after="0" w:afterAutospacing="0"/>
        <w:jc w:val="both"/>
        <w:rPr>
          <w:color w:val="000000"/>
          <w:sz w:val="20"/>
          <w:szCs w:val="20"/>
        </w:rPr>
      </w:pPr>
      <w:r w:rsidRPr="002878EA">
        <w:rPr>
          <w:color w:val="000000"/>
          <w:sz w:val="20"/>
          <w:szCs w:val="20"/>
        </w:rPr>
        <w:lastRenderedPageBreak/>
        <w:t>        Подпункт 1.2 пункта 1 настоящего постановления вступает</w:t>
      </w:r>
      <w:r w:rsidRPr="002878EA">
        <w:rPr>
          <w:color w:val="000000"/>
          <w:sz w:val="20"/>
          <w:szCs w:val="20"/>
        </w:rPr>
        <w:br/>
        <w:t>в силу с 1 сентября 2022 года.</w:t>
      </w:r>
    </w:p>
    <w:p w:rsidR="00607FA1" w:rsidRPr="002878EA" w:rsidRDefault="00607FA1" w:rsidP="00607FA1">
      <w:pPr>
        <w:pStyle w:val="a5"/>
        <w:spacing w:after="0" w:afterAutospacing="0"/>
        <w:jc w:val="both"/>
        <w:rPr>
          <w:color w:val="000000"/>
          <w:sz w:val="20"/>
          <w:szCs w:val="20"/>
        </w:rPr>
      </w:pPr>
      <w:r w:rsidRPr="002878EA">
        <w:rPr>
          <w:color w:val="000000"/>
          <w:sz w:val="20"/>
          <w:szCs w:val="20"/>
        </w:rPr>
        <w:t xml:space="preserve"> Глава администрации </w:t>
      </w:r>
    </w:p>
    <w:p w:rsidR="00607FA1" w:rsidRPr="002878EA" w:rsidRDefault="00607FA1" w:rsidP="00607FA1">
      <w:pPr>
        <w:pStyle w:val="a5"/>
        <w:spacing w:before="0" w:beforeAutospacing="0" w:after="0" w:afterAutospacing="0"/>
        <w:jc w:val="both"/>
        <w:rPr>
          <w:color w:val="000000"/>
          <w:sz w:val="20"/>
          <w:szCs w:val="20"/>
        </w:rPr>
      </w:pPr>
      <w:proofErr w:type="spellStart"/>
      <w:r w:rsidRPr="002878EA">
        <w:rPr>
          <w:color w:val="000000"/>
          <w:sz w:val="20"/>
          <w:szCs w:val="20"/>
        </w:rPr>
        <w:t>Булдеевского</w:t>
      </w:r>
      <w:proofErr w:type="spellEnd"/>
      <w:r w:rsidRPr="002878EA">
        <w:rPr>
          <w:color w:val="000000"/>
          <w:sz w:val="20"/>
          <w:szCs w:val="20"/>
        </w:rPr>
        <w:t>   сельского поселения                          А.Л.Кириллов</w:t>
      </w:r>
    </w:p>
    <w:p w:rsidR="00607FA1" w:rsidRPr="002878EA" w:rsidRDefault="00607FA1" w:rsidP="00607FA1">
      <w:pPr>
        <w:pStyle w:val="a5"/>
        <w:spacing w:before="0" w:beforeAutospacing="0"/>
        <w:jc w:val="both"/>
        <w:rPr>
          <w:color w:val="000000"/>
          <w:sz w:val="20"/>
          <w:szCs w:val="20"/>
        </w:rPr>
      </w:pPr>
      <w:r w:rsidRPr="002878EA">
        <w:rPr>
          <w:color w:val="000000"/>
          <w:sz w:val="20"/>
          <w:szCs w:val="20"/>
        </w:rPr>
        <w:t> </w:t>
      </w:r>
    </w:p>
    <w:p w:rsidR="002878EA" w:rsidRPr="002878EA" w:rsidRDefault="002878EA" w:rsidP="002878EA">
      <w:pPr>
        <w:spacing w:after="0" w:line="240" w:lineRule="auto"/>
        <w:jc w:val="both"/>
        <w:rPr>
          <w:rFonts w:ascii="Times New Roman" w:eastAsia="Times New Roman" w:hAnsi="Times New Roman" w:cs="Times New Roman"/>
          <w:b/>
          <w:bCs/>
          <w:sz w:val="20"/>
          <w:szCs w:val="20"/>
        </w:rPr>
      </w:pPr>
      <w:proofErr w:type="spellStart"/>
      <w:r w:rsidRPr="002878EA">
        <w:rPr>
          <w:rFonts w:ascii="Times New Roman" w:eastAsia="Times New Roman" w:hAnsi="Times New Roman" w:cs="Times New Roman"/>
          <w:b/>
          <w:bCs/>
          <w:sz w:val="20"/>
          <w:szCs w:val="20"/>
        </w:rPr>
        <w:t>Чебоксарская</w:t>
      </w:r>
      <w:proofErr w:type="spellEnd"/>
      <w:r w:rsidRPr="002878EA">
        <w:rPr>
          <w:rFonts w:ascii="Times New Roman" w:eastAsia="Times New Roman" w:hAnsi="Times New Roman" w:cs="Times New Roman"/>
          <w:b/>
          <w:bCs/>
          <w:sz w:val="20"/>
          <w:szCs w:val="20"/>
        </w:rPr>
        <w:t xml:space="preserve"> межрайонная природоохранная прокуратура разъясняет </w:t>
      </w:r>
    </w:p>
    <w:p w:rsidR="002878EA" w:rsidRPr="002878EA" w:rsidRDefault="002878EA" w:rsidP="002878EA">
      <w:pPr>
        <w:spacing w:after="0" w:line="240" w:lineRule="auto"/>
        <w:jc w:val="both"/>
        <w:rPr>
          <w:rFonts w:ascii="Times New Roman" w:eastAsia="Times New Roman" w:hAnsi="Times New Roman" w:cs="Times New Roman"/>
          <w:color w:val="000000"/>
          <w:sz w:val="20"/>
          <w:szCs w:val="20"/>
        </w:rPr>
      </w:pPr>
      <w:r w:rsidRPr="002878EA">
        <w:rPr>
          <w:rFonts w:ascii="Times New Roman" w:eastAsia="Times New Roman" w:hAnsi="Times New Roman" w:cs="Times New Roman"/>
          <w:color w:val="000000"/>
          <w:sz w:val="20"/>
          <w:szCs w:val="20"/>
        </w:rPr>
        <w:t xml:space="preserve">    </w:t>
      </w:r>
    </w:p>
    <w:p w:rsidR="002878EA" w:rsidRPr="002878EA" w:rsidRDefault="002878EA" w:rsidP="002878EA">
      <w:pPr>
        <w:spacing w:after="0" w:line="240" w:lineRule="auto"/>
        <w:jc w:val="both"/>
        <w:rPr>
          <w:rFonts w:ascii="Times New Roman" w:eastAsia="Times New Roman" w:hAnsi="Times New Roman" w:cs="Times New Roman"/>
          <w:b/>
          <w:sz w:val="20"/>
          <w:szCs w:val="20"/>
        </w:rPr>
      </w:pPr>
      <w:r w:rsidRPr="002878EA">
        <w:rPr>
          <w:rFonts w:ascii="Times New Roman" w:eastAsia="Times New Roman" w:hAnsi="Times New Roman" w:cs="Times New Roman"/>
          <w:color w:val="000000"/>
          <w:sz w:val="20"/>
          <w:szCs w:val="20"/>
        </w:rPr>
        <w:t xml:space="preserve">      </w:t>
      </w:r>
      <w:r w:rsidRPr="002878EA">
        <w:rPr>
          <w:rFonts w:ascii="Times New Roman" w:eastAsia="Times New Roman" w:hAnsi="Times New Roman" w:cs="Times New Roman"/>
          <w:b/>
          <w:sz w:val="20"/>
          <w:szCs w:val="20"/>
        </w:rPr>
        <w:t xml:space="preserve">Распоряжение Правительства РФ от 30.04.2022 № 1083-р 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 </w:t>
      </w:r>
    </w:p>
    <w:tbl>
      <w:tblPr>
        <w:tblW w:w="5000" w:type="pct"/>
        <w:tblCellMar>
          <w:top w:w="15" w:type="dxa"/>
          <w:left w:w="15" w:type="dxa"/>
          <w:bottom w:w="15" w:type="dxa"/>
          <w:right w:w="15" w:type="dxa"/>
        </w:tblCellMar>
        <w:tblLook w:val="04A0"/>
      </w:tblPr>
      <w:tblGrid>
        <w:gridCol w:w="510"/>
        <w:gridCol w:w="9025"/>
      </w:tblGrid>
      <w:tr w:rsidR="002878EA" w:rsidRPr="002878EA" w:rsidTr="00067B08">
        <w:tc>
          <w:tcPr>
            <w:tcW w:w="180" w:type="dxa"/>
            <w:tcMar>
              <w:top w:w="0" w:type="dxa"/>
              <w:left w:w="180" w:type="dxa"/>
              <w:bottom w:w="0" w:type="dxa"/>
              <w:right w:w="150" w:type="dxa"/>
            </w:tcMar>
            <w:hideMark/>
          </w:tcPr>
          <w:p w:rsidR="002878EA" w:rsidRPr="002878EA" w:rsidRDefault="002878EA" w:rsidP="00067B08">
            <w:pPr>
              <w:spacing w:after="0" w:line="240" w:lineRule="auto"/>
              <w:rPr>
                <w:rFonts w:ascii="Times New Roman" w:eastAsia="Times New Roman" w:hAnsi="Times New Roman" w:cs="Times New Roman"/>
                <w:sz w:val="20"/>
                <w:szCs w:val="20"/>
              </w:rPr>
            </w:pPr>
            <w:r w:rsidRPr="002878EA">
              <w:rPr>
                <w:noProof/>
                <w:sz w:val="20"/>
                <w:szCs w:val="20"/>
              </w:rPr>
              <w:drawing>
                <wp:inline distT="0" distB="0" distL="0" distR="0">
                  <wp:extent cx="114300" cy="142875"/>
                  <wp:effectExtent l="0" t="0" r="0" b="9525"/>
                  <wp:docPr id="1" name="Рисунок 1" descr="C:\Users\Mirzabekov.F.I\AppData\Local\Microsoft\Windows\INetCache\Content.MSO\5F2DC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5F2DC3A0.tmp"/>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878EA" w:rsidRPr="002878EA" w:rsidRDefault="002878EA" w:rsidP="00067B08">
            <w:pPr>
              <w:spacing w:after="0" w:line="240" w:lineRule="auto"/>
              <w:rPr>
                <w:rFonts w:ascii="Times New Roman" w:eastAsia="Times New Roman" w:hAnsi="Times New Roman" w:cs="Times New Roman"/>
                <w:sz w:val="20"/>
                <w:szCs w:val="20"/>
              </w:rPr>
            </w:pPr>
          </w:p>
        </w:tc>
      </w:tr>
    </w:tbl>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 xml:space="preserve">Согласно </w:t>
      </w:r>
      <w:proofErr w:type="gramStart"/>
      <w:r w:rsidRPr="002878EA">
        <w:rPr>
          <w:rFonts w:ascii="Times New Roman" w:eastAsia="Times New Roman" w:hAnsi="Times New Roman" w:cs="Times New Roman"/>
          <w:sz w:val="20"/>
          <w:szCs w:val="20"/>
        </w:rPr>
        <w:t>ч</w:t>
      </w:r>
      <w:proofErr w:type="gramEnd"/>
      <w:r w:rsidRPr="002878EA">
        <w:rPr>
          <w:rFonts w:ascii="Times New Roman" w:eastAsia="Times New Roman" w:hAnsi="Times New Roman" w:cs="Times New Roman"/>
          <w:sz w:val="20"/>
          <w:szCs w:val="20"/>
        </w:rPr>
        <w:t xml:space="preserve">. 1 ст. 21 Лесного кодекса РФ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в том числе: осуществления геологического изучения недр, разведки и добычи полезных ископаемых; создания и эксплуатации объектов лесоперерабатывающей инфраструктуры; осуществления рекреационной, религиозной деятельности. </w:t>
      </w:r>
    </w:p>
    <w:p w:rsidR="002878EA" w:rsidRPr="002878EA" w:rsidRDefault="002878EA" w:rsidP="002878EA">
      <w:pPr>
        <w:ind w:firstLine="540"/>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 xml:space="preserve">Предельные (максимальные и (или) минимальные) параметры разрешенного строительства, реконструкции указанных в части 1 статьи 21 Лесного кодекса Российской Федерации объектов капитального строительства определяются проектной документацией указанных объектов. </w:t>
      </w:r>
      <w:bookmarkStart w:id="10" w:name="_GoBack"/>
      <w:bookmarkEnd w:id="10"/>
      <w:r w:rsidRPr="002878EA">
        <w:rPr>
          <w:rFonts w:ascii="Times New Roman" w:eastAsia="Times New Roman" w:hAnsi="Times New Roman" w:cs="Times New Roman"/>
          <w:sz w:val="20"/>
          <w:szCs w:val="20"/>
        </w:rPr>
        <w:t xml:space="preserve">В частности, установлено, что для строительства указанных объектов используются негорючие материалы, объекты обеспечиваются пожарной сигнализацией и средствами пожаротушения. </w:t>
      </w:r>
    </w:p>
    <w:p w:rsidR="00607FA1" w:rsidRPr="002878EA" w:rsidRDefault="00607FA1" w:rsidP="00607FA1">
      <w:pPr>
        <w:rPr>
          <w:sz w:val="20"/>
          <w:szCs w:val="20"/>
        </w:rPr>
      </w:pPr>
    </w:p>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b/>
          <w:bCs/>
          <w:sz w:val="20"/>
          <w:szCs w:val="20"/>
        </w:rPr>
        <w:t xml:space="preserve">     Установлен порядок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w:t>
      </w:r>
    </w:p>
    <w:tbl>
      <w:tblPr>
        <w:tblW w:w="5000" w:type="pct"/>
        <w:tblCellMar>
          <w:top w:w="15" w:type="dxa"/>
          <w:left w:w="15" w:type="dxa"/>
          <w:bottom w:w="15" w:type="dxa"/>
          <w:right w:w="15" w:type="dxa"/>
        </w:tblCellMar>
        <w:tblLook w:val="04A0"/>
      </w:tblPr>
      <w:tblGrid>
        <w:gridCol w:w="510"/>
        <w:gridCol w:w="9025"/>
      </w:tblGrid>
      <w:tr w:rsidR="002878EA" w:rsidRPr="002878EA" w:rsidTr="00067B08">
        <w:tc>
          <w:tcPr>
            <w:tcW w:w="510" w:type="dxa"/>
            <w:tcMar>
              <w:top w:w="0" w:type="dxa"/>
              <w:left w:w="180" w:type="dxa"/>
              <w:bottom w:w="0" w:type="dxa"/>
              <w:right w:w="150" w:type="dxa"/>
            </w:tcMar>
            <w:hideMark/>
          </w:tcPr>
          <w:p w:rsidR="002878EA" w:rsidRPr="002878EA" w:rsidRDefault="002878EA" w:rsidP="00067B08">
            <w:pPr>
              <w:spacing w:after="0" w:line="240" w:lineRule="auto"/>
              <w:rPr>
                <w:rFonts w:ascii="Times New Roman" w:eastAsia="Times New Roman" w:hAnsi="Times New Roman" w:cs="Times New Roman"/>
                <w:sz w:val="20"/>
                <w:szCs w:val="20"/>
              </w:rPr>
            </w:pPr>
            <w:r w:rsidRPr="002878EA">
              <w:rPr>
                <w:noProof/>
                <w:sz w:val="20"/>
                <w:szCs w:val="20"/>
              </w:rPr>
              <w:drawing>
                <wp:inline distT="0" distB="0" distL="0" distR="0">
                  <wp:extent cx="114300" cy="142875"/>
                  <wp:effectExtent l="0" t="0" r="0" b="9525"/>
                  <wp:docPr id="2" name="Рисунок 1" descr="C:\Users\Mirzabekov.F.I\AppData\Local\Microsoft\Windows\INetCache\Content.MSO\AEA843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AEA84399.tmp"/>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2878EA" w:rsidRPr="002878EA" w:rsidRDefault="002878EA" w:rsidP="00067B08">
            <w:pPr>
              <w:spacing w:after="0" w:line="240" w:lineRule="auto"/>
              <w:rPr>
                <w:rFonts w:ascii="Times New Roman" w:eastAsia="Times New Roman" w:hAnsi="Times New Roman" w:cs="Times New Roman"/>
                <w:sz w:val="20"/>
                <w:szCs w:val="20"/>
              </w:rPr>
            </w:pPr>
          </w:p>
        </w:tc>
      </w:tr>
    </w:tbl>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В соответствии с постановлением Правительства РФ от 16.03.2022 № 388</w:t>
      </w:r>
      <w:r w:rsidRPr="002878EA">
        <w:rPr>
          <w:rFonts w:ascii="Times New Roman" w:eastAsia="Times New Roman" w:hAnsi="Times New Roman" w:cs="Times New Roman"/>
          <w:sz w:val="20"/>
          <w:szCs w:val="20"/>
        </w:rPr>
        <w:br/>
        <w: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w:t>
      </w:r>
      <w:proofErr w:type="gramStart"/>
      <w:r w:rsidRPr="002878EA">
        <w:rPr>
          <w:rFonts w:ascii="Times New Roman" w:eastAsia="Times New Roman" w:hAnsi="Times New Roman" w:cs="Times New Roman"/>
          <w:sz w:val="20"/>
          <w:szCs w:val="20"/>
        </w:rPr>
        <w:t>"</w:t>
      </w:r>
      <w:proofErr w:type="spellStart"/>
      <w:r w:rsidRPr="002878EA">
        <w:rPr>
          <w:rFonts w:ascii="Times New Roman" w:eastAsia="Times New Roman" w:hAnsi="Times New Roman" w:cs="Times New Roman"/>
          <w:sz w:val="20"/>
          <w:szCs w:val="20"/>
        </w:rPr>
        <w:t>и</w:t>
      </w:r>
      <w:proofErr w:type="gramEnd"/>
      <w:r w:rsidRPr="002878EA">
        <w:rPr>
          <w:rFonts w:ascii="Times New Roman" w:eastAsia="Times New Roman" w:hAnsi="Times New Roman" w:cs="Times New Roman"/>
          <w:sz w:val="20"/>
          <w:szCs w:val="20"/>
        </w:rPr>
        <w:t>нвестпрограмма</w:t>
      </w:r>
      <w:proofErr w:type="spellEnd"/>
      <w:r w:rsidRPr="002878EA">
        <w:rPr>
          <w:rFonts w:ascii="Times New Roman" w:eastAsia="Times New Roman" w:hAnsi="Times New Roman" w:cs="Times New Roman"/>
          <w:sz w:val="20"/>
          <w:szCs w:val="20"/>
        </w:rPr>
        <w:t xml:space="preserve"> разрабатывается и утверждается </w:t>
      </w:r>
      <w:proofErr w:type="spellStart"/>
      <w:r w:rsidRPr="002878EA">
        <w:rPr>
          <w:rFonts w:ascii="Times New Roman" w:eastAsia="Times New Roman" w:hAnsi="Times New Roman" w:cs="Times New Roman"/>
          <w:sz w:val="20"/>
          <w:szCs w:val="20"/>
        </w:rPr>
        <w:t>Госкорпорацией</w:t>
      </w:r>
      <w:proofErr w:type="spellEnd"/>
      <w:r w:rsidRPr="002878EA">
        <w:rPr>
          <w:rFonts w:ascii="Times New Roman" w:eastAsia="Times New Roman" w:hAnsi="Times New Roman" w:cs="Times New Roman"/>
          <w:sz w:val="20"/>
          <w:szCs w:val="20"/>
        </w:rPr>
        <w:t xml:space="preserve"> "</w:t>
      </w:r>
      <w:proofErr w:type="spellStart"/>
      <w:r w:rsidRPr="002878EA">
        <w:rPr>
          <w:rFonts w:ascii="Times New Roman" w:eastAsia="Times New Roman" w:hAnsi="Times New Roman" w:cs="Times New Roman"/>
          <w:sz w:val="20"/>
          <w:szCs w:val="20"/>
        </w:rPr>
        <w:t>Росатом</w:t>
      </w:r>
      <w:proofErr w:type="spellEnd"/>
      <w:r w:rsidRPr="002878EA">
        <w:rPr>
          <w:rFonts w:ascii="Times New Roman" w:eastAsia="Times New Roman" w:hAnsi="Times New Roman" w:cs="Times New Roman"/>
          <w:sz w:val="20"/>
          <w:szCs w:val="20"/>
        </w:rPr>
        <w:t>" по согласованию с Минприроды России и ФАС России.</w:t>
      </w:r>
    </w:p>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В нее подлежат включению мероприятия по строительству, реконструкции и техническому перевооружению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предусмотренных федеральной схемой обращения с отходами I и II классов опасности.</w:t>
      </w:r>
    </w:p>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 xml:space="preserve">Срок действия </w:t>
      </w:r>
      <w:proofErr w:type="spellStart"/>
      <w:r w:rsidRPr="002878EA">
        <w:rPr>
          <w:rFonts w:ascii="Times New Roman" w:eastAsia="Times New Roman" w:hAnsi="Times New Roman" w:cs="Times New Roman"/>
          <w:sz w:val="20"/>
          <w:szCs w:val="20"/>
        </w:rPr>
        <w:t>инвестпрограммы</w:t>
      </w:r>
      <w:proofErr w:type="spellEnd"/>
      <w:r w:rsidRPr="002878EA">
        <w:rPr>
          <w:rFonts w:ascii="Times New Roman" w:eastAsia="Times New Roman" w:hAnsi="Times New Roman" w:cs="Times New Roman"/>
          <w:sz w:val="20"/>
          <w:szCs w:val="20"/>
        </w:rPr>
        <w:t xml:space="preserve"> не может быть менее срока действия предельных (максимальных) тарифов федерального оператора.</w:t>
      </w:r>
    </w:p>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sz w:val="20"/>
          <w:szCs w:val="20"/>
        </w:rPr>
        <w:t xml:space="preserve">Предусмотрены требования к содержанию </w:t>
      </w:r>
      <w:proofErr w:type="spellStart"/>
      <w:r w:rsidRPr="002878EA">
        <w:rPr>
          <w:rFonts w:ascii="Times New Roman" w:eastAsia="Times New Roman" w:hAnsi="Times New Roman" w:cs="Times New Roman"/>
          <w:sz w:val="20"/>
          <w:szCs w:val="20"/>
        </w:rPr>
        <w:t>инвестпрограммы</w:t>
      </w:r>
      <w:proofErr w:type="spellEnd"/>
      <w:r w:rsidRPr="002878EA">
        <w:rPr>
          <w:rFonts w:ascii="Times New Roman" w:eastAsia="Times New Roman" w:hAnsi="Times New Roman" w:cs="Times New Roman"/>
          <w:sz w:val="20"/>
          <w:szCs w:val="20"/>
        </w:rPr>
        <w:t>.</w:t>
      </w:r>
    </w:p>
    <w:p w:rsidR="002878EA" w:rsidRPr="002878EA" w:rsidRDefault="002878EA" w:rsidP="002878EA">
      <w:pPr>
        <w:rPr>
          <w:sz w:val="20"/>
          <w:szCs w:val="20"/>
        </w:rPr>
      </w:pPr>
    </w:p>
    <w:p w:rsidR="002878EA" w:rsidRPr="002878EA" w:rsidRDefault="002878EA" w:rsidP="002878EA">
      <w:pPr>
        <w:pStyle w:val="a5"/>
        <w:shd w:val="clear" w:color="auto" w:fill="FFFFFF"/>
        <w:spacing w:before="0" w:beforeAutospacing="0"/>
        <w:jc w:val="both"/>
        <w:rPr>
          <w:b/>
          <w:color w:val="000000"/>
          <w:sz w:val="20"/>
          <w:szCs w:val="20"/>
        </w:rPr>
      </w:pPr>
      <w:r w:rsidRPr="002878EA">
        <w:rPr>
          <w:b/>
          <w:color w:val="000000"/>
          <w:sz w:val="20"/>
          <w:szCs w:val="20"/>
        </w:rPr>
        <w:t xml:space="preserve">       Распоряжением Правительства Российской Федерации от 30.04.2022 № 1084-р утвержден Перечень объектов капитального строительства, не связанных с созданием лесной инфраструктуры для защитных, эксплуатационных и резервных лесов</w:t>
      </w:r>
    </w:p>
    <w:p w:rsidR="002878EA" w:rsidRPr="002878EA" w:rsidRDefault="002878EA" w:rsidP="002878EA">
      <w:pPr>
        <w:pStyle w:val="a5"/>
        <w:shd w:val="clear" w:color="auto" w:fill="FFFFFF"/>
        <w:jc w:val="both"/>
        <w:rPr>
          <w:color w:val="000000"/>
          <w:sz w:val="20"/>
          <w:szCs w:val="20"/>
        </w:rPr>
      </w:pPr>
      <w:r w:rsidRPr="002878EA">
        <w:rPr>
          <w:color w:val="000000"/>
          <w:sz w:val="20"/>
          <w:szCs w:val="20"/>
        </w:rPr>
        <w:t xml:space="preserve">Перечень должен учитываться хозяйствующими субъектами, </w:t>
      </w:r>
      <w:proofErr w:type="gramStart"/>
      <w:r w:rsidRPr="002878EA">
        <w:rPr>
          <w:color w:val="000000"/>
          <w:sz w:val="20"/>
          <w:szCs w:val="20"/>
        </w:rPr>
        <w:t>осуществляющим</w:t>
      </w:r>
      <w:proofErr w:type="gramEnd"/>
      <w:r w:rsidRPr="002878EA">
        <w:rPr>
          <w:color w:val="000000"/>
          <w:sz w:val="20"/>
          <w:szCs w:val="20"/>
        </w:rPr>
        <w:t xml:space="preserve"> деятельность на землях лесного фонда, а именно:</w:t>
      </w:r>
    </w:p>
    <w:p w:rsidR="002878EA" w:rsidRPr="002878EA" w:rsidRDefault="002878EA" w:rsidP="002878EA">
      <w:pPr>
        <w:pStyle w:val="a5"/>
        <w:shd w:val="clear" w:color="auto" w:fill="FFFFFF"/>
        <w:jc w:val="both"/>
        <w:rPr>
          <w:color w:val="000000"/>
          <w:sz w:val="20"/>
          <w:szCs w:val="20"/>
        </w:rPr>
      </w:pPr>
      <w:r w:rsidRPr="002878EA">
        <w:rPr>
          <w:rFonts w:ascii="Arial" w:hAnsi="Arial"/>
          <w:color w:val="000000"/>
          <w:sz w:val="20"/>
          <w:szCs w:val="20"/>
        </w:rPr>
        <w:t>✅</w:t>
      </w:r>
      <w:r w:rsidRPr="002878EA">
        <w:rPr>
          <w:color w:val="000000"/>
          <w:sz w:val="20"/>
          <w:szCs w:val="20"/>
        </w:rPr>
        <w:t xml:space="preserve"> геологическое изучение недр, разведку и добычу полезных ископаемых;</w:t>
      </w:r>
      <w:r w:rsidRPr="002878EA">
        <w:rPr>
          <w:color w:val="000000"/>
          <w:sz w:val="20"/>
          <w:szCs w:val="20"/>
        </w:rPr>
        <w:br/>
      </w:r>
      <w:r w:rsidRPr="002878EA">
        <w:rPr>
          <w:rFonts w:ascii="Arial" w:hAnsi="Arial"/>
          <w:color w:val="000000"/>
          <w:sz w:val="20"/>
          <w:szCs w:val="20"/>
        </w:rPr>
        <w:t>✅</w:t>
      </w:r>
      <w:r w:rsidRPr="002878EA">
        <w:rPr>
          <w:color w:val="000000"/>
          <w:sz w:val="20"/>
          <w:szCs w:val="20"/>
        </w:rPr>
        <w:t xml:space="preserve"> строительство и эксплуатацию водохранилищ и иных искусственных водных объектов;</w:t>
      </w:r>
      <w:r w:rsidRPr="002878EA">
        <w:rPr>
          <w:color w:val="000000"/>
          <w:sz w:val="20"/>
          <w:szCs w:val="20"/>
        </w:rPr>
        <w:br/>
      </w:r>
      <w:r w:rsidRPr="002878EA">
        <w:rPr>
          <w:rFonts w:ascii="Arial" w:hAnsi="Arial"/>
          <w:color w:val="000000"/>
          <w:sz w:val="20"/>
          <w:szCs w:val="20"/>
        </w:rPr>
        <w:t>✅</w:t>
      </w:r>
      <w:r w:rsidRPr="002878EA">
        <w:rPr>
          <w:color w:val="000000"/>
          <w:sz w:val="20"/>
          <w:szCs w:val="20"/>
        </w:rPr>
        <w:t xml:space="preserve"> строительство, реконструкцию и эксплуатацию линейных объектов;</w:t>
      </w:r>
      <w:r w:rsidRPr="002878EA">
        <w:rPr>
          <w:color w:val="000000"/>
          <w:sz w:val="20"/>
          <w:szCs w:val="20"/>
        </w:rPr>
        <w:br/>
      </w:r>
      <w:r w:rsidRPr="002878EA">
        <w:rPr>
          <w:rFonts w:ascii="Arial" w:hAnsi="Arial"/>
          <w:color w:val="000000"/>
          <w:sz w:val="20"/>
          <w:szCs w:val="20"/>
        </w:rPr>
        <w:t>✅</w:t>
      </w:r>
      <w:r w:rsidRPr="002878EA">
        <w:rPr>
          <w:color w:val="000000"/>
          <w:sz w:val="20"/>
          <w:szCs w:val="20"/>
        </w:rPr>
        <w:t xml:space="preserve"> создание и эксплуатацию объектов лесоперерабатывающей инфраструктуры;</w:t>
      </w:r>
      <w:r w:rsidRPr="002878EA">
        <w:rPr>
          <w:color w:val="000000"/>
          <w:sz w:val="20"/>
          <w:szCs w:val="20"/>
        </w:rPr>
        <w:br/>
      </w:r>
      <w:r w:rsidRPr="002878EA">
        <w:rPr>
          <w:rFonts w:ascii="Arial" w:hAnsi="Arial"/>
          <w:color w:val="000000"/>
          <w:sz w:val="20"/>
          <w:szCs w:val="20"/>
        </w:rPr>
        <w:t>✅</w:t>
      </w:r>
      <w:r w:rsidRPr="002878EA">
        <w:rPr>
          <w:color w:val="000000"/>
          <w:sz w:val="20"/>
          <w:szCs w:val="20"/>
        </w:rPr>
        <w:t xml:space="preserve"> осуществление рекреационной деятельности.</w:t>
      </w:r>
    </w:p>
    <w:p w:rsidR="002878EA" w:rsidRPr="002878EA" w:rsidRDefault="002878EA" w:rsidP="002878EA">
      <w:pPr>
        <w:pStyle w:val="a5"/>
        <w:shd w:val="clear" w:color="auto" w:fill="FFFFFF"/>
        <w:jc w:val="both"/>
        <w:rPr>
          <w:rFonts w:ascii="Arial" w:hAnsi="Arial" w:cs="Arial"/>
          <w:color w:val="000000"/>
          <w:sz w:val="20"/>
          <w:szCs w:val="20"/>
        </w:rPr>
      </w:pPr>
      <w:r w:rsidRPr="002878EA">
        <w:rPr>
          <w:color w:val="000000"/>
          <w:sz w:val="20"/>
          <w:szCs w:val="20"/>
        </w:rPr>
        <w:t>В Перечне приведен полный список объектов капитального строительства, не связанных с созданием лесной инфраструктуры, которые допускается строить, реконструировать, осуществлять на них капитальный ремонт, вводить в эксплуатацию и выводить из эксплуатации на землях лесного фонда</w:t>
      </w:r>
      <w:r w:rsidRPr="002878EA">
        <w:rPr>
          <w:rFonts w:ascii="Arial" w:hAnsi="Arial" w:cs="Arial"/>
          <w:color w:val="000000"/>
          <w:sz w:val="20"/>
          <w:szCs w:val="20"/>
        </w:rPr>
        <w:t>.</w:t>
      </w:r>
    </w:p>
    <w:p w:rsidR="00607FA1" w:rsidRPr="002878EA" w:rsidRDefault="00607FA1" w:rsidP="00607FA1">
      <w:pPr>
        <w:rPr>
          <w:rFonts w:ascii="Times New Roman" w:hAnsi="Times New Roman" w:cs="Times New Roman"/>
          <w:sz w:val="20"/>
          <w:szCs w:val="20"/>
        </w:rPr>
      </w:pPr>
    </w:p>
    <w:p w:rsidR="002878EA" w:rsidRPr="002878EA" w:rsidRDefault="002878EA" w:rsidP="002878EA">
      <w:pPr>
        <w:spacing w:after="0" w:line="240" w:lineRule="auto"/>
        <w:ind w:right="-79" w:firstLine="567"/>
        <w:jc w:val="both"/>
        <w:rPr>
          <w:rFonts w:ascii="Times New Roman" w:eastAsia="Calibri" w:hAnsi="Times New Roman" w:cs="Times New Roman"/>
          <w:sz w:val="20"/>
          <w:szCs w:val="20"/>
        </w:rPr>
      </w:pPr>
      <w:r w:rsidRPr="002878EA">
        <w:rPr>
          <w:rFonts w:ascii="Times New Roman" w:eastAsia="Calibri" w:hAnsi="Times New Roman" w:cs="Times New Roman"/>
          <w:b/>
          <w:sz w:val="20"/>
          <w:szCs w:val="20"/>
        </w:rPr>
        <w:t>С 1 марта 2022года</w:t>
      </w:r>
      <w:r w:rsidRPr="002878EA">
        <w:rPr>
          <w:rFonts w:ascii="Times New Roman" w:eastAsia="Calibri" w:hAnsi="Times New Roman" w:cs="Times New Roman"/>
          <w:sz w:val="20"/>
          <w:szCs w:val="20"/>
        </w:rPr>
        <w:t xml:space="preserve"> вступил в силу </w:t>
      </w:r>
      <w:proofErr w:type="spellStart"/>
      <w:r w:rsidRPr="002878EA">
        <w:rPr>
          <w:rFonts w:ascii="Times New Roman" w:eastAsia="Calibri" w:hAnsi="Times New Roman" w:cs="Times New Roman"/>
          <w:sz w:val="20"/>
          <w:szCs w:val="20"/>
        </w:rPr>
        <w:t>приказМинистерства</w:t>
      </w:r>
      <w:proofErr w:type="spellEnd"/>
      <w:r w:rsidRPr="002878EA">
        <w:rPr>
          <w:rFonts w:ascii="Times New Roman" w:eastAsia="Calibri" w:hAnsi="Times New Roman" w:cs="Times New Roman"/>
          <w:sz w:val="20"/>
          <w:szCs w:val="20"/>
        </w:rPr>
        <w:t xml:space="preserve"> природных ресурсов и экологии Российской Федерации от 11.06.2021 № 399 «Об утверждении требований при обращении с группами однородных отходов I-V классов опасности», согласно которому запрещено выбрасывать в бытовой мусорный контейнер старую или сломанную бытовую технику, компьютерное, электронное и оптическое </w:t>
      </w:r>
      <w:proofErr w:type="spellStart"/>
      <w:r w:rsidRPr="002878EA">
        <w:rPr>
          <w:rFonts w:ascii="Times New Roman" w:eastAsia="Calibri" w:hAnsi="Times New Roman" w:cs="Times New Roman"/>
          <w:sz w:val="20"/>
          <w:szCs w:val="20"/>
        </w:rPr>
        <w:t>оборудование</w:t>
      </w:r>
      <w:proofErr w:type="gramStart"/>
      <w:r w:rsidRPr="002878EA">
        <w:rPr>
          <w:rFonts w:ascii="Times New Roman" w:eastAsia="Calibri" w:hAnsi="Times New Roman" w:cs="Times New Roman"/>
          <w:sz w:val="20"/>
          <w:szCs w:val="20"/>
        </w:rPr>
        <w:t>,р</w:t>
      </w:r>
      <w:proofErr w:type="gramEnd"/>
      <w:r w:rsidRPr="002878EA">
        <w:rPr>
          <w:rFonts w:ascii="Times New Roman" w:eastAsia="Calibri" w:hAnsi="Times New Roman" w:cs="Times New Roman"/>
          <w:sz w:val="20"/>
          <w:szCs w:val="20"/>
        </w:rPr>
        <w:t>тутные</w:t>
      </w:r>
      <w:proofErr w:type="spellEnd"/>
      <w:r w:rsidRPr="002878EA">
        <w:rPr>
          <w:rFonts w:ascii="Times New Roman" w:eastAsia="Calibri" w:hAnsi="Times New Roman" w:cs="Times New Roman"/>
          <w:sz w:val="20"/>
          <w:szCs w:val="20"/>
        </w:rPr>
        <w:t xml:space="preserve"> лампы, термометры, шины, телефоны и аккумуляторы, всего установлен запрет на 182 вида товаров.</w:t>
      </w:r>
    </w:p>
    <w:p w:rsidR="002878EA" w:rsidRPr="002878EA" w:rsidRDefault="002878EA" w:rsidP="002878EA">
      <w:pPr>
        <w:spacing w:after="0" w:line="240" w:lineRule="auto"/>
        <w:ind w:right="-79" w:firstLine="567"/>
        <w:jc w:val="both"/>
        <w:rPr>
          <w:rFonts w:ascii="Times New Roman" w:eastAsia="Calibri" w:hAnsi="Times New Roman" w:cs="Times New Roman"/>
          <w:sz w:val="20"/>
          <w:szCs w:val="20"/>
        </w:rPr>
      </w:pPr>
      <w:r w:rsidRPr="002878EA">
        <w:rPr>
          <w:rFonts w:ascii="Times New Roman" w:eastAsia="Calibri" w:hAnsi="Times New Roman" w:cs="Times New Roman"/>
          <w:sz w:val="20"/>
          <w:szCs w:val="20"/>
        </w:rPr>
        <w:t>Обязанность утилизировать старую технику коснется только юридических лиц и предпринимателей. Граждане смогут оставить вышедшую из строя бытовую технику и компьютеры на мусорной площадке или же передать их на переработку.</w:t>
      </w:r>
    </w:p>
    <w:p w:rsidR="002878EA" w:rsidRPr="002878EA" w:rsidRDefault="002878EA" w:rsidP="002878EA">
      <w:pPr>
        <w:spacing w:after="0" w:line="240" w:lineRule="auto"/>
        <w:ind w:right="-79" w:firstLine="567"/>
        <w:jc w:val="both"/>
        <w:rPr>
          <w:rFonts w:ascii="Times New Roman" w:eastAsia="Calibri" w:hAnsi="Times New Roman" w:cs="Times New Roman"/>
          <w:sz w:val="20"/>
          <w:szCs w:val="20"/>
        </w:rPr>
      </w:pPr>
      <w:r w:rsidRPr="002878EA">
        <w:rPr>
          <w:rFonts w:ascii="Times New Roman" w:eastAsia="Calibri" w:hAnsi="Times New Roman" w:cs="Times New Roman"/>
          <w:sz w:val="20"/>
          <w:szCs w:val="20"/>
        </w:rPr>
        <w:t>Определены три категории юридических лиц, которым граждане могут передать данный вид отходов, если решили сдать их в переработку отдельно от твердых коммунальных отходов.</w:t>
      </w:r>
    </w:p>
    <w:p w:rsidR="002878EA" w:rsidRPr="002878EA" w:rsidRDefault="002878EA" w:rsidP="002878EA">
      <w:pPr>
        <w:spacing w:after="0" w:line="240" w:lineRule="auto"/>
        <w:ind w:right="-79" w:firstLine="567"/>
        <w:jc w:val="both"/>
        <w:rPr>
          <w:rFonts w:ascii="Times New Roman" w:eastAsia="Calibri" w:hAnsi="Times New Roman" w:cs="Times New Roman"/>
          <w:sz w:val="20"/>
          <w:szCs w:val="20"/>
        </w:rPr>
      </w:pPr>
      <w:r w:rsidRPr="002878EA">
        <w:rPr>
          <w:rFonts w:ascii="Times New Roman" w:eastAsia="Calibri" w:hAnsi="Times New Roman" w:cs="Times New Roman"/>
          <w:sz w:val="20"/>
          <w:szCs w:val="20"/>
        </w:rPr>
        <w:t>В частности, в этот список вошли юридические лица и индивидуальные предприниматели, которые оказывают услуги по обслуживанию и ремонту такого оборудования или осуществляют торговлю им; компании, осуществляющие прием отходов от граждан для накопления и передачи на обработку или переработку, а также компании, осуществляющие на законных основаниях деятельность по сбору, транспортированию, обработке, переработке, обезвреживанию и хранению таких отходов, осуществляющих сбор отходов от граждан на условиях публичного договора</w:t>
      </w:r>
      <w:proofErr w:type="gramStart"/>
      <w:r w:rsidRPr="002878EA">
        <w:rPr>
          <w:rFonts w:ascii="Times New Roman" w:eastAsia="Calibri" w:hAnsi="Times New Roman" w:cs="Times New Roman"/>
          <w:sz w:val="20"/>
          <w:szCs w:val="20"/>
        </w:rPr>
        <w:t>.».</w:t>
      </w:r>
      <w:proofErr w:type="gramEnd"/>
    </w:p>
    <w:p w:rsidR="00607FA1" w:rsidRPr="002878EA" w:rsidRDefault="00607FA1" w:rsidP="00607FA1">
      <w:pPr>
        <w:rPr>
          <w:sz w:val="20"/>
          <w:szCs w:val="20"/>
        </w:rPr>
      </w:pPr>
    </w:p>
    <w:p w:rsidR="002878EA" w:rsidRPr="002878EA" w:rsidRDefault="002878EA" w:rsidP="002878EA">
      <w:pPr>
        <w:spacing w:after="0" w:line="240" w:lineRule="auto"/>
        <w:jc w:val="both"/>
        <w:rPr>
          <w:rFonts w:ascii="Times New Roman" w:eastAsia="Times New Roman" w:hAnsi="Times New Roman" w:cs="Times New Roman"/>
          <w:b/>
          <w:bCs/>
          <w:sz w:val="20"/>
          <w:szCs w:val="20"/>
        </w:rPr>
      </w:pPr>
    </w:p>
    <w:p w:rsidR="002878EA" w:rsidRPr="002878EA" w:rsidRDefault="002878EA" w:rsidP="002878EA">
      <w:pPr>
        <w:spacing w:after="0" w:line="240" w:lineRule="auto"/>
        <w:jc w:val="both"/>
        <w:rPr>
          <w:rFonts w:ascii="Times New Roman" w:eastAsia="Times New Roman" w:hAnsi="Times New Roman" w:cs="Times New Roman"/>
          <w:sz w:val="20"/>
          <w:szCs w:val="20"/>
        </w:rPr>
      </w:pPr>
      <w:r w:rsidRPr="002878EA">
        <w:rPr>
          <w:rFonts w:ascii="Times New Roman" w:eastAsia="Times New Roman" w:hAnsi="Times New Roman" w:cs="Times New Roman"/>
          <w:b/>
          <w:bCs/>
          <w:sz w:val="20"/>
          <w:szCs w:val="20"/>
        </w:rPr>
        <w:t>Утвержден перечень некапитальных строений, сооружений, не связанных с созданием лесной инфраструктуры, для защитных лесов, эксплуатационных лесов, резервных лесов</w:t>
      </w:r>
    </w:p>
    <w:p w:rsidR="002878EA" w:rsidRPr="002878EA" w:rsidRDefault="002878EA" w:rsidP="002878EA">
      <w:pPr>
        <w:spacing w:after="0" w:line="240" w:lineRule="auto"/>
        <w:jc w:val="both"/>
        <w:rPr>
          <w:rFonts w:ascii="Times New Roman" w:eastAsia="Times New Roman" w:hAnsi="Times New Roman" w:cs="Times New Roman"/>
          <w:sz w:val="20"/>
          <w:szCs w:val="20"/>
        </w:rPr>
      </w:pPr>
    </w:p>
    <w:p w:rsidR="002878EA" w:rsidRPr="002878EA" w:rsidRDefault="002878EA" w:rsidP="002878EA">
      <w:pPr>
        <w:spacing w:after="0" w:line="240" w:lineRule="auto"/>
        <w:jc w:val="both"/>
        <w:rPr>
          <w:rFonts w:ascii="Times New Roman" w:eastAsia="Times New Roman" w:hAnsi="Times New Roman" w:cs="Times New Roman"/>
          <w:sz w:val="20"/>
          <w:szCs w:val="20"/>
        </w:rPr>
      </w:pPr>
      <w:proofErr w:type="gramStart"/>
      <w:r w:rsidRPr="002878EA">
        <w:rPr>
          <w:rFonts w:ascii="Times New Roman" w:eastAsia="Times New Roman" w:hAnsi="Times New Roman" w:cs="Times New Roman"/>
          <w:sz w:val="20"/>
          <w:szCs w:val="20"/>
        </w:rPr>
        <w:t>Распоряжение Правительства РФ от 23.04.2022 № 999-р установлено, что возведение и эксплуатация некапитальных строений, сооружений, не предусмотренных перечнем, утвержденным настоящим Распоряжением, допускаются, если такие строения, сооружения предусмотрены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 мая 2013 г. N 849-р, и до вступления в силу настоящего Распоряжения</w:t>
      </w:r>
      <w:proofErr w:type="gramEnd"/>
      <w:r w:rsidRPr="002878EA">
        <w:rPr>
          <w:rFonts w:ascii="Times New Roman" w:eastAsia="Times New Roman" w:hAnsi="Times New Roman" w:cs="Times New Roman"/>
          <w:sz w:val="20"/>
          <w:szCs w:val="20"/>
        </w:rPr>
        <w:t xml:space="preserve"> начато их возведение, и указанные строения, сооружения предусмотрены проектом освоения лесов, который получил положительное заключение государственной или муниципальной экспертизы проекта освоения лесов. </w:t>
      </w:r>
    </w:p>
    <w:p w:rsidR="002878EA" w:rsidRDefault="002878EA" w:rsidP="002878EA">
      <w:pPr>
        <w:rPr>
          <w:sz w:val="24"/>
        </w:rPr>
      </w:pPr>
    </w:p>
    <w:p w:rsidR="003E410C" w:rsidRPr="003E410C" w:rsidRDefault="003E410C" w:rsidP="003E410C">
      <w:pPr>
        <w:jc w:val="center"/>
        <w:rPr>
          <w:rFonts w:ascii="Times New Roman" w:hAnsi="Times New Roman"/>
          <w:b/>
          <w:sz w:val="20"/>
          <w:szCs w:val="20"/>
        </w:rPr>
      </w:pPr>
      <w:r w:rsidRPr="003E410C">
        <w:rPr>
          <w:rFonts w:ascii="Times New Roman" w:hAnsi="Times New Roman"/>
          <w:b/>
          <w:sz w:val="20"/>
          <w:szCs w:val="20"/>
        </w:rPr>
        <w:t xml:space="preserve">Прокуратурой </w:t>
      </w:r>
      <w:proofErr w:type="spellStart"/>
      <w:r w:rsidRPr="003E410C">
        <w:rPr>
          <w:rFonts w:ascii="Times New Roman" w:hAnsi="Times New Roman"/>
          <w:b/>
          <w:sz w:val="20"/>
          <w:szCs w:val="20"/>
        </w:rPr>
        <w:t>Цивильского</w:t>
      </w:r>
      <w:proofErr w:type="spellEnd"/>
      <w:r w:rsidRPr="003E410C">
        <w:rPr>
          <w:rFonts w:ascii="Times New Roman" w:hAnsi="Times New Roman"/>
          <w:b/>
          <w:sz w:val="20"/>
          <w:szCs w:val="20"/>
        </w:rPr>
        <w:t xml:space="preserve"> района выявлены нарушения законодательства о безопасности дорожного движения</w:t>
      </w:r>
    </w:p>
    <w:p w:rsidR="003E410C" w:rsidRPr="003E410C" w:rsidRDefault="003E410C" w:rsidP="003E410C">
      <w:pPr>
        <w:jc w:val="both"/>
        <w:rPr>
          <w:rFonts w:ascii="Times New Roman" w:hAnsi="Times New Roman"/>
          <w:sz w:val="20"/>
          <w:szCs w:val="20"/>
        </w:rPr>
      </w:pPr>
      <w:r w:rsidRPr="003E410C">
        <w:rPr>
          <w:rFonts w:ascii="Times New Roman" w:hAnsi="Times New Roman"/>
          <w:sz w:val="20"/>
          <w:szCs w:val="20"/>
        </w:rPr>
        <w:t xml:space="preserve">Прокуратурой </w:t>
      </w:r>
      <w:proofErr w:type="spellStart"/>
      <w:r w:rsidRPr="003E410C">
        <w:rPr>
          <w:rFonts w:ascii="Times New Roman" w:hAnsi="Times New Roman"/>
          <w:sz w:val="20"/>
          <w:szCs w:val="20"/>
        </w:rPr>
        <w:t>Цивильского</w:t>
      </w:r>
      <w:proofErr w:type="spellEnd"/>
      <w:r w:rsidRPr="003E410C">
        <w:rPr>
          <w:rFonts w:ascii="Times New Roman" w:hAnsi="Times New Roman"/>
          <w:sz w:val="20"/>
          <w:szCs w:val="20"/>
        </w:rPr>
        <w:t xml:space="preserve"> района проведена проверка деятельности учреждения по соблюдению требований законодательства о безопасности дорожного движения. </w:t>
      </w:r>
    </w:p>
    <w:p w:rsidR="003E410C" w:rsidRPr="003E410C" w:rsidRDefault="003E410C" w:rsidP="003E410C">
      <w:pPr>
        <w:jc w:val="both"/>
        <w:rPr>
          <w:rFonts w:ascii="Times New Roman" w:hAnsi="Times New Roman"/>
          <w:sz w:val="20"/>
          <w:szCs w:val="20"/>
        </w:rPr>
      </w:pPr>
      <w:r w:rsidRPr="003E410C">
        <w:rPr>
          <w:rFonts w:ascii="Times New Roman" w:hAnsi="Times New Roman"/>
          <w:sz w:val="20"/>
          <w:szCs w:val="20"/>
        </w:rPr>
        <w:t xml:space="preserve">Установлено, что в нарушение требований законодательства о безопасности дорожного движения учреждением, на праве управления которого закреплен участок дороги, на котором на наземных пешеходных переходах не оборудовано стационарное электрическое освещение. </w:t>
      </w:r>
    </w:p>
    <w:p w:rsidR="003E410C" w:rsidRPr="003E410C" w:rsidRDefault="003E410C" w:rsidP="003E410C">
      <w:pPr>
        <w:pStyle w:val="a7"/>
        <w:jc w:val="both"/>
        <w:rPr>
          <w:rFonts w:ascii="Times New Roman" w:hAnsi="Times New Roman"/>
          <w:sz w:val="20"/>
          <w:szCs w:val="20"/>
        </w:rPr>
      </w:pPr>
      <w:r w:rsidRPr="003E410C">
        <w:rPr>
          <w:rFonts w:ascii="Times New Roman" w:hAnsi="Times New Roman"/>
          <w:sz w:val="20"/>
          <w:szCs w:val="20"/>
        </w:rPr>
        <w:t xml:space="preserve">По выявленным нарушениям прокуратурой района в суд направлено исковое заявление об устранении указанных нарушений. </w:t>
      </w:r>
    </w:p>
    <w:p w:rsidR="003E410C" w:rsidRPr="003E410C" w:rsidRDefault="003E410C" w:rsidP="003E410C">
      <w:pPr>
        <w:pStyle w:val="a7"/>
        <w:jc w:val="both"/>
        <w:rPr>
          <w:rFonts w:ascii="Times New Roman" w:hAnsi="Times New Roman"/>
          <w:sz w:val="20"/>
          <w:szCs w:val="20"/>
        </w:rPr>
      </w:pPr>
    </w:p>
    <w:p w:rsidR="003E410C" w:rsidRPr="003E410C" w:rsidRDefault="003E410C" w:rsidP="003E410C">
      <w:pPr>
        <w:pStyle w:val="a7"/>
        <w:jc w:val="both"/>
        <w:rPr>
          <w:rFonts w:ascii="Times New Roman" w:hAnsi="Times New Roman"/>
          <w:sz w:val="20"/>
          <w:szCs w:val="20"/>
        </w:rPr>
      </w:pPr>
      <w:r w:rsidRPr="003E410C">
        <w:rPr>
          <w:rFonts w:ascii="Times New Roman" w:hAnsi="Times New Roman"/>
          <w:sz w:val="20"/>
          <w:szCs w:val="20"/>
        </w:rPr>
        <w:t xml:space="preserve">Решением суда исковые требования прокурора удовлетворены в полном объеме. </w:t>
      </w:r>
    </w:p>
    <w:p w:rsidR="003E410C" w:rsidRPr="003E410C" w:rsidRDefault="003E410C" w:rsidP="003E410C">
      <w:pPr>
        <w:pStyle w:val="a7"/>
        <w:jc w:val="both"/>
        <w:rPr>
          <w:rFonts w:ascii="Times New Roman" w:hAnsi="Times New Roman"/>
          <w:sz w:val="20"/>
          <w:szCs w:val="20"/>
        </w:rPr>
      </w:pPr>
    </w:p>
    <w:p w:rsidR="003E410C" w:rsidRPr="003E410C" w:rsidRDefault="003E410C" w:rsidP="003E410C">
      <w:pPr>
        <w:pStyle w:val="a7"/>
        <w:jc w:val="both"/>
        <w:rPr>
          <w:rFonts w:ascii="Times New Roman" w:hAnsi="Times New Roman"/>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 xml:space="preserve">Старший помощник прокурора района                                         М.В. Смирнова </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center"/>
        <w:rPr>
          <w:rFonts w:ascii="Times New Roman" w:hAnsi="Times New Roman"/>
          <w:b/>
          <w:bCs/>
          <w:color w:val="000000"/>
          <w:sz w:val="20"/>
          <w:szCs w:val="20"/>
        </w:rPr>
      </w:pPr>
      <w:r w:rsidRPr="003E410C">
        <w:rPr>
          <w:rFonts w:ascii="Times New Roman" w:hAnsi="Times New Roman"/>
          <w:b/>
          <w:bCs/>
          <w:color w:val="000000"/>
          <w:sz w:val="20"/>
          <w:szCs w:val="20"/>
        </w:rPr>
        <w:t xml:space="preserve">Жительница </w:t>
      </w:r>
      <w:proofErr w:type="spellStart"/>
      <w:r w:rsidRPr="003E410C">
        <w:rPr>
          <w:rFonts w:ascii="Times New Roman" w:hAnsi="Times New Roman"/>
          <w:b/>
          <w:bCs/>
          <w:color w:val="000000"/>
          <w:sz w:val="20"/>
          <w:szCs w:val="20"/>
        </w:rPr>
        <w:t>Цивильского</w:t>
      </w:r>
      <w:proofErr w:type="spellEnd"/>
      <w:r w:rsidRPr="003E410C">
        <w:rPr>
          <w:rFonts w:ascii="Times New Roman" w:hAnsi="Times New Roman"/>
          <w:b/>
          <w:bCs/>
          <w:color w:val="000000"/>
          <w:sz w:val="20"/>
          <w:szCs w:val="20"/>
        </w:rPr>
        <w:t xml:space="preserve"> района осуждена за нарушение неприкосновенности частной жизни</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 xml:space="preserve">Прокуратурой </w:t>
      </w:r>
      <w:proofErr w:type="spellStart"/>
      <w:r w:rsidRPr="003E410C">
        <w:rPr>
          <w:rFonts w:ascii="Times New Roman" w:hAnsi="Times New Roman"/>
          <w:bCs/>
          <w:color w:val="000000"/>
          <w:sz w:val="20"/>
          <w:szCs w:val="20"/>
        </w:rPr>
        <w:t>Цивильского</w:t>
      </w:r>
      <w:proofErr w:type="spellEnd"/>
      <w:r w:rsidRPr="003E410C">
        <w:rPr>
          <w:rFonts w:ascii="Times New Roman" w:hAnsi="Times New Roman"/>
          <w:bCs/>
          <w:color w:val="000000"/>
          <w:sz w:val="20"/>
          <w:szCs w:val="20"/>
        </w:rPr>
        <w:t xml:space="preserve"> района поддержано государственное обвинение по уголовному делу в отношении 33-летней жительницы </w:t>
      </w:r>
      <w:proofErr w:type="spellStart"/>
      <w:r w:rsidRPr="003E410C">
        <w:rPr>
          <w:rFonts w:ascii="Times New Roman" w:hAnsi="Times New Roman"/>
          <w:bCs/>
          <w:color w:val="000000"/>
          <w:sz w:val="20"/>
          <w:szCs w:val="20"/>
        </w:rPr>
        <w:t>Цивильского</w:t>
      </w:r>
      <w:proofErr w:type="spellEnd"/>
      <w:r w:rsidRPr="003E410C">
        <w:rPr>
          <w:rFonts w:ascii="Times New Roman" w:hAnsi="Times New Roman"/>
          <w:bCs/>
          <w:color w:val="000000"/>
          <w:sz w:val="20"/>
          <w:szCs w:val="20"/>
        </w:rPr>
        <w:t xml:space="preserve"> района. Она обвинялась в совершении преступления, предусмотренного </w:t>
      </w:r>
      <w:proofErr w:type="gramStart"/>
      <w:r w:rsidRPr="003E410C">
        <w:rPr>
          <w:rFonts w:ascii="Times New Roman" w:hAnsi="Times New Roman"/>
          <w:bCs/>
          <w:color w:val="000000"/>
          <w:sz w:val="20"/>
          <w:szCs w:val="20"/>
        </w:rPr>
        <w:t>ч</w:t>
      </w:r>
      <w:proofErr w:type="gramEnd"/>
      <w:r w:rsidRPr="003E410C">
        <w:rPr>
          <w:rFonts w:ascii="Times New Roman" w:hAnsi="Times New Roman"/>
          <w:bCs/>
          <w:color w:val="000000"/>
          <w:sz w:val="20"/>
          <w:szCs w:val="20"/>
        </w:rPr>
        <w:t xml:space="preserve">. 1 ст. 137 УК РФ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lastRenderedPageBreak/>
        <w:t>Судом установлено, что осужденная незаконно собрала и распространила сведения о частной жизни третьего лица, составляющего его личную тайну, без его согласия.</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Вину в совершенном преступлении подсудимая не признала.</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 xml:space="preserve">Суд, исследовав доказательства по уголовному делу, согласившись с мнением государственного обвинителя, признала жительницу </w:t>
      </w:r>
      <w:proofErr w:type="spellStart"/>
      <w:r w:rsidRPr="003E410C">
        <w:rPr>
          <w:rFonts w:ascii="Times New Roman" w:hAnsi="Times New Roman"/>
          <w:bCs/>
          <w:color w:val="000000"/>
          <w:sz w:val="20"/>
          <w:szCs w:val="20"/>
        </w:rPr>
        <w:t>Цивильского</w:t>
      </w:r>
      <w:proofErr w:type="spellEnd"/>
      <w:r w:rsidRPr="003E410C">
        <w:rPr>
          <w:rFonts w:ascii="Times New Roman" w:hAnsi="Times New Roman"/>
          <w:bCs/>
          <w:color w:val="000000"/>
          <w:sz w:val="20"/>
          <w:szCs w:val="20"/>
        </w:rPr>
        <w:t xml:space="preserve"> района виновной в совершении указанного </w:t>
      </w:r>
      <w:proofErr w:type="gramStart"/>
      <w:r w:rsidRPr="003E410C">
        <w:rPr>
          <w:rFonts w:ascii="Times New Roman" w:hAnsi="Times New Roman"/>
          <w:bCs/>
          <w:color w:val="000000"/>
          <w:sz w:val="20"/>
          <w:szCs w:val="20"/>
        </w:rPr>
        <w:t>преступления</w:t>
      </w:r>
      <w:proofErr w:type="gramEnd"/>
      <w:r w:rsidRPr="003E410C">
        <w:rPr>
          <w:rFonts w:ascii="Times New Roman" w:hAnsi="Times New Roman"/>
          <w:bCs/>
          <w:color w:val="000000"/>
          <w:sz w:val="20"/>
          <w:szCs w:val="20"/>
        </w:rPr>
        <w:t xml:space="preserve"> и назначил виновной наказание в виде 150 часов обязательных работ.</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Приговор в законную силу не вступил.</w:t>
      </w: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p>
    <w:p w:rsidR="003E410C" w:rsidRPr="003E410C" w:rsidRDefault="003E410C" w:rsidP="003E410C">
      <w:pPr>
        <w:spacing w:after="0" w:line="240" w:lineRule="auto"/>
        <w:jc w:val="both"/>
        <w:rPr>
          <w:rFonts w:ascii="Times New Roman" w:hAnsi="Times New Roman"/>
          <w:bCs/>
          <w:color w:val="000000"/>
          <w:sz w:val="20"/>
          <w:szCs w:val="20"/>
        </w:rPr>
      </w:pPr>
      <w:r w:rsidRPr="003E410C">
        <w:rPr>
          <w:rFonts w:ascii="Times New Roman" w:hAnsi="Times New Roman"/>
          <w:bCs/>
          <w:color w:val="000000"/>
          <w:sz w:val="20"/>
          <w:szCs w:val="20"/>
        </w:rPr>
        <w:t xml:space="preserve">Старший помощник прокурора района                                         М.В. Смирнова </w:t>
      </w:r>
    </w:p>
    <w:p w:rsidR="002878EA" w:rsidRDefault="002878EA" w:rsidP="002878EA"/>
    <w:p w:rsidR="002878EA" w:rsidRPr="005E509F" w:rsidRDefault="002878EA" w:rsidP="002878EA">
      <w:pPr>
        <w:spacing w:after="0" w:line="240" w:lineRule="auto"/>
        <w:rPr>
          <w:rFonts w:ascii="Times New Roman" w:hAnsi="Times New Roman" w:cs="Times New Roman"/>
          <w:sz w:val="16"/>
          <w:szCs w:val="16"/>
        </w:rPr>
      </w:pPr>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rPr>
        <w:t>Булдеевский</w:t>
      </w:r>
      <w:proofErr w:type="spellEnd"/>
      <w:r w:rsidRPr="005E509F">
        <w:rPr>
          <w:rFonts w:ascii="Times New Roman" w:hAnsi="Times New Roman" w:cs="Times New Roman"/>
          <w:sz w:val="16"/>
          <w:szCs w:val="16"/>
        </w:rPr>
        <w:t xml:space="preserve"> вестник»                                        Администрация                                               главный редактор</w:t>
      </w:r>
    </w:p>
    <w:p w:rsidR="002878EA" w:rsidRPr="005E509F" w:rsidRDefault="002878EA" w:rsidP="002878EA">
      <w:pPr>
        <w:spacing w:after="0"/>
        <w:rPr>
          <w:rFonts w:ascii="Times New Roman" w:hAnsi="Times New Roman" w:cs="Times New Roman"/>
          <w:sz w:val="16"/>
          <w:szCs w:val="16"/>
        </w:rPr>
      </w:pPr>
      <w:r w:rsidRPr="005E509F">
        <w:rPr>
          <w:rFonts w:ascii="Times New Roman" w:hAnsi="Times New Roman" w:cs="Times New Roman"/>
          <w:sz w:val="16"/>
          <w:szCs w:val="16"/>
        </w:rPr>
        <w:t xml:space="preserve">Адрес редакционного Совета  и                         </w:t>
      </w:r>
      <w:proofErr w:type="spellStart"/>
      <w:r w:rsidRPr="005E509F">
        <w:rPr>
          <w:rFonts w:ascii="Times New Roman" w:hAnsi="Times New Roman" w:cs="Times New Roman"/>
          <w:sz w:val="16"/>
          <w:szCs w:val="16"/>
        </w:rPr>
        <w:t>Булдеевского</w:t>
      </w:r>
      <w:proofErr w:type="spellEnd"/>
      <w:r w:rsidRPr="005E509F">
        <w:rPr>
          <w:rFonts w:ascii="Times New Roman" w:hAnsi="Times New Roman" w:cs="Times New Roman"/>
          <w:sz w:val="16"/>
          <w:szCs w:val="16"/>
        </w:rPr>
        <w:t xml:space="preserve"> сельского            </w:t>
      </w:r>
      <w:r>
        <w:rPr>
          <w:rFonts w:ascii="Times New Roman" w:hAnsi="Times New Roman" w:cs="Times New Roman"/>
          <w:sz w:val="16"/>
          <w:szCs w:val="16"/>
        </w:rPr>
        <w:t xml:space="preserve">                          Кириллов А.Л.</w:t>
      </w:r>
    </w:p>
    <w:p w:rsidR="002878EA" w:rsidRPr="005E509F" w:rsidRDefault="002878EA" w:rsidP="002878EA">
      <w:pPr>
        <w:spacing w:after="0"/>
        <w:rPr>
          <w:rFonts w:ascii="Times New Roman" w:hAnsi="Times New Roman" w:cs="Times New Roman"/>
          <w:sz w:val="16"/>
          <w:szCs w:val="16"/>
        </w:rPr>
      </w:pPr>
      <w:r w:rsidRPr="005E509F">
        <w:rPr>
          <w:rFonts w:ascii="Times New Roman" w:hAnsi="Times New Roman" w:cs="Times New Roman"/>
          <w:sz w:val="16"/>
          <w:szCs w:val="16"/>
        </w:rPr>
        <w:t xml:space="preserve">              издателя:                                               поселения </w:t>
      </w:r>
      <w:proofErr w:type="spellStart"/>
      <w:r w:rsidRPr="005E509F">
        <w:rPr>
          <w:rFonts w:ascii="Times New Roman" w:hAnsi="Times New Roman" w:cs="Times New Roman"/>
          <w:sz w:val="16"/>
          <w:szCs w:val="16"/>
        </w:rPr>
        <w:t>Цивильского</w:t>
      </w:r>
      <w:proofErr w:type="spellEnd"/>
      <w:r w:rsidRPr="005E509F">
        <w:rPr>
          <w:rFonts w:ascii="Times New Roman" w:hAnsi="Times New Roman" w:cs="Times New Roman"/>
          <w:sz w:val="16"/>
          <w:szCs w:val="16"/>
        </w:rPr>
        <w:t xml:space="preserve">                                   тираж 5 экз.</w:t>
      </w:r>
    </w:p>
    <w:p w:rsidR="002878EA" w:rsidRPr="005E509F" w:rsidRDefault="002878EA" w:rsidP="002878EA">
      <w:pPr>
        <w:spacing w:after="0"/>
        <w:rPr>
          <w:rFonts w:ascii="Times New Roman" w:hAnsi="Times New Roman" w:cs="Times New Roman"/>
          <w:sz w:val="16"/>
          <w:szCs w:val="16"/>
        </w:rPr>
      </w:pPr>
      <w:r w:rsidRPr="005E509F">
        <w:rPr>
          <w:rFonts w:ascii="Times New Roman" w:hAnsi="Times New Roman" w:cs="Times New Roman"/>
          <w:sz w:val="16"/>
          <w:szCs w:val="16"/>
        </w:rPr>
        <w:t xml:space="preserve">429906, </w:t>
      </w:r>
      <w:proofErr w:type="spellStart"/>
      <w:r w:rsidRPr="005E509F">
        <w:rPr>
          <w:rFonts w:ascii="Times New Roman" w:hAnsi="Times New Roman" w:cs="Times New Roman"/>
          <w:sz w:val="16"/>
          <w:szCs w:val="16"/>
        </w:rPr>
        <w:t>д</w:t>
      </w:r>
      <w:proofErr w:type="gramStart"/>
      <w:r w:rsidRPr="005E509F">
        <w:rPr>
          <w:rFonts w:ascii="Times New Roman" w:hAnsi="Times New Roman" w:cs="Times New Roman"/>
          <w:sz w:val="16"/>
          <w:szCs w:val="16"/>
        </w:rPr>
        <w:t>.Б</w:t>
      </w:r>
      <w:proofErr w:type="gramEnd"/>
      <w:r w:rsidRPr="005E509F">
        <w:rPr>
          <w:rFonts w:ascii="Times New Roman" w:hAnsi="Times New Roman" w:cs="Times New Roman"/>
          <w:sz w:val="16"/>
          <w:szCs w:val="16"/>
        </w:rPr>
        <w:t>улдеево</w:t>
      </w:r>
      <w:proofErr w:type="spellEnd"/>
      <w:r w:rsidRPr="005E509F">
        <w:rPr>
          <w:rFonts w:ascii="Times New Roman" w:hAnsi="Times New Roman" w:cs="Times New Roman"/>
          <w:sz w:val="16"/>
          <w:szCs w:val="16"/>
        </w:rPr>
        <w:t>, ул.Садовая,                        района Чувашской  Республики           объем 1 п.л. формат  А4</w:t>
      </w:r>
    </w:p>
    <w:p w:rsidR="002878EA" w:rsidRPr="005E509F" w:rsidRDefault="002878EA" w:rsidP="002878EA">
      <w:pPr>
        <w:spacing w:after="0"/>
        <w:rPr>
          <w:rFonts w:ascii="Times New Roman" w:hAnsi="Times New Roman" w:cs="Times New Roman"/>
          <w:sz w:val="16"/>
          <w:szCs w:val="16"/>
        </w:rPr>
      </w:pPr>
      <w:r w:rsidRPr="005E509F">
        <w:rPr>
          <w:rFonts w:ascii="Times New Roman" w:hAnsi="Times New Roman" w:cs="Times New Roman"/>
          <w:sz w:val="16"/>
          <w:szCs w:val="16"/>
        </w:rPr>
        <w:t xml:space="preserve">               д.1а</w:t>
      </w:r>
      <w:proofErr w:type="gramStart"/>
      <w:r w:rsidRPr="005E509F">
        <w:rPr>
          <w:rFonts w:ascii="Times New Roman" w:hAnsi="Times New Roman" w:cs="Times New Roman"/>
          <w:sz w:val="16"/>
          <w:szCs w:val="16"/>
        </w:rPr>
        <w:t xml:space="preserve">                                                                                                                        Р</w:t>
      </w:r>
      <w:proofErr w:type="gramEnd"/>
      <w:r w:rsidRPr="005E509F">
        <w:rPr>
          <w:rFonts w:ascii="Times New Roman" w:hAnsi="Times New Roman" w:cs="Times New Roman"/>
          <w:sz w:val="16"/>
          <w:szCs w:val="16"/>
        </w:rPr>
        <w:t>аспространяется бесплатно</w:t>
      </w:r>
    </w:p>
    <w:p w:rsidR="002878EA" w:rsidRPr="005E509F" w:rsidRDefault="002878EA" w:rsidP="002878EA">
      <w:pPr>
        <w:spacing w:after="0"/>
        <w:rPr>
          <w:rFonts w:ascii="Times New Roman" w:hAnsi="Times New Roman" w:cs="Times New Roman"/>
          <w:sz w:val="16"/>
          <w:szCs w:val="16"/>
          <w:u w:val="single"/>
        </w:rPr>
      </w:pPr>
      <w:r w:rsidRPr="005E509F">
        <w:rPr>
          <w:rFonts w:ascii="Times New Roman" w:hAnsi="Times New Roman" w:cs="Times New Roman"/>
          <w:sz w:val="16"/>
          <w:szCs w:val="16"/>
          <w:lang w:val="en-US"/>
        </w:rPr>
        <w:t>Email</w:t>
      </w:r>
      <w:proofErr w:type="gramStart"/>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u w:val="single"/>
          <w:lang w:val="en-US"/>
        </w:rPr>
        <w:t>zivil</w:t>
      </w:r>
      <w:proofErr w:type="spellEnd"/>
      <w:proofErr w:type="gramEnd"/>
      <w:r w:rsidRPr="005E509F">
        <w:rPr>
          <w:rFonts w:ascii="Times New Roman" w:hAnsi="Times New Roman" w:cs="Times New Roman"/>
          <w:sz w:val="16"/>
          <w:szCs w:val="16"/>
          <w:u w:val="single"/>
        </w:rPr>
        <w:t>_</w:t>
      </w:r>
      <w:proofErr w:type="spellStart"/>
      <w:r w:rsidRPr="005E509F">
        <w:rPr>
          <w:rFonts w:ascii="Times New Roman" w:hAnsi="Times New Roman" w:cs="Times New Roman"/>
          <w:sz w:val="16"/>
          <w:szCs w:val="16"/>
          <w:u w:val="single"/>
          <w:lang w:val="en-US"/>
        </w:rPr>
        <w:t>buld</w:t>
      </w:r>
      <w:proofErr w:type="spellEnd"/>
      <w:r w:rsidRPr="005E509F">
        <w:rPr>
          <w:rFonts w:ascii="Times New Roman" w:hAnsi="Times New Roman" w:cs="Times New Roman"/>
          <w:sz w:val="16"/>
          <w:szCs w:val="16"/>
          <w:u w:val="single"/>
        </w:rPr>
        <w:t xml:space="preserve"> @.</w:t>
      </w:r>
      <w:r w:rsidRPr="005E509F">
        <w:rPr>
          <w:rFonts w:ascii="Times New Roman" w:hAnsi="Times New Roman" w:cs="Times New Roman"/>
          <w:sz w:val="16"/>
          <w:szCs w:val="16"/>
          <w:u w:val="single"/>
          <w:lang w:val="en-US"/>
        </w:rPr>
        <w:t>cap</w:t>
      </w:r>
      <w:r w:rsidRPr="005E509F">
        <w:rPr>
          <w:rFonts w:ascii="Times New Roman" w:hAnsi="Times New Roman" w:cs="Times New Roman"/>
          <w:sz w:val="16"/>
          <w:szCs w:val="16"/>
          <w:u w:val="single"/>
        </w:rPr>
        <w:t>.</w:t>
      </w:r>
      <w:proofErr w:type="spellStart"/>
      <w:r w:rsidRPr="005E509F">
        <w:rPr>
          <w:rFonts w:ascii="Times New Roman" w:hAnsi="Times New Roman" w:cs="Times New Roman"/>
          <w:sz w:val="16"/>
          <w:szCs w:val="16"/>
          <w:u w:val="single"/>
          <w:lang w:val="en-US"/>
        </w:rPr>
        <w:t>ru</w:t>
      </w:r>
      <w:proofErr w:type="spellEnd"/>
    </w:p>
    <w:p w:rsidR="002878EA" w:rsidRDefault="002878EA" w:rsidP="002878EA"/>
    <w:p w:rsidR="00607FA1" w:rsidRDefault="00607FA1" w:rsidP="00607FA1">
      <w:pPr>
        <w:spacing w:after="0"/>
      </w:pPr>
    </w:p>
    <w:sectPr w:rsidR="00607FA1" w:rsidSect="00927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607FA1"/>
    <w:rsid w:val="002878EA"/>
    <w:rsid w:val="003E2743"/>
    <w:rsid w:val="003E410C"/>
    <w:rsid w:val="00607FA1"/>
    <w:rsid w:val="007C4E87"/>
    <w:rsid w:val="0092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F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Загл.14"/>
    <w:basedOn w:val="a"/>
    <w:rsid w:val="00607FA1"/>
    <w:pPr>
      <w:spacing w:after="0" w:line="240" w:lineRule="auto"/>
      <w:jc w:val="center"/>
    </w:pPr>
    <w:rPr>
      <w:rFonts w:ascii="Times New Roman" w:eastAsia="Times New Roman" w:hAnsi="Times New Roman" w:cs="Times New Roman"/>
      <w:b/>
      <w:sz w:val="28"/>
      <w:szCs w:val="20"/>
    </w:rPr>
  </w:style>
  <w:style w:type="character" w:customStyle="1" w:styleId="a3">
    <w:name w:val="Гипертекстовая ссылка"/>
    <w:basedOn w:val="a0"/>
    <w:uiPriority w:val="99"/>
    <w:rsid w:val="00607FA1"/>
    <w:rPr>
      <w:b/>
      <w:bCs/>
      <w:color w:val="106BBE"/>
    </w:rPr>
  </w:style>
  <w:style w:type="character" w:styleId="a4">
    <w:name w:val="Hyperlink"/>
    <w:basedOn w:val="a0"/>
    <w:uiPriority w:val="99"/>
    <w:semiHidden/>
    <w:unhideWhenUsed/>
    <w:rsid w:val="00607FA1"/>
    <w:rPr>
      <w:color w:val="0000FF"/>
      <w:u w:val="single"/>
    </w:rPr>
  </w:style>
  <w:style w:type="paragraph" w:styleId="a5">
    <w:name w:val="Normal (Web)"/>
    <w:basedOn w:val="a"/>
    <w:uiPriority w:val="99"/>
    <w:semiHidden/>
    <w:unhideWhenUsed/>
    <w:rsid w:val="00607F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07FA1"/>
    <w:rPr>
      <w:b/>
      <w:bCs/>
    </w:rPr>
  </w:style>
  <w:style w:type="paragraph" w:styleId="a7">
    <w:name w:val="No Spacing"/>
    <w:uiPriority w:val="1"/>
    <w:qFormat/>
    <w:rsid w:val="003E410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Gradostroitelnyi-Kodeks-RF/glava-6/statja-51/" TargetMode="External"/><Relationship Id="rId5" Type="http://schemas.openxmlformats.org/officeDocument/2006/relationships/hyperlink" Target="http://mobileonline.garant.ru/document/redirect/12177515/16011" TargetMode="External"/><Relationship Id="rId4" Type="http://schemas.openxmlformats.org/officeDocument/2006/relationships/hyperlink" Target="http://www.consultant.ru/document/cons_doc_LAW_358856/a593eaab768d34bf2d7419322eac79481e73cf0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2022-05-20T09:23:00Z</cp:lastPrinted>
  <dcterms:created xsi:type="dcterms:W3CDTF">2022-05-20T08:49:00Z</dcterms:created>
  <dcterms:modified xsi:type="dcterms:W3CDTF">2022-05-20T09:29:00Z</dcterms:modified>
</cp:coreProperties>
</file>