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6" w:rsidRDefault="00A90416" w:rsidP="00A90416">
      <w:pPr>
        <w:pStyle w:val="ab"/>
        <w:jc w:val="center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7F5F0C" w:rsidTr="00A04EF3">
        <w:trPr>
          <w:cantSplit/>
          <w:trHeight w:val="420"/>
        </w:trPr>
        <w:tc>
          <w:tcPr>
            <w:tcW w:w="4195" w:type="dxa"/>
            <w:hideMark/>
          </w:tcPr>
          <w:p w:rsidR="007F5F0C" w:rsidRDefault="007F5F0C" w:rsidP="00A04EF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F5F0C" w:rsidRDefault="007F5F0C" w:rsidP="00A04EF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F5F0C" w:rsidRDefault="007F5F0C" w:rsidP="00A04EF3">
            <w:pPr>
              <w:jc w:val="center"/>
              <w:rPr>
                <w:sz w:val="26"/>
              </w:rPr>
            </w:pPr>
            <w:r w:rsidRPr="0030375B">
              <w:rPr>
                <w:noProof/>
                <w:sz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7F5F0C" w:rsidRDefault="007F5F0C" w:rsidP="00A04EF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F5F0C" w:rsidTr="00A04EF3">
        <w:trPr>
          <w:cantSplit/>
          <w:trHeight w:val="2355"/>
        </w:trPr>
        <w:tc>
          <w:tcPr>
            <w:tcW w:w="4195" w:type="dxa"/>
          </w:tcPr>
          <w:p w:rsidR="007F5F0C" w:rsidRDefault="007F5F0C" w:rsidP="00A04EF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7F5F0C" w:rsidRDefault="007F5F0C" w:rsidP="00A04EF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F5F0C" w:rsidRDefault="007F5F0C" w:rsidP="00A04EF3">
            <w:pPr>
              <w:spacing w:line="192" w:lineRule="auto"/>
            </w:pPr>
          </w:p>
          <w:p w:rsidR="007F5F0C" w:rsidRDefault="007F5F0C" w:rsidP="00A04EF3">
            <w:pPr>
              <w:spacing w:line="192" w:lineRule="auto"/>
            </w:pPr>
          </w:p>
          <w:p w:rsidR="007F5F0C" w:rsidRDefault="007F5F0C" w:rsidP="00A04EF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F5F0C" w:rsidRDefault="007F5F0C" w:rsidP="00A04EF3"/>
          <w:p w:rsidR="007F5F0C" w:rsidRDefault="008C124C" w:rsidP="00A04EF3">
            <w:pPr>
              <w:pStyle w:val="ac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14  » авӑн 2017   № 81</w:t>
            </w:r>
          </w:p>
          <w:p w:rsidR="007F5F0C" w:rsidRDefault="007F5F0C" w:rsidP="00A04E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 Chuv" w:hAnsi="Times New Roman Chuv"/>
                <w:noProof/>
                <w:color w:val="000000"/>
                <w:sz w:val="26"/>
              </w:rPr>
              <w:t>Хуракасси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7F5F0C" w:rsidRDefault="007F5F0C" w:rsidP="00A04EF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7F5F0C" w:rsidRDefault="007F5F0C" w:rsidP="00A04EF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F5F0C" w:rsidRDefault="007F5F0C" w:rsidP="00A04EF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 СЕЛЬСКОГО</w:t>
            </w:r>
          </w:p>
          <w:p w:rsidR="007F5F0C" w:rsidRDefault="007F5F0C" w:rsidP="00A04EF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F5F0C" w:rsidRDefault="007F5F0C" w:rsidP="00A04EF3">
            <w:pPr>
              <w:pStyle w:val="ac"/>
              <w:spacing w:line="192" w:lineRule="auto"/>
              <w:jc w:val="center"/>
              <w:rPr>
                <w:rStyle w:val="ad"/>
                <w:color w:val="000000"/>
              </w:rPr>
            </w:pPr>
          </w:p>
          <w:p w:rsidR="007F5F0C" w:rsidRDefault="007F5F0C" w:rsidP="00A04EF3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F5F0C" w:rsidRDefault="007F5F0C" w:rsidP="00A04EF3"/>
          <w:p w:rsidR="007F5F0C" w:rsidRDefault="008C124C" w:rsidP="00A04EF3">
            <w:pPr>
              <w:pStyle w:val="ac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</w:t>
            </w:r>
            <w:r w:rsidR="007F5F0C">
              <w:rPr>
                <w:rFonts w:ascii="Times New Roman" w:hAnsi="Times New Roman" w:cs="Times New Roman"/>
                <w:noProof/>
                <w:sz w:val="26"/>
              </w:rPr>
              <w:t xml:space="preserve">4  » </w:t>
            </w:r>
            <w:r>
              <w:rPr>
                <w:rFonts w:ascii="Times New Roman" w:hAnsi="Times New Roman" w:cs="Times New Roman"/>
                <w:noProof/>
                <w:sz w:val="26"/>
              </w:rPr>
              <w:t>сентября  2017   № 81</w:t>
            </w:r>
          </w:p>
          <w:p w:rsidR="007F5F0C" w:rsidRDefault="007F5F0C" w:rsidP="00A04EF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Эльбарусово</w:t>
            </w:r>
          </w:p>
        </w:tc>
      </w:tr>
    </w:tbl>
    <w:p w:rsidR="007F5F0C" w:rsidRDefault="007F5F0C" w:rsidP="007F5F0C">
      <w:pPr>
        <w:pStyle w:val="ab"/>
      </w:pPr>
    </w:p>
    <w:p w:rsidR="007F5F0C" w:rsidRDefault="007F5F0C" w:rsidP="00A90416">
      <w:pPr>
        <w:pStyle w:val="ab"/>
        <w:jc w:val="center"/>
      </w:pPr>
    </w:p>
    <w:p w:rsidR="007F5F0C" w:rsidRDefault="007F5F0C" w:rsidP="00A90416">
      <w:pPr>
        <w:pStyle w:val="ab"/>
        <w:jc w:val="center"/>
      </w:pPr>
    </w:p>
    <w:p w:rsidR="007F5F0C" w:rsidRPr="000C1D96" w:rsidRDefault="007F5F0C" w:rsidP="00A90416">
      <w:pPr>
        <w:pStyle w:val="ab"/>
        <w:jc w:val="center"/>
      </w:pPr>
    </w:p>
    <w:p w:rsidR="00A90416" w:rsidRPr="000C1D96" w:rsidRDefault="00A90416" w:rsidP="00A90416">
      <w:pPr>
        <w:pStyle w:val="ab"/>
        <w:jc w:val="both"/>
      </w:pPr>
    </w:p>
    <w:p w:rsidR="001816A6" w:rsidRPr="001816A6" w:rsidRDefault="001816A6" w:rsidP="001816A6">
      <w:pPr>
        <w:pStyle w:val="ab"/>
        <w:jc w:val="both"/>
        <w:rPr>
          <w:b/>
        </w:rPr>
      </w:pPr>
      <w:r w:rsidRPr="001816A6">
        <w:rPr>
          <w:b/>
        </w:rPr>
        <w:t xml:space="preserve">По утверждению </w:t>
      </w:r>
      <w:bookmarkStart w:id="0" w:name="_GoBack"/>
      <w:proofErr w:type="gramStart"/>
      <w:r w:rsidRPr="001816A6">
        <w:rPr>
          <w:b/>
        </w:rPr>
        <w:t>административного</w:t>
      </w:r>
      <w:proofErr w:type="gramEnd"/>
      <w:r w:rsidR="00E706A3" w:rsidRPr="001816A6">
        <w:rPr>
          <w:b/>
        </w:rPr>
        <w:t xml:space="preserve"> </w:t>
      </w:r>
    </w:p>
    <w:p w:rsidR="001816A6" w:rsidRPr="001816A6" w:rsidRDefault="00E706A3" w:rsidP="001816A6">
      <w:pPr>
        <w:pStyle w:val="ab"/>
        <w:jc w:val="both"/>
        <w:rPr>
          <w:b/>
        </w:rPr>
      </w:pPr>
      <w:r w:rsidRPr="001816A6">
        <w:rPr>
          <w:b/>
        </w:rPr>
        <w:t xml:space="preserve">регламента </w:t>
      </w:r>
      <w:r w:rsidR="00A90416" w:rsidRPr="001816A6">
        <w:rPr>
          <w:b/>
        </w:rPr>
        <w:t xml:space="preserve">предоставления </w:t>
      </w:r>
      <w:proofErr w:type="gramStart"/>
      <w:r w:rsidR="00A90416" w:rsidRPr="001816A6">
        <w:rPr>
          <w:b/>
        </w:rPr>
        <w:t>муниципальной</w:t>
      </w:r>
      <w:proofErr w:type="gramEnd"/>
    </w:p>
    <w:p w:rsidR="001816A6" w:rsidRPr="001816A6" w:rsidRDefault="00A90416" w:rsidP="001816A6">
      <w:pPr>
        <w:pStyle w:val="ab"/>
        <w:jc w:val="both"/>
        <w:rPr>
          <w:b/>
        </w:rPr>
      </w:pPr>
      <w:r w:rsidRPr="001816A6">
        <w:rPr>
          <w:b/>
        </w:rPr>
        <w:t xml:space="preserve"> услуги «Передача жилых помещений </w:t>
      </w:r>
      <w:proofErr w:type="gramStart"/>
      <w:r w:rsidRPr="001816A6">
        <w:rPr>
          <w:b/>
        </w:rPr>
        <w:t>в</w:t>
      </w:r>
      <w:proofErr w:type="gramEnd"/>
      <w:r w:rsidRPr="001816A6">
        <w:rPr>
          <w:b/>
        </w:rPr>
        <w:t xml:space="preserve"> </w:t>
      </w:r>
    </w:p>
    <w:p w:rsidR="00A90416" w:rsidRPr="001816A6" w:rsidRDefault="00A90416" w:rsidP="001816A6">
      <w:pPr>
        <w:pStyle w:val="ab"/>
        <w:jc w:val="both"/>
        <w:rPr>
          <w:b/>
        </w:rPr>
      </w:pPr>
      <w:r w:rsidRPr="001816A6">
        <w:rPr>
          <w:b/>
        </w:rPr>
        <w:t xml:space="preserve">собственность граждан в порядке приватизации» </w:t>
      </w:r>
    </w:p>
    <w:bookmarkEnd w:id="0"/>
    <w:p w:rsidR="00A90416" w:rsidRPr="000C1D96" w:rsidRDefault="00A90416" w:rsidP="00A90416">
      <w:pPr>
        <w:pStyle w:val="ab"/>
        <w:jc w:val="center"/>
      </w:pPr>
    </w:p>
    <w:p w:rsidR="00A90416" w:rsidRPr="000C1D96" w:rsidRDefault="00A90416" w:rsidP="00A90416">
      <w:pPr>
        <w:pStyle w:val="ab"/>
        <w:jc w:val="both"/>
      </w:pPr>
      <w:r w:rsidRPr="000C1D96">
        <w:tab/>
      </w:r>
      <w:proofErr w:type="gramStart"/>
      <w:r w:rsidRPr="000C1D96">
        <w:t xml:space="preserve">В соответствии с Жилищным кодексом </w:t>
      </w:r>
      <w:r w:rsidR="000A7595">
        <w:t>Российской Федерации</w:t>
      </w:r>
      <w:r w:rsidRPr="000C1D96"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 Российской Федерации от 04.07. 1991 года № 1541-1 «О приватизации жилищного фонда в Российской Федерации», Уставом </w:t>
      </w:r>
      <w:r w:rsidR="00E706A3" w:rsidRPr="000C1D96">
        <w:t>Эльбарусовского сельского поселения Мариинско-Посадского района</w:t>
      </w:r>
      <w:r w:rsidRPr="000C1D96">
        <w:t xml:space="preserve">: </w:t>
      </w:r>
      <w:proofErr w:type="gramEnd"/>
    </w:p>
    <w:p w:rsidR="00A90416" w:rsidRPr="000C1D96" w:rsidRDefault="00A90416" w:rsidP="00A90416">
      <w:pPr>
        <w:pStyle w:val="ab"/>
        <w:jc w:val="both"/>
      </w:pPr>
      <w:r w:rsidRPr="000C1D96">
        <w:tab/>
        <w:t>1.</w:t>
      </w:r>
      <w:r w:rsidR="00722DF6" w:rsidRPr="000C1D96">
        <w:t xml:space="preserve"> </w:t>
      </w:r>
      <w:r w:rsidRPr="000C1D96">
        <w:t>Утвердить прилагаемый административный регламент предоставления муниципальной услуги «Передача жилых помещений в собственность граждан в порядке приватизации».</w:t>
      </w:r>
    </w:p>
    <w:p w:rsidR="00E706A3" w:rsidRPr="000C1D96" w:rsidRDefault="00A90416" w:rsidP="00E706A3">
      <w:pPr>
        <w:spacing w:before="100" w:beforeAutospacing="1" w:after="100" w:afterAutospacing="1"/>
      </w:pPr>
      <w:r w:rsidRPr="000C1D96">
        <w:tab/>
      </w:r>
      <w:r w:rsidR="00E706A3" w:rsidRPr="000C1D96">
        <w:t>2. Настоящее постановление опубликовать в газете "Посадский вестник" и разместить на Интернет-сайте администрации Эльбарусовского сельского поселения.</w:t>
      </w:r>
    </w:p>
    <w:p w:rsidR="00E706A3" w:rsidRPr="000C1D96" w:rsidRDefault="00E706A3" w:rsidP="00E706A3">
      <w:pPr>
        <w:spacing w:before="100" w:beforeAutospacing="1" w:after="100" w:afterAutospacing="1"/>
      </w:pPr>
      <w:r w:rsidRPr="000C1D96">
        <w:t xml:space="preserve">          3. </w:t>
      </w:r>
      <w:proofErr w:type="gramStart"/>
      <w:r w:rsidRPr="000C1D96">
        <w:t>Контроль за</w:t>
      </w:r>
      <w:proofErr w:type="gramEnd"/>
      <w:r w:rsidRPr="000C1D96">
        <w:t xml:space="preserve"> исполнением постановления оставляю за собой.</w:t>
      </w:r>
    </w:p>
    <w:p w:rsidR="00E706A3" w:rsidRPr="000C1D96" w:rsidRDefault="00A90416" w:rsidP="00E706A3">
      <w:pPr>
        <w:pStyle w:val="ab"/>
      </w:pPr>
      <w:r w:rsidRPr="000C1D96">
        <w:tab/>
      </w:r>
    </w:p>
    <w:p w:rsidR="00E706A3" w:rsidRPr="000C1D96" w:rsidRDefault="00E706A3" w:rsidP="00E706A3">
      <w:pPr>
        <w:pStyle w:val="ab"/>
      </w:pPr>
      <w:r w:rsidRPr="000C1D96">
        <w:t xml:space="preserve">Глава Эльбарусовского </w:t>
      </w:r>
    </w:p>
    <w:p w:rsidR="00A90416" w:rsidRPr="000C1D96" w:rsidRDefault="00E706A3" w:rsidP="00E706A3">
      <w:pPr>
        <w:pStyle w:val="ab"/>
      </w:pPr>
      <w:r w:rsidRPr="000C1D96">
        <w:t xml:space="preserve">сельского поселения                                                          </w:t>
      </w:r>
      <w:proofErr w:type="spellStart"/>
      <w:r w:rsidRPr="000C1D96">
        <w:t>О.В.Геронтьева</w:t>
      </w:r>
      <w:proofErr w:type="spellEnd"/>
    </w:p>
    <w:p w:rsidR="00A90416" w:rsidRPr="000C1D96" w:rsidRDefault="00A90416" w:rsidP="00A90416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</w:p>
    <w:p w:rsidR="00A90416" w:rsidRPr="000C1D96" w:rsidRDefault="00A90416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Pr="000C1D96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06A3" w:rsidRDefault="00E706A3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C1D96" w:rsidRDefault="000C1D96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C1D96" w:rsidRDefault="000C1D96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C1D96" w:rsidRDefault="000C1D96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C1D96" w:rsidRDefault="000C1D96" w:rsidP="00E7527A">
      <w:pPr>
        <w:widowControl w:val="0"/>
        <w:tabs>
          <w:tab w:val="left" w:pos="8190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7527A" w:rsidRPr="000C1D96" w:rsidRDefault="00E7527A" w:rsidP="000C1D96">
      <w:pPr>
        <w:widowControl w:val="0"/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УТВЕРЖДЕН</w:t>
      </w:r>
    </w:p>
    <w:p w:rsidR="00E7527A" w:rsidRPr="000C1D96" w:rsidRDefault="00E7527A" w:rsidP="000C1D96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                      постановлением администрации</w:t>
      </w:r>
    </w:p>
    <w:p w:rsidR="00E706A3" w:rsidRPr="000C1D96" w:rsidRDefault="00E7527A" w:rsidP="000C1D96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</w:t>
      </w:r>
      <w:r w:rsidR="00E706A3" w:rsidRPr="000C1D96">
        <w:rPr>
          <w:rFonts w:eastAsiaTheme="minorHAnsi"/>
          <w:lang w:eastAsia="en-US"/>
        </w:rPr>
        <w:t xml:space="preserve">Эльбарусовского сельского поселения </w:t>
      </w:r>
    </w:p>
    <w:p w:rsidR="00E7527A" w:rsidRPr="000C1D96" w:rsidRDefault="00E706A3" w:rsidP="000C1D96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Мариинско-Посадского района </w:t>
      </w:r>
    </w:p>
    <w:p w:rsidR="00E7527A" w:rsidRPr="000C1D96" w:rsidRDefault="001816A6" w:rsidP="000C1D96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>О</w:t>
      </w:r>
      <w:r w:rsidR="00E7527A" w:rsidRPr="000C1D96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14.09.2017</w:t>
      </w:r>
      <w:r w:rsidR="00E7527A" w:rsidRPr="000C1D9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81</w:t>
      </w:r>
    </w:p>
    <w:p w:rsidR="00E7527A" w:rsidRPr="000C1D96" w:rsidRDefault="006C425D" w:rsidP="006C425D">
      <w:pPr>
        <w:tabs>
          <w:tab w:val="left" w:pos="7185"/>
        </w:tabs>
        <w:autoSpaceDE w:val="0"/>
        <w:autoSpaceDN w:val="0"/>
        <w:adjustRightInd w:val="0"/>
        <w:ind w:firstLine="540"/>
      </w:pPr>
      <w:r w:rsidRPr="000C1D96">
        <w:tab/>
      </w:r>
    </w:p>
    <w:p w:rsidR="00E7527A" w:rsidRPr="000C1D96" w:rsidRDefault="00E7527A" w:rsidP="00127D38">
      <w:pPr>
        <w:autoSpaceDE w:val="0"/>
        <w:autoSpaceDN w:val="0"/>
        <w:adjustRightInd w:val="0"/>
        <w:ind w:firstLine="540"/>
        <w:jc w:val="center"/>
      </w:pP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center"/>
      </w:pPr>
      <w:r w:rsidRPr="000C1D96">
        <w:t>Административный регламент предоставления муниципальной услуги, «Передача жилых помещений в собственность граждан в порядке приватизации»</w:t>
      </w: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center"/>
      </w:pPr>
    </w:p>
    <w:p w:rsidR="00127D38" w:rsidRPr="000C1D96" w:rsidRDefault="004A5D2A" w:rsidP="00127D38">
      <w:pPr>
        <w:autoSpaceDE w:val="0"/>
        <w:autoSpaceDN w:val="0"/>
        <w:adjustRightInd w:val="0"/>
        <w:ind w:firstLine="540"/>
        <w:jc w:val="center"/>
      </w:pPr>
      <w:r w:rsidRPr="000C1D96">
        <w:t>1</w:t>
      </w:r>
      <w:r w:rsidR="00127D38" w:rsidRPr="000C1D96">
        <w:t>. Общие положения</w:t>
      </w:r>
    </w:p>
    <w:p w:rsidR="00127D38" w:rsidRPr="000C1D96" w:rsidRDefault="00127D38" w:rsidP="00127D38">
      <w:pPr>
        <w:autoSpaceDE w:val="0"/>
        <w:autoSpaceDN w:val="0"/>
        <w:adjustRightInd w:val="0"/>
        <w:jc w:val="both"/>
      </w:pPr>
    </w:p>
    <w:p w:rsidR="00127D38" w:rsidRPr="000C1D96" w:rsidRDefault="004A5D2A" w:rsidP="00127D38">
      <w:pPr>
        <w:autoSpaceDE w:val="0"/>
        <w:autoSpaceDN w:val="0"/>
        <w:adjustRightInd w:val="0"/>
        <w:ind w:firstLine="540"/>
        <w:jc w:val="both"/>
      </w:pPr>
      <w:r w:rsidRPr="000C1D96">
        <w:t xml:space="preserve">1.1. </w:t>
      </w:r>
      <w:proofErr w:type="gramStart"/>
      <w:r w:rsidR="00127D38" w:rsidRPr="000C1D96">
        <w:t xml:space="preserve">Административный регламент предоставления муниципальной услуги «Передача жилых помещений в собственность граждан в порядке приватизации»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8777A" w:rsidRPr="000C1D96">
        <w:t xml:space="preserve">администрации Эльбарусовского сельского поселения Мариинско-Посадского района </w:t>
      </w:r>
      <w:r w:rsidR="00127D38" w:rsidRPr="000C1D96">
        <w:t xml:space="preserve">(далее </w:t>
      </w:r>
      <w:r w:rsidR="00991C41" w:rsidRPr="000C1D96">
        <w:t>–</w:t>
      </w:r>
      <w:r w:rsidR="00127D38" w:rsidRPr="000C1D96">
        <w:t xml:space="preserve"> </w:t>
      </w:r>
      <w:r w:rsidR="00F8777A" w:rsidRPr="000C1D96">
        <w:t>администрация</w:t>
      </w:r>
      <w:r w:rsidR="00127D38" w:rsidRPr="000C1D96">
        <w:t>),</w:t>
      </w:r>
      <w:r w:rsidR="00991C41" w:rsidRPr="000C1D96">
        <w:t xml:space="preserve"> муниципального автономного учреждения «Многофункциональный центр предоставления</w:t>
      </w:r>
      <w:proofErr w:type="gramEnd"/>
      <w:r w:rsidR="00991C41" w:rsidRPr="000C1D96">
        <w:t xml:space="preserve"> государственных и муниципал</w:t>
      </w:r>
      <w:r w:rsidR="00F8777A" w:rsidRPr="000C1D96">
        <w:t xml:space="preserve">ьных услуг» Мариинско-Посадского </w:t>
      </w:r>
      <w:r w:rsidR="00991C41" w:rsidRPr="000C1D96">
        <w:t xml:space="preserve">района (далее -  многофункциональный центр), при предоставлении муниципальной услуги «Передача жилых помещений в собственность граждан в порядке приватизации»  (далее – муниципальная услуга).                                        </w:t>
      </w:r>
    </w:p>
    <w:p w:rsidR="00127D38" w:rsidRPr="000C1D96" w:rsidRDefault="004A5D2A" w:rsidP="004A5D2A">
      <w:pPr>
        <w:autoSpaceDE w:val="0"/>
        <w:autoSpaceDN w:val="0"/>
        <w:adjustRightInd w:val="0"/>
        <w:jc w:val="both"/>
      </w:pPr>
      <w:r w:rsidRPr="000C1D96">
        <w:tab/>
        <w:t>1.2. Круг заявителей: м</w:t>
      </w:r>
      <w:r w:rsidR="00127D38" w:rsidRPr="000C1D96">
        <w:t>униципальная услуга предоставляется</w:t>
      </w:r>
      <w:r w:rsidRPr="000C1D96">
        <w:t xml:space="preserve"> </w:t>
      </w:r>
      <w:r w:rsidR="00127D38" w:rsidRPr="000C1D96">
        <w:t xml:space="preserve">гражданам Российской Федерации, имеющие право на бесплатную приватизацию жилого помещения в соответствии с Федеральным законом от 04.07.1991 </w:t>
      </w:r>
      <w:r w:rsidR="001A3804" w:rsidRPr="000C1D96">
        <w:t xml:space="preserve">                  </w:t>
      </w:r>
      <w:r w:rsidR="00F84A63" w:rsidRPr="000C1D96">
        <w:t xml:space="preserve">             </w:t>
      </w:r>
      <w:r w:rsidR="00127D38" w:rsidRPr="000C1D96">
        <w:t xml:space="preserve">№ 1541-1 «О приватизации жилищного фонда в Российской Федерации» и добровольно изъявившие желание приобрести в собственность занимаемое ими жилое помещение, находящееся в муниципальной собственности </w:t>
      </w:r>
      <w:r w:rsidR="000C1D96" w:rsidRPr="000C1D96">
        <w:t xml:space="preserve">Эльбарусовского сельского поселения Мариинско-Посадского района </w:t>
      </w:r>
      <w:proofErr w:type="spellStart"/>
      <w:proofErr w:type="gramStart"/>
      <w:r w:rsidR="00127D38" w:rsidRPr="000C1D96">
        <w:t>района</w:t>
      </w:r>
      <w:proofErr w:type="spellEnd"/>
      <w:proofErr w:type="gramEnd"/>
      <w:r w:rsidR="00127D38" w:rsidRPr="000C1D96">
        <w:t xml:space="preserve"> (далее – заявители).</w:t>
      </w:r>
    </w:p>
    <w:p w:rsidR="00127D38" w:rsidRPr="000C1D96" w:rsidRDefault="00127D38" w:rsidP="00127D38">
      <w:pPr>
        <w:ind w:firstLine="709"/>
        <w:jc w:val="both"/>
      </w:pPr>
      <w:r w:rsidRPr="000C1D96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127D38" w:rsidRPr="000C1D96" w:rsidRDefault="00127D38" w:rsidP="00127D38">
      <w:pPr>
        <w:ind w:firstLine="709"/>
        <w:jc w:val="both"/>
      </w:pPr>
      <w:r w:rsidRPr="000C1D96">
        <w:t>От имени физических лиц заявления могут подавать:</w:t>
      </w:r>
    </w:p>
    <w:p w:rsidR="00127D38" w:rsidRPr="000C1D96" w:rsidRDefault="00127D38" w:rsidP="00127D38">
      <w:pPr>
        <w:ind w:firstLine="709"/>
        <w:jc w:val="both"/>
      </w:pPr>
      <w:r w:rsidRPr="000C1D96">
        <w:t>законные представители (родители, усыновители, опекуны) несовершеннолетних в возрасте до 14 лет;</w:t>
      </w:r>
    </w:p>
    <w:p w:rsidR="00127D38" w:rsidRPr="000C1D96" w:rsidRDefault="00127D38" w:rsidP="00127D38">
      <w:pPr>
        <w:ind w:firstLine="709"/>
        <w:jc w:val="both"/>
      </w:pPr>
      <w:r w:rsidRPr="000C1D96">
        <w:t>опекуны недееспособных граждан;</w:t>
      </w:r>
    </w:p>
    <w:p w:rsidR="004A5D2A" w:rsidRPr="000C1D96" w:rsidRDefault="00127D38" w:rsidP="004A5D2A">
      <w:pPr>
        <w:ind w:firstLine="709"/>
        <w:jc w:val="both"/>
      </w:pPr>
      <w:r w:rsidRPr="000C1D96">
        <w:t>представители, действующие в силу полномочий, основанны</w:t>
      </w:r>
      <w:r w:rsidR="004A5D2A" w:rsidRPr="000C1D96">
        <w:t>х на доверенности или договоре.</w:t>
      </w:r>
    </w:p>
    <w:p w:rsidR="00127D38" w:rsidRPr="000C1D96" w:rsidRDefault="004A5D2A" w:rsidP="004A5D2A">
      <w:pPr>
        <w:ind w:firstLine="709"/>
        <w:jc w:val="both"/>
      </w:pPr>
      <w:r w:rsidRPr="000C1D96">
        <w:t>1.3.</w:t>
      </w:r>
      <w:r w:rsidR="00722DF6" w:rsidRPr="000C1D96">
        <w:t xml:space="preserve"> </w:t>
      </w:r>
      <w:r w:rsidR="00127D38" w:rsidRPr="000C1D96">
        <w:t>Требования к порядку информирования</w:t>
      </w:r>
      <w:r w:rsidRPr="000C1D96">
        <w:t xml:space="preserve"> </w:t>
      </w:r>
      <w:r w:rsidR="00127D38" w:rsidRPr="000C1D96">
        <w:t>о предоставлении муниципальной услуги</w:t>
      </w:r>
      <w:r w:rsidRPr="000C1D96">
        <w:t>.</w:t>
      </w:r>
    </w:p>
    <w:p w:rsidR="00127D38" w:rsidRPr="000C1D96" w:rsidRDefault="00127D38" w:rsidP="002B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8777A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: </w:t>
      </w:r>
      <w:r w:rsidR="00F8777A" w:rsidRPr="000C1D96">
        <w:rPr>
          <w:rFonts w:ascii="Times New Roman" w:hAnsi="Times New Roman" w:cs="Times New Roman"/>
          <w:sz w:val="24"/>
          <w:szCs w:val="24"/>
        </w:rPr>
        <w:t>429565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, </w:t>
      </w:r>
      <w:r w:rsidR="00F8777A" w:rsidRPr="000C1D96">
        <w:rPr>
          <w:rFonts w:ascii="Times New Roman" w:hAnsi="Times New Roman" w:cs="Times New Roman"/>
          <w:sz w:val="24"/>
          <w:szCs w:val="24"/>
        </w:rPr>
        <w:t>Чувашская Республика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, </w:t>
      </w:r>
      <w:r w:rsidR="00F8777A" w:rsidRPr="000C1D96">
        <w:rPr>
          <w:rFonts w:ascii="Times New Roman" w:hAnsi="Times New Roman" w:cs="Times New Roman"/>
          <w:sz w:val="24"/>
          <w:szCs w:val="24"/>
        </w:rPr>
        <w:t>Мариинско-Посадский район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, </w:t>
      </w:r>
      <w:r w:rsidR="00F8777A" w:rsidRPr="000C1D96">
        <w:rPr>
          <w:rFonts w:ascii="Times New Roman" w:hAnsi="Times New Roman" w:cs="Times New Roman"/>
          <w:sz w:val="24"/>
          <w:szCs w:val="24"/>
        </w:rPr>
        <w:t xml:space="preserve">д. Эльбарусово, 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F8777A" w:rsidRPr="000C1D96">
        <w:rPr>
          <w:rFonts w:ascii="Times New Roman" w:hAnsi="Times New Roman" w:cs="Times New Roman"/>
          <w:sz w:val="24"/>
          <w:szCs w:val="24"/>
        </w:rPr>
        <w:t>Центральная</w:t>
      </w:r>
      <w:r w:rsidR="002B7D37" w:rsidRPr="000C1D96">
        <w:rPr>
          <w:rFonts w:ascii="Times New Roman" w:hAnsi="Times New Roman" w:cs="Times New Roman"/>
          <w:sz w:val="24"/>
          <w:szCs w:val="24"/>
        </w:rPr>
        <w:t xml:space="preserve">,  </w:t>
      </w:r>
      <w:r w:rsidR="00F8777A" w:rsidRPr="000C1D96">
        <w:rPr>
          <w:rFonts w:ascii="Times New Roman" w:hAnsi="Times New Roman" w:cs="Times New Roman"/>
          <w:sz w:val="24"/>
          <w:szCs w:val="24"/>
        </w:rPr>
        <w:t>1</w:t>
      </w:r>
      <w:r w:rsidR="002B7D37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График (режим) приема заявителей: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3544"/>
        <w:gridCol w:w="4218"/>
      </w:tblGrid>
      <w:tr w:rsidR="00127D38" w:rsidRPr="000C1D96" w:rsidTr="001A3804">
        <w:tc>
          <w:tcPr>
            <w:tcW w:w="2376" w:type="dxa"/>
            <w:shd w:val="clear" w:color="auto" w:fill="auto"/>
          </w:tcPr>
          <w:p w:rsidR="00127D38" w:rsidRPr="000C1D96" w:rsidRDefault="00F8777A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</w:t>
            </w:r>
          </w:p>
          <w:p w:rsidR="00F8777A" w:rsidRPr="000C1D96" w:rsidRDefault="00F8777A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8777A" w:rsidRPr="000C1D96" w:rsidRDefault="00F8777A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Суббота-</w:t>
            </w:r>
          </w:p>
          <w:p w:rsidR="00F8777A" w:rsidRPr="000C1D96" w:rsidRDefault="00F8777A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                     </w:t>
            </w:r>
          </w:p>
        </w:tc>
        <w:tc>
          <w:tcPr>
            <w:tcW w:w="3544" w:type="dxa"/>
            <w:shd w:val="clear" w:color="auto" w:fill="auto"/>
          </w:tcPr>
          <w:p w:rsidR="00127D38" w:rsidRPr="000C1D96" w:rsidRDefault="00127D38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</w:t>
            </w:r>
            <w:r w:rsidR="001A3804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8-00 ч.</w:t>
            </w: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3804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A3804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17-00 ч.</w:t>
            </w: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8777A" w:rsidRPr="000C1D96" w:rsidRDefault="00F8777A" w:rsidP="00F84A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77A" w:rsidRPr="000C1D96" w:rsidRDefault="00F8777A" w:rsidP="00F8777A">
            <w:pPr>
              <w:rPr>
                <w:rFonts w:eastAsia="Calibri"/>
              </w:rPr>
            </w:pPr>
          </w:p>
          <w:p w:rsidR="00127D38" w:rsidRPr="000C1D96" w:rsidRDefault="00F8777A" w:rsidP="00F8777A">
            <w:pPr>
              <w:rPr>
                <w:rFonts w:eastAsia="Calibri"/>
              </w:rPr>
            </w:pPr>
            <w:r w:rsidRPr="000C1D96">
              <w:rPr>
                <w:rFonts w:eastAsia="Calibri"/>
              </w:rPr>
              <w:t xml:space="preserve">    выходной</w:t>
            </w:r>
          </w:p>
        </w:tc>
        <w:tc>
          <w:tcPr>
            <w:tcW w:w="4218" w:type="dxa"/>
            <w:shd w:val="clear" w:color="auto" w:fill="auto"/>
          </w:tcPr>
          <w:p w:rsidR="00127D38" w:rsidRPr="000C1D96" w:rsidRDefault="00127D38" w:rsidP="001A38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>обед с</w:t>
            </w:r>
            <w:r w:rsidR="001A3804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12-00 ч.</w:t>
            </w:r>
            <w:r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</w:t>
            </w:r>
            <w:r w:rsidR="00F8777A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ч. 00</w:t>
            </w:r>
            <w:r w:rsidR="001A3804" w:rsidRPr="000C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27D38" w:rsidRPr="000C1D96" w:rsidRDefault="00127D38" w:rsidP="00722D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 w:rsidR="009C6564" w:rsidRPr="000C1D96">
        <w:rPr>
          <w:sz w:val="24"/>
          <w:szCs w:val="24"/>
        </w:rPr>
        <w:t>(</w:t>
      </w:r>
      <w:r w:rsidR="009C6564" w:rsidRPr="000C1D96">
        <w:rPr>
          <w:rFonts w:ascii="Times New Roman" w:hAnsi="Times New Roman" w:cs="Times New Roman"/>
          <w:sz w:val="24"/>
          <w:szCs w:val="24"/>
        </w:rPr>
        <w:t>883542) 39-2-19</w:t>
      </w:r>
      <w:r w:rsidR="001A3804" w:rsidRPr="000C1D96">
        <w:rPr>
          <w:rFonts w:ascii="Times New Roman" w:hAnsi="Times New Roman" w:cs="Times New Roman"/>
          <w:sz w:val="24"/>
          <w:szCs w:val="24"/>
        </w:rPr>
        <w:t>.</w:t>
      </w:r>
    </w:p>
    <w:p w:rsidR="009C6564" w:rsidRPr="000C1D96" w:rsidRDefault="00127D38" w:rsidP="009C6564">
      <w:r w:rsidRPr="000C1D96">
        <w:t xml:space="preserve">Адрес официального сайта </w:t>
      </w:r>
      <w:r w:rsidR="004A5D2A" w:rsidRPr="000C1D96">
        <w:t xml:space="preserve">администрации </w:t>
      </w:r>
      <w:r w:rsidR="009C6564" w:rsidRPr="000C1D96">
        <w:t>Эльбарусовского сельского поселения Мариинско-Посадского района</w:t>
      </w:r>
      <w:r w:rsidR="004A5D2A" w:rsidRPr="000C1D96">
        <w:t xml:space="preserve"> </w:t>
      </w:r>
      <w:r w:rsidRPr="000C1D96">
        <w:t xml:space="preserve">в информационно-телекоммуникационной сети </w:t>
      </w:r>
      <w:r w:rsidR="004A5D2A" w:rsidRPr="000C1D96">
        <w:t>«</w:t>
      </w:r>
      <w:r w:rsidRPr="000C1D96">
        <w:t>Интернет</w:t>
      </w:r>
      <w:r w:rsidR="004A5D2A" w:rsidRPr="000C1D96">
        <w:t>»</w:t>
      </w:r>
      <w:r w:rsidRPr="000C1D96">
        <w:t xml:space="preserve"> (далее - сеть Интернет): </w:t>
      </w:r>
      <w:hyperlink r:id="rId7" w:history="1">
        <w:r w:rsidR="009C6564" w:rsidRPr="000C1D96">
          <w:rPr>
            <w:rStyle w:val="a6"/>
          </w:rPr>
          <w:t>http://gov.cap.ru/</w:t>
        </w:r>
      </w:hyperlink>
    </w:p>
    <w:p w:rsidR="00127D38" w:rsidRPr="000C1D96" w:rsidRDefault="00127D38" w:rsidP="00991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9C6564" w:rsidRPr="000C1D96">
        <w:rPr>
          <w:rFonts w:ascii="Times New Roman" w:hAnsi="Times New Roman" w:cs="Times New Roman"/>
          <w:sz w:val="24"/>
          <w:szCs w:val="24"/>
          <w:lang w:val="en-US"/>
        </w:rPr>
        <w:t>marpos</w:t>
      </w:r>
      <w:proofErr w:type="spellEnd"/>
      <w:r w:rsidR="00E21AA8" w:rsidRPr="000C1D9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21AA8" w:rsidRPr="000C1D96">
        <w:rPr>
          <w:rFonts w:ascii="Times New Roman" w:hAnsi="Times New Roman" w:cs="Times New Roman"/>
          <w:sz w:val="24"/>
          <w:szCs w:val="24"/>
          <w:lang w:val="en-US"/>
        </w:rPr>
        <w:t>elb</w:t>
      </w:r>
      <w:proofErr w:type="spellEnd"/>
      <w:r w:rsidR="00E21AA8" w:rsidRPr="000C1D96">
        <w:rPr>
          <w:rFonts w:ascii="Times New Roman" w:hAnsi="Times New Roman" w:cs="Times New Roman"/>
          <w:sz w:val="24"/>
          <w:szCs w:val="24"/>
        </w:rPr>
        <w:t>@</w:t>
      </w:r>
      <w:r w:rsidR="00E21AA8" w:rsidRPr="000C1D9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E21AA8" w:rsidRPr="000C1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1AA8" w:rsidRPr="000C1D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both"/>
      </w:pPr>
      <w:r w:rsidRPr="000C1D96">
        <w:t>Информация о муниципальной услуге предоставляется:</w:t>
      </w: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both"/>
      </w:pPr>
      <w:r w:rsidRPr="000C1D96">
        <w:lastRenderedPageBreak/>
        <w:t xml:space="preserve">на информационных стендах в помещениях </w:t>
      </w:r>
      <w:r w:rsidR="00E21AA8" w:rsidRPr="000C1D96">
        <w:t>администрации Эльбарусовского сельского поселения Мариинско-Посадского района</w:t>
      </w:r>
      <w:r w:rsidRPr="000C1D96">
        <w:t>;</w:t>
      </w: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both"/>
      </w:pPr>
      <w:r w:rsidRPr="000C1D96">
        <w:t xml:space="preserve"> на официальном сайте </w:t>
      </w:r>
      <w:r w:rsidR="00E21AA8" w:rsidRPr="000C1D96">
        <w:t xml:space="preserve">администрации Эльбарусовского сельского поселения Мариинско-Посадского района </w:t>
      </w:r>
      <w:r w:rsidRPr="000C1D96">
        <w:t>в сети Интернет;</w:t>
      </w:r>
    </w:p>
    <w:p w:rsidR="00127D38" w:rsidRPr="000C1D96" w:rsidRDefault="00127D38" w:rsidP="00127D38">
      <w:pPr>
        <w:autoSpaceDE w:val="0"/>
        <w:autoSpaceDN w:val="0"/>
        <w:adjustRightInd w:val="0"/>
        <w:ind w:firstLine="567"/>
        <w:jc w:val="both"/>
      </w:pPr>
      <w:r w:rsidRPr="000C1D96">
        <w:t>размещение на Интернет-ресурсах организаций, участвующих в предоставлении муниципальной услуги;</w:t>
      </w:r>
    </w:p>
    <w:p w:rsidR="00127D38" w:rsidRPr="000C1D96" w:rsidRDefault="00127D38" w:rsidP="00127D38">
      <w:pPr>
        <w:autoSpaceDE w:val="0"/>
        <w:autoSpaceDN w:val="0"/>
        <w:adjustRightInd w:val="0"/>
        <w:ind w:firstLine="567"/>
        <w:jc w:val="both"/>
      </w:pPr>
      <w:r w:rsidRPr="000C1D96">
        <w:t xml:space="preserve">в федеральной государственной информационной системе </w:t>
      </w:r>
      <w:r w:rsidR="004A5D2A" w:rsidRPr="000C1D96">
        <w:t>«</w:t>
      </w:r>
      <w:r w:rsidRPr="000C1D96">
        <w:t>Единый портал государственных и муниципальных услуг (функций)</w:t>
      </w:r>
      <w:r w:rsidR="004A5D2A" w:rsidRPr="000C1D96">
        <w:t>»</w:t>
      </w:r>
      <w:r w:rsidRPr="000C1D96">
        <w:t xml:space="preserve"> (www.gosuslugi.ru) (далее - Единый портал государственных услуг);</w:t>
      </w: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both"/>
      </w:pPr>
      <w:r w:rsidRPr="000C1D96">
        <w:t>в средствах массовой информации: публикации в газетах, журналах, выступления по радио, на телевидении;</w:t>
      </w:r>
    </w:p>
    <w:p w:rsidR="00127D38" w:rsidRPr="000C1D96" w:rsidRDefault="00127D38" w:rsidP="00127D38">
      <w:pPr>
        <w:autoSpaceDE w:val="0"/>
        <w:autoSpaceDN w:val="0"/>
        <w:adjustRightInd w:val="0"/>
        <w:ind w:firstLine="540"/>
        <w:jc w:val="both"/>
      </w:pPr>
      <w:r w:rsidRPr="000C1D96">
        <w:t xml:space="preserve">при устном обращении (лично либо по телефонам горячей линии) в </w:t>
      </w:r>
      <w:r w:rsidR="00E21AA8" w:rsidRPr="000C1D96">
        <w:t xml:space="preserve">администрацию Эльбарусовского сельского поселения Мариинско-Посадского района </w:t>
      </w:r>
      <w:r w:rsidRPr="000C1D96">
        <w:t>или многофункциональный центр;</w:t>
      </w:r>
    </w:p>
    <w:p w:rsidR="00127D38" w:rsidRPr="000C1D96" w:rsidRDefault="00127D38" w:rsidP="00127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при письменном обращении (в том числе в форме электронного документа) в </w:t>
      </w:r>
      <w:r w:rsidR="00E21AA8" w:rsidRPr="000C1D96">
        <w:rPr>
          <w:rFonts w:ascii="Times New Roman" w:hAnsi="Times New Roman" w:cs="Times New Roman"/>
          <w:sz w:val="24"/>
          <w:szCs w:val="24"/>
        </w:rPr>
        <w:t xml:space="preserve">администрацию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96">
        <w:rPr>
          <w:rFonts w:ascii="Times New Roman" w:hAnsi="Times New Roman" w:cs="Times New Roman"/>
          <w:sz w:val="24"/>
          <w:szCs w:val="24"/>
        </w:rPr>
        <w:t>1</w:t>
      </w:r>
      <w:r w:rsidR="00E507BE" w:rsidRPr="000C1D96">
        <w:rPr>
          <w:rFonts w:ascii="Times New Roman" w:hAnsi="Times New Roman" w:cs="Times New Roman"/>
          <w:sz w:val="24"/>
          <w:szCs w:val="24"/>
        </w:rPr>
        <w:t>) в</w:t>
      </w:r>
      <w:r w:rsidRPr="000C1D96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E21AA8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</w:t>
      </w:r>
      <w:r w:rsidR="004A5D2A" w:rsidRPr="000C1D96">
        <w:rPr>
          <w:rFonts w:ascii="Times New Roman" w:hAnsi="Times New Roman" w:cs="Times New Roman"/>
          <w:sz w:val="24"/>
          <w:szCs w:val="24"/>
        </w:rPr>
        <w:t>начальника жилищного отдела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96">
        <w:rPr>
          <w:rFonts w:ascii="Times New Roman" w:hAnsi="Times New Roman" w:cs="Times New Roman"/>
          <w:sz w:val="24"/>
          <w:szCs w:val="24"/>
        </w:rPr>
        <w:t>2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4A5D2A" w:rsidRPr="000C1D9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0C1D96">
        <w:rPr>
          <w:rFonts w:ascii="Times New Roman" w:hAnsi="Times New Roman" w:cs="Times New Roman"/>
          <w:sz w:val="24"/>
          <w:szCs w:val="24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</w:t>
      </w:r>
      <w:r w:rsidR="004A5D2A" w:rsidRPr="000C1D96">
        <w:rPr>
          <w:rFonts w:ascii="Times New Roman" w:hAnsi="Times New Roman" w:cs="Times New Roman"/>
          <w:sz w:val="24"/>
          <w:szCs w:val="24"/>
        </w:rPr>
        <w:t>директора многофункционального центра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127D38" w:rsidRPr="000C1D96" w:rsidRDefault="004A5D2A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</w:t>
      </w:r>
      <w:r w:rsidR="00127D38" w:rsidRPr="000C1D96">
        <w:rPr>
          <w:rFonts w:ascii="Times New Roman" w:hAnsi="Times New Roman" w:cs="Times New Roman"/>
          <w:sz w:val="24"/>
          <w:szCs w:val="24"/>
        </w:rPr>
        <w:t>4</w:t>
      </w:r>
      <w:r w:rsidR="00E507B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="00127D38" w:rsidRPr="000C1D96">
        <w:rPr>
          <w:rFonts w:ascii="Times New Roman" w:hAnsi="Times New Roman" w:cs="Times New Roman"/>
          <w:sz w:val="24"/>
          <w:szCs w:val="24"/>
        </w:rPr>
        <w:t>формы заявлений и образцы их заполнения;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</w:t>
      </w:r>
      <w:r w:rsidR="00E507B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6</w:t>
      </w:r>
      <w:r w:rsidR="00E507B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Pr="000C1D96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7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8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записи на личный прием к должностным лицам;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9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E507BE" w:rsidRPr="000C1D96" w:rsidRDefault="00E507BE" w:rsidP="00E50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</w:t>
      </w:r>
      <w:r w:rsidR="00127D38" w:rsidRPr="000C1D96">
        <w:rPr>
          <w:rFonts w:ascii="Times New Roman" w:hAnsi="Times New Roman" w:cs="Times New Roman"/>
          <w:sz w:val="24"/>
          <w:szCs w:val="24"/>
        </w:rPr>
        <w:t>1</w:t>
      </w:r>
      <w:r w:rsidRPr="000C1D96">
        <w:rPr>
          <w:rFonts w:ascii="Times New Roman" w:hAnsi="Times New Roman" w:cs="Times New Roman"/>
          <w:sz w:val="24"/>
          <w:szCs w:val="24"/>
        </w:rPr>
        <w:t>)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21AA8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</w:t>
      </w:r>
      <w:r w:rsidR="00E21AA8" w:rsidRPr="000C1D96">
        <w:rPr>
          <w:rFonts w:ascii="Times New Roman" w:hAnsi="Times New Roman" w:cs="Times New Roman"/>
          <w:sz w:val="24"/>
          <w:szCs w:val="24"/>
        </w:rPr>
        <w:t>главы  администрации Эльбарусовского сельского поселения Мариинско-Посадского района</w:t>
      </w:r>
    </w:p>
    <w:p w:rsidR="00127D38" w:rsidRPr="000C1D96" w:rsidRDefault="00E507BE" w:rsidP="00E50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2) в отношении многофункционального центра: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директора многофункционального центра;</w:t>
      </w:r>
      <w:proofErr w:type="gramEnd"/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с приложениями;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тексты нормативных правовых актов, регулирующих предоставление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формы заявлений и образцы их заполнения;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6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7</w:t>
      </w:r>
      <w:r w:rsidR="00E507B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Pr="000C1D9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8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9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разъяснений по порядку получения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10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127D38" w:rsidRPr="000C1D96" w:rsidRDefault="00E507BE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127D38" w:rsidRPr="000C1D96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12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</w:t>
      </w:r>
      <w:r w:rsidR="00E507BE" w:rsidRPr="000C1D96">
        <w:rPr>
          <w:rFonts w:ascii="Times New Roman" w:hAnsi="Times New Roman" w:cs="Times New Roman"/>
          <w:sz w:val="24"/>
          <w:szCs w:val="24"/>
        </w:rPr>
        <w:t>ение муниципальной услуги.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E507BE" w:rsidRPr="000C1D96" w:rsidRDefault="00E507BE" w:rsidP="00E5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1) в отношении </w:t>
      </w:r>
      <w:r w:rsidR="00E21AA8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</w:t>
      </w:r>
      <w:r w:rsidR="00E21AA8" w:rsidRPr="000C1D96">
        <w:rPr>
          <w:rFonts w:ascii="Times New Roman" w:hAnsi="Times New Roman" w:cs="Times New Roman"/>
          <w:sz w:val="24"/>
          <w:szCs w:val="24"/>
        </w:rPr>
        <w:t>главы 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</w:p>
    <w:p w:rsidR="00127D38" w:rsidRPr="000C1D96" w:rsidRDefault="00E507BE" w:rsidP="00E5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96">
        <w:rPr>
          <w:rFonts w:ascii="Times New Roman" w:hAnsi="Times New Roman" w:cs="Times New Roman"/>
          <w:sz w:val="24"/>
          <w:szCs w:val="24"/>
        </w:rPr>
        <w:t>2) в отношении многофункционального центра: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директора многофункционального центра;</w:t>
      </w:r>
      <w:proofErr w:type="gramEnd"/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график приема заявителей;</w:t>
      </w:r>
    </w:p>
    <w:p w:rsidR="00127D38" w:rsidRPr="000C1D96" w:rsidRDefault="00127D38" w:rsidP="00127D3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месторасположение и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работы организациях, участвующих в предоставлении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6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местонахождение и график работы вышестоящего органа, осуществляющего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7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время ожидания в очереди на прием документов и получение результата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8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9</w:t>
      </w:r>
      <w:r w:rsidR="00E507B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Pr="000C1D96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10</w:t>
      </w:r>
      <w:r w:rsidR="00E507BE" w:rsidRPr="000C1D96">
        <w:rPr>
          <w:rFonts w:ascii="Times New Roman" w:hAnsi="Times New Roman" w:cs="Times New Roman"/>
          <w:sz w:val="24"/>
          <w:szCs w:val="24"/>
        </w:rPr>
        <w:t>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для подачи документов на предоставление муниципальной услуги.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A0C" w:rsidRPr="000C1D96" w:rsidRDefault="000B2A0C" w:rsidP="00005D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2.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Стандарт пред</w:t>
      </w:r>
      <w:r w:rsidR="00005DB0" w:rsidRPr="000C1D96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05DB0" w:rsidRPr="000C1D96" w:rsidRDefault="00005DB0" w:rsidP="00005D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0B2A0C" w:rsidP="000B2A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127D38" w:rsidRPr="000C1D96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Pr="000C1D96">
        <w:rPr>
          <w:rFonts w:ascii="Times New Roman" w:hAnsi="Times New Roman" w:cs="Times New Roman"/>
          <w:sz w:val="24"/>
          <w:szCs w:val="24"/>
        </w:rPr>
        <w:t xml:space="preserve"> «Передача жилых помещений в собственность граждан в порядке приватизации».</w:t>
      </w:r>
    </w:p>
    <w:p w:rsidR="000B2A0C" w:rsidRPr="000C1D96" w:rsidRDefault="000B2A0C" w:rsidP="000B2A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2.2.</w:t>
      </w:r>
      <w:r w:rsidRPr="000C1D96">
        <w:rPr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 жилищный отдел.</w:t>
      </w:r>
    </w:p>
    <w:p w:rsidR="00127D38" w:rsidRPr="000C1D96" w:rsidRDefault="000B2A0C" w:rsidP="000B2A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D38" w:rsidRPr="000C1D96">
        <w:rPr>
          <w:rFonts w:ascii="Times New Roman" w:hAnsi="Times New Roman" w:cs="Times New Roman"/>
          <w:sz w:val="24"/>
          <w:szCs w:val="24"/>
        </w:rPr>
        <w:t>Многофункциональный центр участвуют в предоставлении муниципальной услуги в части:</w:t>
      </w:r>
    </w:p>
    <w:p w:rsidR="00127D38" w:rsidRPr="000C1D96" w:rsidRDefault="00127D38" w:rsidP="000B2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-консультирования по вопросам предоставления муниципальной услуги, </w:t>
      </w:r>
    </w:p>
    <w:p w:rsidR="00127D38" w:rsidRPr="000C1D96" w:rsidRDefault="00127D38" w:rsidP="000B2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127D38" w:rsidRPr="000C1D96" w:rsidRDefault="00127D38" w:rsidP="000B2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127D38" w:rsidRPr="000C1D96" w:rsidRDefault="00127D38" w:rsidP="000B2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C9111D" w:rsidRPr="000C1D96" w:rsidRDefault="00C9111D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11D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C9111D" w:rsidRPr="000C1D96">
        <w:rPr>
          <w:rFonts w:ascii="Times New Roman" w:hAnsi="Times New Roman" w:cs="Times New Roman"/>
          <w:sz w:val="24"/>
          <w:szCs w:val="24"/>
        </w:rPr>
        <w:t xml:space="preserve">осуществляется взаимодействие </w:t>
      </w:r>
      <w:proofErr w:type="gramStart"/>
      <w:r w:rsidR="00C9111D" w:rsidRPr="000C1D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111D" w:rsidRPr="000C1D96">
        <w:rPr>
          <w:rFonts w:ascii="Times New Roman" w:hAnsi="Times New Roman" w:cs="Times New Roman"/>
          <w:sz w:val="24"/>
          <w:szCs w:val="24"/>
        </w:rPr>
        <w:t>:</w:t>
      </w:r>
    </w:p>
    <w:p w:rsidR="00127D38" w:rsidRPr="000C1D96" w:rsidRDefault="00C9111D" w:rsidP="00C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C9111D" w:rsidRPr="000C1D96" w:rsidRDefault="00C9111D" w:rsidP="00C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 </w:t>
      </w:r>
      <w:r w:rsidR="00DD744A" w:rsidRPr="000C1D96">
        <w:rPr>
          <w:rFonts w:ascii="Times New Roman" w:hAnsi="Times New Roman" w:cs="Times New Roman"/>
          <w:sz w:val="24"/>
          <w:szCs w:val="24"/>
        </w:rPr>
        <w:t>МУП БТИ «</w:t>
      </w:r>
      <w:proofErr w:type="spellStart"/>
      <w:r w:rsidR="00DD744A" w:rsidRPr="000C1D96">
        <w:rPr>
          <w:rFonts w:ascii="Times New Roman" w:hAnsi="Times New Roman" w:cs="Times New Roman"/>
          <w:sz w:val="24"/>
          <w:szCs w:val="24"/>
        </w:rPr>
        <w:t>Техиндом</w:t>
      </w:r>
      <w:proofErr w:type="spellEnd"/>
      <w:r w:rsidR="00DD744A" w:rsidRPr="000C1D96">
        <w:rPr>
          <w:rFonts w:ascii="Times New Roman" w:hAnsi="Times New Roman" w:cs="Times New Roman"/>
          <w:sz w:val="24"/>
          <w:szCs w:val="24"/>
        </w:rPr>
        <w:t>»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</w:p>
    <w:p w:rsidR="00127D38" w:rsidRPr="000C1D96" w:rsidRDefault="00C9111D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</w:t>
      </w:r>
      <w:r w:rsidR="00DD744A" w:rsidRPr="000C1D96">
        <w:rPr>
          <w:rFonts w:ascii="Times New Roman" w:hAnsi="Times New Roman" w:cs="Times New Roman"/>
          <w:sz w:val="24"/>
          <w:szCs w:val="24"/>
        </w:rPr>
        <w:t>отдел экономики и имущественных отношений администрации Мариинско-Посадского района</w:t>
      </w:r>
      <w:r w:rsidR="00DA6285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971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</w:t>
      </w:r>
      <w:r w:rsidR="00971CA1" w:rsidRPr="000C1D96">
        <w:rPr>
          <w:rFonts w:ascii="Times New Roman" w:hAnsi="Times New Roman" w:cs="Times New Roman"/>
          <w:sz w:val="24"/>
          <w:szCs w:val="24"/>
        </w:rPr>
        <w:t>оставления муниципальных услуг.</w:t>
      </w:r>
    </w:p>
    <w:p w:rsidR="00127D38" w:rsidRPr="000C1D96" w:rsidRDefault="00C9111D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2.3. </w:t>
      </w:r>
      <w:r w:rsidR="00127D38" w:rsidRPr="000C1D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27D38" w:rsidRPr="000C1D96" w:rsidRDefault="00C9111D" w:rsidP="00C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заключение договора между администрацией </w:t>
      </w:r>
      <w:r w:rsidR="00DD744A" w:rsidRPr="000C1D96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r w:rsidR="00DD744A" w:rsidRPr="000C1D96">
        <w:rPr>
          <w:rFonts w:ascii="Times New Roman" w:hAnsi="Times New Roman" w:cs="Times New Roman"/>
          <w:sz w:val="24"/>
          <w:szCs w:val="24"/>
        </w:rPr>
        <w:lastRenderedPageBreak/>
        <w:t>Мариинско-Посадского</w:t>
      </w:r>
      <w:r w:rsidRPr="000C1D96">
        <w:rPr>
          <w:rFonts w:ascii="Times New Roman" w:hAnsi="Times New Roman" w:cs="Times New Roman"/>
          <w:sz w:val="24"/>
          <w:szCs w:val="24"/>
        </w:rPr>
        <w:t xml:space="preserve"> района и гражданами (гражданином) на передачу жилого помещения в собственность граждан в порядке приватизации (далее - договор приватизации) либо отказ в передаче жилого помещения в собственность граждан (гражданина) в порядке приватизации.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005DB0" w:rsidRPr="000C1D96" w:rsidRDefault="00005DB0" w:rsidP="00A05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</w:t>
      </w:r>
      <w:r w:rsidR="00A05D42" w:rsidRPr="000C1D96">
        <w:rPr>
          <w:rFonts w:ascii="Times New Roman" w:hAnsi="Times New Roman" w:cs="Times New Roman"/>
          <w:sz w:val="24"/>
          <w:szCs w:val="24"/>
        </w:rPr>
        <w:t>договора приватизации жилого помещения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</w:p>
    <w:p w:rsidR="00127D38" w:rsidRPr="000C1D96" w:rsidRDefault="00005DB0" w:rsidP="00A05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</w:t>
      </w:r>
      <w:r w:rsidR="00A05D42" w:rsidRPr="000C1D96">
        <w:rPr>
          <w:rFonts w:ascii="Times New Roman" w:hAnsi="Times New Roman" w:cs="Times New Roman"/>
          <w:sz w:val="24"/>
          <w:szCs w:val="24"/>
        </w:rPr>
        <w:t xml:space="preserve"> уведомления об отказе в приватизации жилого помещения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  <w:r w:rsidR="00A05D42" w:rsidRPr="000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38" w:rsidRPr="000C1D96" w:rsidRDefault="00963EFC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в </w:t>
      </w:r>
      <w:r w:rsidR="00DD744A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на бумажном носителе при личном обращении заявителя;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на бумажном носителе почтовой связью;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заявителя.</w:t>
      </w:r>
    </w:p>
    <w:p w:rsidR="00127D38" w:rsidRPr="000C1D96" w:rsidRDefault="00971CA1" w:rsidP="0097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2.4.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Срок предо</w:t>
      </w:r>
      <w:r w:rsidRPr="000C1D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>срок приостановления предос</w:t>
      </w:r>
      <w:r w:rsidRPr="000C1D96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>срок выдачи (напр</w:t>
      </w:r>
      <w:r w:rsidRPr="000C1D96">
        <w:rPr>
          <w:rFonts w:ascii="Times New Roman" w:hAnsi="Times New Roman" w:cs="Times New Roman"/>
          <w:sz w:val="24"/>
          <w:szCs w:val="24"/>
        </w:rPr>
        <w:t xml:space="preserve">авления) документов, являющихся </w:t>
      </w:r>
      <w:r w:rsidR="00127D38" w:rsidRPr="000C1D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963EFC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963EFC" w:rsidP="0097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</w:t>
      </w:r>
      <w:r w:rsidR="00DD744A" w:rsidRPr="000C1D96">
        <w:rPr>
          <w:rFonts w:ascii="Times New Roman" w:hAnsi="Times New Roman" w:cs="Times New Roman"/>
          <w:sz w:val="24"/>
          <w:szCs w:val="24"/>
        </w:rPr>
        <w:t xml:space="preserve">администрацию Эльбарусовского сельского поселения Мариинско-Посадского района </w:t>
      </w:r>
      <w:r w:rsidR="00127D38" w:rsidRPr="000C1D96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осуществляются в срок</w:t>
      </w:r>
      <w:r w:rsidRPr="000C1D96">
        <w:rPr>
          <w:rFonts w:ascii="Times New Roman" w:hAnsi="Times New Roman" w:cs="Times New Roman"/>
          <w:sz w:val="24"/>
          <w:szCs w:val="24"/>
        </w:rPr>
        <w:t xml:space="preserve"> 45 рабочих дней.</w:t>
      </w:r>
    </w:p>
    <w:p w:rsidR="00127D38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</w:t>
      </w:r>
      <w:r w:rsidRPr="000C1D96">
        <w:rPr>
          <w:rFonts w:ascii="Times New Roman" w:hAnsi="Times New Roman" w:cs="Times New Roman"/>
          <w:sz w:val="24"/>
          <w:szCs w:val="24"/>
        </w:rPr>
        <w:t>ументов в Уполномоченный орган.</w:t>
      </w:r>
    </w:p>
    <w:p w:rsidR="00127D38" w:rsidRPr="000C1D96" w:rsidRDefault="00963EFC" w:rsidP="00963EF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127D38" w:rsidRPr="000C1D96">
        <w:rPr>
          <w:rFonts w:ascii="Times New Roman" w:hAnsi="Times New Roman" w:cs="Times New Roman"/>
          <w:sz w:val="24"/>
          <w:szCs w:val="24"/>
        </w:rPr>
        <w:t>Перечень нормативн</w:t>
      </w:r>
      <w:r w:rsidRPr="000C1D96">
        <w:rPr>
          <w:rFonts w:ascii="Times New Roman" w:hAnsi="Times New Roman" w:cs="Times New Roman"/>
          <w:sz w:val="24"/>
          <w:szCs w:val="24"/>
        </w:rPr>
        <w:t xml:space="preserve">ых правовых актов, регулирующих отношения, </w:t>
      </w:r>
      <w:r w:rsidR="00127D38" w:rsidRPr="000C1D96">
        <w:rPr>
          <w:rFonts w:ascii="Times New Roman" w:hAnsi="Times New Roman" w:cs="Times New Roman"/>
          <w:sz w:val="24"/>
          <w:szCs w:val="24"/>
        </w:rPr>
        <w:t>возник</w:t>
      </w:r>
      <w:r w:rsidRPr="000C1D96">
        <w:rPr>
          <w:rFonts w:ascii="Times New Roman" w:hAnsi="Times New Roman" w:cs="Times New Roman"/>
          <w:sz w:val="24"/>
          <w:szCs w:val="24"/>
        </w:rPr>
        <w:t xml:space="preserve">ающие в связи с предоставлением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>:</w:t>
      </w:r>
    </w:p>
    <w:p w:rsidR="00963EFC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963EFC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963EFC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F54D09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</w:t>
      </w:r>
      <w:r w:rsidR="00F54D09" w:rsidRPr="000C1D96">
        <w:rPr>
          <w:rFonts w:ascii="Times New Roman" w:hAnsi="Times New Roman" w:cs="Times New Roman"/>
          <w:sz w:val="24"/>
          <w:szCs w:val="24"/>
        </w:rPr>
        <w:t>0</w:t>
      </w:r>
      <w:r w:rsidRPr="000C1D96">
        <w:rPr>
          <w:rFonts w:ascii="Times New Roman" w:hAnsi="Times New Roman" w:cs="Times New Roman"/>
          <w:sz w:val="24"/>
          <w:szCs w:val="24"/>
        </w:rPr>
        <w:t>4</w:t>
      </w:r>
      <w:r w:rsidR="00F54D09" w:rsidRPr="000C1D96">
        <w:rPr>
          <w:rFonts w:ascii="Times New Roman" w:hAnsi="Times New Roman" w:cs="Times New Roman"/>
          <w:sz w:val="24"/>
          <w:szCs w:val="24"/>
        </w:rPr>
        <w:t>.07.</w:t>
      </w:r>
      <w:r w:rsidRPr="000C1D96">
        <w:rPr>
          <w:rFonts w:ascii="Times New Roman" w:hAnsi="Times New Roman" w:cs="Times New Roman"/>
          <w:sz w:val="24"/>
          <w:szCs w:val="24"/>
        </w:rPr>
        <w:t xml:space="preserve"> 1991 года № 1541-1 «О приватизации жилищного фонда в Российской Федерации»;</w:t>
      </w:r>
    </w:p>
    <w:p w:rsidR="00963EFC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F54D09" w:rsidRPr="000C1D96">
        <w:rPr>
          <w:rFonts w:ascii="Times New Roman" w:hAnsi="Times New Roman" w:cs="Times New Roman"/>
          <w:sz w:val="24"/>
          <w:szCs w:val="24"/>
        </w:rPr>
        <w:t>0</w:t>
      </w:r>
      <w:r w:rsidRPr="000C1D96">
        <w:rPr>
          <w:rFonts w:ascii="Times New Roman" w:hAnsi="Times New Roman" w:cs="Times New Roman"/>
          <w:sz w:val="24"/>
          <w:szCs w:val="24"/>
        </w:rPr>
        <w:t>6</w:t>
      </w:r>
      <w:r w:rsidR="00F54D09" w:rsidRPr="000C1D96">
        <w:rPr>
          <w:rFonts w:ascii="Times New Roman" w:hAnsi="Times New Roman" w:cs="Times New Roman"/>
          <w:sz w:val="24"/>
          <w:szCs w:val="24"/>
        </w:rPr>
        <w:t>.10.</w:t>
      </w:r>
      <w:r w:rsidRPr="000C1D9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963EFC" w:rsidRPr="000C1D96" w:rsidRDefault="00963EFC" w:rsidP="00963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Федеральным законом от 27</w:t>
      </w:r>
      <w:r w:rsidR="00F54D09" w:rsidRPr="000C1D96">
        <w:rPr>
          <w:rFonts w:ascii="Times New Roman" w:hAnsi="Times New Roman" w:cs="Times New Roman"/>
          <w:sz w:val="24"/>
          <w:szCs w:val="24"/>
        </w:rPr>
        <w:t>.07.</w:t>
      </w:r>
      <w:r w:rsidRPr="000C1D96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127D38" w:rsidRPr="000C1D96" w:rsidRDefault="00963EFC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Ф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едеральным законом от 02.05.2006 </w:t>
      </w:r>
      <w:r w:rsidRPr="000C1D96">
        <w:rPr>
          <w:rFonts w:ascii="Times New Roman" w:hAnsi="Times New Roman" w:cs="Times New Roman"/>
          <w:sz w:val="24"/>
          <w:szCs w:val="24"/>
        </w:rPr>
        <w:t>№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59-ФЗ </w:t>
      </w:r>
      <w:r w:rsidRPr="000C1D96">
        <w:rPr>
          <w:rFonts w:ascii="Times New Roman" w:hAnsi="Times New Roman" w:cs="Times New Roman"/>
          <w:sz w:val="24"/>
          <w:szCs w:val="24"/>
        </w:rPr>
        <w:t>«</w:t>
      </w:r>
      <w:r w:rsidR="00127D38" w:rsidRPr="000C1D9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Pr="000C1D96">
        <w:rPr>
          <w:rFonts w:ascii="Times New Roman" w:hAnsi="Times New Roman" w:cs="Times New Roman"/>
          <w:sz w:val="24"/>
          <w:szCs w:val="24"/>
        </w:rPr>
        <w:t>»</w:t>
      </w:r>
      <w:r w:rsidR="00127D38" w:rsidRPr="000C1D96">
        <w:rPr>
          <w:rFonts w:ascii="Times New Roman" w:hAnsi="Times New Roman" w:cs="Times New Roman"/>
          <w:sz w:val="24"/>
          <w:szCs w:val="24"/>
        </w:rPr>
        <w:t>;</w:t>
      </w:r>
    </w:p>
    <w:p w:rsidR="00127D38" w:rsidRPr="000C1D96" w:rsidRDefault="00F54D09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Ф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едеральным законом от 06.04.2011 </w:t>
      </w:r>
      <w:r w:rsidRPr="000C1D96">
        <w:rPr>
          <w:rFonts w:ascii="Times New Roman" w:hAnsi="Times New Roman" w:cs="Times New Roman"/>
          <w:sz w:val="24"/>
          <w:szCs w:val="24"/>
        </w:rPr>
        <w:t>№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63-ФЗ </w:t>
      </w:r>
      <w:r w:rsidRPr="000C1D96">
        <w:rPr>
          <w:rFonts w:ascii="Times New Roman" w:hAnsi="Times New Roman" w:cs="Times New Roman"/>
          <w:sz w:val="24"/>
          <w:szCs w:val="24"/>
        </w:rPr>
        <w:t>«</w:t>
      </w:r>
      <w:r w:rsidR="00127D38" w:rsidRPr="000C1D96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Pr="000C1D96">
        <w:rPr>
          <w:rFonts w:ascii="Times New Roman" w:hAnsi="Times New Roman" w:cs="Times New Roman"/>
          <w:sz w:val="24"/>
          <w:szCs w:val="24"/>
        </w:rPr>
        <w:t>»</w:t>
      </w:r>
      <w:r w:rsidR="00127D38" w:rsidRPr="000C1D96">
        <w:rPr>
          <w:rFonts w:ascii="Times New Roman" w:hAnsi="Times New Roman" w:cs="Times New Roman"/>
          <w:sz w:val="24"/>
          <w:szCs w:val="24"/>
        </w:rPr>
        <w:t>;</w:t>
      </w:r>
    </w:p>
    <w:p w:rsidR="00F54D09" w:rsidRPr="000C1D96" w:rsidRDefault="00F54D09" w:rsidP="00F54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571FC2" w:rsidRPr="000C1D96">
        <w:rPr>
          <w:rFonts w:ascii="Times New Roman" w:hAnsi="Times New Roman" w:cs="Times New Roman"/>
          <w:sz w:val="24"/>
          <w:szCs w:val="24"/>
        </w:rPr>
        <w:t xml:space="preserve">13.07.2015 </w:t>
      </w:r>
      <w:r w:rsidRPr="000C1D96">
        <w:rPr>
          <w:rFonts w:ascii="Times New Roman" w:hAnsi="Times New Roman" w:cs="Times New Roman"/>
          <w:sz w:val="24"/>
          <w:szCs w:val="24"/>
        </w:rPr>
        <w:t xml:space="preserve">№ </w:t>
      </w:r>
      <w:r w:rsidR="00571FC2" w:rsidRPr="000C1D96">
        <w:rPr>
          <w:rFonts w:ascii="Times New Roman" w:hAnsi="Times New Roman" w:cs="Times New Roman"/>
          <w:sz w:val="24"/>
          <w:szCs w:val="24"/>
        </w:rPr>
        <w:t>218</w:t>
      </w:r>
      <w:r w:rsidRPr="000C1D96">
        <w:rPr>
          <w:rFonts w:ascii="Times New Roman" w:hAnsi="Times New Roman" w:cs="Times New Roman"/>
          <w:sz w:val="24"/>
          <w:szCs w:val="24"/>
        </w:rPr>
        <w:t xml:space="preserve">-ФЗ «О государственной </w:t>
      </w:r>
      <w:r w:rsidR="00571FC2" w:rsidRPr="000C1D9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0C1D96">
        <w:rPr>
          <w:rFonts w:ascii="Times New Roman" w:hAnsi="Times New Roman" w:cs="Times New Roman"/>
          <w:sz w:val="24"/>
          <w:szCs w:val="24"/>
        </w:rPr>
        <w:t>недвижимо</w:t>
      </w:r>
      <w:r w:rsidR="00571FC2" w:rsidRPr="000C1D96">
        <w:rPr>
          <w:rFonts w:ascii="Times New Roman" w:hAnsi="Times New Roman" w:cs="Times New Roman"/>
          <w:sz w:val="24"/>
          <w:szCs w:val="24"/>
        </w:rPr>
        <w:t>сти</w:t>
      </w:r>
      <w:r w:rsidRPr="000C1D96">
        <w:rPr>
          <w:rFonts w:ascii="Times New Roman" w:hAnsi="Times New Roman" w:cs="Times New Roman"/>
          <w:sz w:val="24"/>
          <w:szCs w:val="24"/>
        </w:rPr>
        <w:t>»;</w:t>
      </w:r>
    </w:p>
    <w:p w:rsidR="00127D38" w:rsidRPr="000C1D96" w:rsidRDefault="00F54D09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</w:r>
    </w:p>
    <w:p w:rsidR="00127D38" w:rsidRPr="000C1D96" w:rsidRDefault="00F54D09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п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27.09.2011 </w:t>
      </w:r>
      <w:r w:rsidRPr="000C1D96">
        <w:rPr>
          <w:rFonts w:ascii="Times New Roman" w:hAnsi="Times New Roman" w:cs="Times New Roman"/>
          <w:sz w:val="24"/>
          <w:szCs w:val="24"/>
        </w:rPr>
        <w:t>№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0C1D9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6285" w:rsidRPr="000C1D96" w:rsidRDefault="00F54D09" w:rsidP="00DA6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C1D96">
          <w:rPr>
            <w:rFonts w:ascii="Times New Roman" w:hAnsi="Times New Roman" w:cs="Times New Roman"/>
            <w:sz w:val="24"/>
            <w:szCs w:val="24"/>
          </w:rPr>
          <w:t>п</w:t>
        </w:r>
        <w:r w:rsidR="00127D38" w:rsidRPr="000C1D96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Pr="000C1D96">
        <w:rPr>
          <w:rFonts w:ascii="Times New Roman" w:hAnsi="Times New Roman" w:cs="Times New Roman"/>
          <w:sz w:val="24"/>
          <w:szCs w:val="24"/>
        </w:rPr>
        <w:t xml:space="preserve">№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840 </w:t>
      </w:r>
      <w:r w:rsidRPr="000C1D96">
        <w:rPr>
          <w:rFonts w:ascii="Times New Roman" w:hAnsi="Times New Roman" w:cs="Times New Roman"/>
          <w:sz w:val="24"/>
          <w:szCs w:val="24"/>
        </w:rPr>
        <w:t>«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Pr="000C1D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7D38" w:rsidRPr="000C1D9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0C1D96">
        <w:rPr>
          <w:rFonts w:ascii="Times New Roman" w:hAnsi="Times New Roman" w:cs="Times New Roman"/>
          <w:sz w:val="24"/>
          <w:szCs w:val="24"/>
        </w:rPr>
        <w:t>»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  <w:r w:rsidRPr="000C1D96">
        <w:rPr>
          <w:rFonts w:ascii="Times New Roman" w:hAnsi="Times New Roman" w:cs="Times New Roman"/>
          <w:sz w:val="24"/>
          <w:szCs w:val="24"/>
        </w:rPr>
        <w:t>»;</w:t>
      </w:r>
      <w:r w:rsidR="00DA6285" w:rsidRPr="000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85" w:rsidRPr="000C1D96" w:rsidRDefault="00DA6285" w:rsidP="00DA6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</w:t>
      </w:r>
      <w:r w:rsidRPr="000C1D96">
        <w:rPr>
          <w:rFonts w:ascii="Times New Roman" w:hAnsi="Times New Roman" w:cs="Times New Roman"/>
          <w:sz w:val="24"/>
          <w:szCs w:val="24"/>
        </w:rPr>
        <w:tab/>
        <w:t xml:space="preserve">Уставом </w:t>
      </w:r>
      <w:r w:rsidR="00DD744A" w:rsidRPr="000C1D96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;</w:t>
      </w:r>
    </w:p>
    <w:p w:rsidR="00127D38" w:rsidRPr="000C1D96" w:rsidRDefault="00722DF6" w:rsidP="00DA628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DA6285" w:rsidRPr="000C1D96">
        <w:rPr>
          <w:rFonts w:ascii="Times New Roman" w:hAnsi="Times New Roman" w:cs="Times New Roman"/>
          <w:sz w:val="24"/>
          <w:szCs w:val="24"/>
        </w:rPr>
        <w:t xml:space="preserve">2.6. </w:t>
      </w:r>
      <w:r w:rsidR="00127D38" w:rsidRPr="000C1D9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DA6285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6285" w:rsidRPr="000C1D96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</w:t>
      </w:r>
      <w:r w:rsidR="00127D38" w:rsidRPr="000C1D96">
        <w:rPr>
          <w:rFonts w:ascii="Times New Roman" w:hAnsi="Times New Roman" w:cs="Times New Roman"/>
          <w:sz w:val="24"/>
          <w:szCs w:val="24"/>
        </w:rPr>
        <w:t>для пред</w:t>
      </w:r>
      <w:r w:rsidR="00DA6285" w:rsidRPr="000C1D9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представляет следующие </w:t>
      </w:r>
      <w:r w:rsidRPr="000C1D96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а) заявление о передаче в собственность в порядке приватизации занимаемого жилого помещения подается всеми гражданами, участвующими в приватизации, или их законными представителями по форме, установленной настоящим Административным регламентом (приложение № 2 к Административному регламенту) 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б) документ, подтверждающий право граждан (гражданина) на пользование жилым помещением (ордер, договор социального найма) - подлинник и копия;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в) справка с места жительства о составе семьи в виде выписки из поквартирной карточки, выдаваемая уполномоченным органом по месту жительства – подлинник и копия;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г) справки о регистрации по месту жительства с прежних мест жительства для граждан, участвующих в приватизации (с </w:t>
      </w:r>
      <w:r w:rsidR="00005DB0" w:rsidRPr="000C1D96">
        <w:rPr>
          <w:rFonts w:ascii="Times New Roman" w:hAnsi="Times New Roman" w:cs="Times New Roman"/>
          <w:sz w:val="24"/>
          <w:szCs w:val="24"/>
        </w:rPr>
        <w:t>11</w:t>
      </w:r>
      <w:r w:rsidRPr="000C1D96">
        <w:rPr>
          <w:rFonts w:ascii="Times New Roman" w:hAnsi="Times New Roman" w:cs="Times New Roman"/>
          <w:sz w:val="24"/>
          <w:szCs w:val="24"/>
        </w:rPr>
        <w:t>.07.1991 года по день регистрации по последнему адресу), выдаваемые уполномоченным органом по месту жительства - подлинник;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д) паспорт (свидетельство о рождении) граждан (гражданина) - подлинник и копия;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е) свидетельства о государственной регистрации актов гражданского состояния (свидетельства о заключении брака, о расторжении брака, о смерти, справка о смене фамилии, имени, отчества) - подлинник и копия;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ж) отказы от участия в приватизации от лиц, имеющих право на приватизацию данного жилого помещения, но не желающих его использовать</w:t>
      </w:r>
      <w:r w:rsidRPr="000C1D96">
        <w:rPr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>(в случае отказа кого-либо из членов семьи от приватизации - заявление об отказе от приватизации, удостоверенное нотариусом, или оформленное в жилищном отделе</w:t>
      </w:r>
      <w:r w:rsidR="0094305C" w:rsidRPr="000C1D96">
        <w:rPr>
          <w:rFonts w:ascii="Times New Roman" w:hAnsi="Times New Roman" w:cs="Times New Roman"/>
          <w:sz w:val="24"/>
          <w:szCs w:val="24"/>
        </w:rPr>
        <w:t>, многофункциональном центре</w:t>
      </w:r>
      <w:r w:rsidRPr="000C1D96">
        <w:rPr>
          <w:rFonts w:ascii="Times New Roman" w:hAnsi="Times New Roman" w:cs="Times New Roman"/>
          <w:sz w:val="24"/>
          <w:szCs w:val="24"/>
        </w:rPr>
        <w:t>) - подлинник и копия;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з) доверенность (в случае предоставления нанимателем и членами его семьи права по оформлению документов на приватизацию представителю), удостоверенная в соответствии с действующим законодательством - подлинник и копия;</w:t>
      </w:r>
    </w:p>
    <w:p w:rsidR="00B0637E" w:rsidRPr="000C1D96" w:rsidRDefault="00495020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и</w:t>
      </w:r>
      <w:r w:rsidR="00B0637E" w:rsidRPr="000C1D96">
        <w:rPr>
          <w:rFonts w:ascii="Times New Roman" w:hAnsi="Times New Roman" w:cs="Times New Roman"/>
          <w:sz w:val="24"/>
          <w:szCs w:val="24"/>
        </w:rPr>
        <w:t xml:space="preserve">) решения, заключения, разрешения, распоряжения органа опеки и попечительства, расположенного вне муниципального образования (при необходимости) - подлинник и копия; </w:t>
      </w:r>
    </w:p>
    <w:p w:rsidR="00B0637E" w:rsidRPr="000C1D96" w:rsidRDefault="00495020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к</w:t>
      </w:r>
      <w:r w:rsidR="00B0637E" w:rsidRPr="000C1D96">
        <w:rPr>
          <w:rFonts w:ascii="Times New Roman" w:hAnsi="Times New Roman" w:cs="Times New Roman"/>
          <w:sz w:val="24"/>
          <w:szCs w:val="24"/>
        </w:rPr>
        <w:t xml:space="preserve">) </w:t>
      </w:r>
      <w:r w:rsidR="00371BE3" w:rsidRPr="000C1D9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0637E" w:rsidRPr="000C1D96">
        <w:rPr>
          <w:rFonts w:ascii="Times New Roman" w:hAnsi="Times New Roman" w:cs="Times New Roman"/>
          <w:sz w:val="24"/>
          <w:szCs w:val="24"/>
        </w:rPr>
        <w:t xml:space="preserve"> - подлинник; </w:t>
      </w:r>
    </w:p>
    <w:p w:rsidR="00B0637E" w:rsidRPr="000C1D96" w:rsidRDefault="00B0637E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495020" w:rsidRPr="000C1D96">
        <w:rPr>
          <w:rFonts w:ascii="Times New Roman" w:hAnsi="Times New Roman" w:cs="Times New Roman"/>
          <w:sz w:val="24"/>
          <w:szCs w:val="24"/>
        </w:rPr>
        <w:t>л</w:t>
      </w:r>
      <w:r w:rsidRPr="000C1D96">
        <w:rPr>
          <w:rFonts w:ascii="Times New Roman" w:hAnsi="Times New Roman" w:cs="Times New Roman"/>
          <w:sz w:val="24"/>
          <w:szCs w:val="24"/>
        </w:rPr>
        <w:t>) технический паспорт жилого помещения с поэтажным планом,</w:t>
      </w:r>
      <w:r w:rsidR="00371BE3" w:rsidRPr="000C1D96">
        <w:rPr>
          <w:rFonts w:ascii="Times New Roman" w:hAnsi="Times New Roman" w:cs="Times New Roman"/>
          <w:sz w:val="24"/>
          <w:szCs w:val="24"/>
        </w:rPr>
        <w:t xml:space="preserve"> технический план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выданный организацией, уполномоченной в установленном порядке осуществлять технический учет объектов недвижимости</w:t>
      </w:r>
      <w:r w:rsidR="00371BE3" w:rsidRPr="000C1D96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подлинник и копия; </w:t>
      </w:r>
    </w:p>
    <w:p w:rsidR="00B0637E" w:rsidRPr="000C1D96" w:rsidRDefault="00495020" w:rsidP="00B0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м</w:t>
      </w:r>
      <w:r w:rsidR="00B0637E" w:rsidRPr="000C1D96">
        <w:rPr>
          <w:rFonts w:ascii="Times New Roman" w:hAnsi="Times New Roman" w:cs="Times New Roman"/>
          <w:sz w:val="24"/>
          <w:szCs w:val="24"/>
        </w:rPr>
        <w:t>) справка, подтверждающая, что право на приватизацию жилого помещения не было ранее реализовано (для граждан, ранее проживавших за пределами Мариинского муниципального района) - подлинник;</w:t>
      </w:r>
    </w:p>
    <w:p w:rsidR="00127D38" w:rsidRPr="000C1D96" w:rsidRDefault="00495020" w:rsidP="0049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</w:t>
      </w:r>
      <w:r w:rsidR="00B0637E" w:rsidRPr="000C1D96">
        <w:rPr>
          <w:rFonts w:ascii="Times New Roman" w:hAnsi="Times New Roman" w:cs="Times New Roman"/>
          <w:sz w:val="24"/>
          <w:szCs w:val="24"/>
        </w:rPr>
        <w:t xml:space="preserve">) решения, заключения, разрешения, распоряжения органа опеки и попечительства, расположенного </w:t>
      </w:r>
      <w:r w:rsidR="00DD744A" w:rsidRPr="000C1D96">
        <w:rPr>
          <w:rFonts w:ascii="Times New Roman" w:hAnsi="Times New Roman" w:cs="Times New Roman"/>
          <w:sz w:val="24"/>
          <w:szCs w:val="24"/>
        </w:rPr>
        <w:t xml:space="preserve">администрации Мариинско-Посадского района </w:t>
      </w:r>
      <w:r w:rsidR="00B0637E" w:rsidRPr="000C1D96">
        <w:rPr>
          <w:rFonts w:ascii="Times New Roman" w:hAnsi="Times New Roman" w:cs="Times New Roman"/>
          <w:sz w:val="24"/>
          <w:szCs w:val="24"/>
        </w:rPr>
        <w:t>(при необходимости) - подлинник и копия.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в </w:t>
      </w:r>
      <w:r w:rsidR="00DD744A" w:rsidRPr="000C1D96">
        <w:rPr>
          <w:rFonts w:ascii="Times New Roman" w:hAnsi="Times New Roman" w:cs="Times New Roman"/>
          <w:sz w:val="24"/>
          <w:szCs w:val="24"/>
        </w:rPr>
        <w:t>администрацию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посредством личного обращения заявителя;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- в </w:t>
      </w:r>
      <w:r w:rsidR="00DD744A" w:rsidRPr="000C1D96">
        <w:rPr>
          <w:rFonts w:ascii="Times New Roman" w:hAnsi="Times New Roman" w:cs="Times New Roman"/>
          <w:sz w:val="24"/>
          <w:szCs w:val="24"/>
        </w:rPr>
        <w:t>администрацию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посредством направления почтовой связью;</w:t>
      </w:r>
    </w:p>
    <w:p w:rsidR="00127D38" w:rsidRPr="000C1D96" w:rsidRDefault="00127D38" w:rsidP="0049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</w:t>
      </w:r>
      <w:r w:rsidR="00495020" w:rsidRPr="000C1D96">
        <w:rPr>
          <w:rFonts w:ascii="Times New Roman" w:hAnsi="Times New Roman" w:cs="Times New Roman"/>
          <w:sz w:val="24"/>
          <w:szCs w:val="24"/>
        </w:rPr>
        <w:t>ом личного обращения заявителя.</w:t>
      </w:r>
    </w:p>
    <w:p w:rsidR="00127D38" w:rsidRPr="000C1D96" w:rsidRDefault="00495020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Жилищный отдел, многофункциональный центр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DD744A" w:rsidRPr="000C1D96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127D38" w:rsidRPr="000C1D96" w:rsidRDefault="00495020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Документ, указанный в подпункте «к»</w:t>
      </w:r>
      <w:r w:rsidR="00746AA0" w:rsidRPr="000C1D96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 xml:space="preserve">запрашивается </w:t>
      </w:r>
      <w:r w:rsidR="00DD744A" w:rsidRPr="000C1D96">
        <w:rPr>
          <w:rFonts w:ascii="Times New Roman" w:hAnsi="Times New Roman" w:cs="Times New Roman"/>
          <w:sz w:val="24"/>
          <w:szCs w:val="24"/>
        </w:rPr>
        <w:t>администрацией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электронного взаимодействия без участия граждан.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>Заявитель вправе представить указанны</w:t>
      </w:r>
      <w:r w:rsidR="00495020" w:rsidRPr="000C1D96">
        <w:rPr>
          <w:rFonts w:ascii="Times New Roman" w:hAnsi="Times New Roman" w:cs="Times New Roman"/>
          <w:sz w:val="24"/>
          <w:szCs w:val="24"/>
        </w:rPr>
        <w:t>й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495020" w:rsidRPr="000C1D96">
        <w:rPr>
          <w:rFonts w:ascii="Times New Roman" w:hAnsi="Times New Roman" w:cs="Times New Roman"/>
          <w:sz w:val="24"/>
          <w:szCs w:val="24"/>
        </w:rPr>
        <w:t>в подпункте «к»</w:t>
      </w:r>
      <w:r w:rsidR="00746AA0" w:rsidRPr="000C1D96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Pr="000C1D96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</w:p>
    <w:p w:rsidR="00127D38" w:rsidRPr="000C1D96" w:rsidRDefault="00005DB0" w:rsidP="00005D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="00127D38" w:rsidRPr="000C1D96">
        <w:rPr>
          <w:rFonts w:ascii="Times New Roman" w:hAnsi="Times New Roman" w:cs="Times New Roman"/>
          <w:sz w:val="24"/>
          <w:szCs w:val="24"/>
        </w:rPr>
        <w:t>Исчерпывающи</w:t>
      </w:r>
      <w:r w:rsidRPr="000C1D96">
        <w:rPr>
          <w:rFonts w:ascii="Times New Roman" w:hAnsi="Times New Roman" w:cs="Times New Roman"/>
          <w:sz w:val="24"/>
          <w:szCs w:val="24"/>
        </w:rPr>
        <w:t xml:space="preserve">й перечень оснований для отказа </w:t>
      </w:r>
      <w:r w:rsidR="00127D38" w:rsidRPr="000C1D96">
        <w:rPr>
          <w:rFonts w:ascii="Times New Roman" w:hAnsi="Times New Roman" w:cs="Times New Roman"/>
          <w:sz w:val="24"/>
          <w:szCs w:val="24"/>
        </w:rPr>
        <w:t>в приеме документов,</w:t>
      </w:r>
      <w:r w:rsidRPr="000C1D96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C25F7" w:rsidRPr="000C1D96">
        <w:rPr>
          <w:rFonts w:ascii="Times New Roman" w:hAnsi="Times New Roman" w:cs="Times New Roman"/>
          <w:sz w:val="24"/>
          <w:szCs w:val="24"/>
        </w:rPr>
        <w:t>:</w:t>
      </w:r>
    </w:p>
    <w:p w:rsidR="00005DB0" w:rsidRPr="000C1D96" w:rsidRDefault="009C25F7" w:rsidP="00005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005DB0" w:rsidRPr="000C1D96">
        <w:rPr>
          <w:rFonts w:ascii="Times New Roman" w:hAnsi="Times New Roman" w:cs="Times New Roman"/>
          <w:sz w:val="24"/>
          <w:szCs w:val="24"/>
        </w:rPr>
        <w:t>- с заявлением о приватизации жилого помещения обратилось ненадлежащее лицо;</w:t>
      </w:r>
    </w:p>
    <w:p w:rsidR="00005DB0" w:rsidRPr="000C1D96" w:rsidRDefault="009C25F7" w:rsidP="00005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005DB0" w:rsidRPr="000C1D96">
        <w:rPr>
          <w:rFonts w:ascii="Times New Roman" w:hAnsi="Times New Roman" w:cs="Times New Roman"/>
          <w:sz w:val="24"/>
          <w:szCs w:val="24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127D38" w:rsidRPr="000C1D96" w:rsidRDefault="009C25F7" w:rsidP="009C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2.9.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9C25F7" w:rsidRPr="000C1D96" w:rsidRDefault="009C25F7" w:rsidP="009C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2.9.1.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F41943" w:rsidRPr="000C1D96">
        <w:rPr>
          <w:rFonts w:ascii="Times New Roman" w:hAnsi="Times New Roman" w:cs="Times New Roman"/>
          <w:sz w:val="24"/>
          <w:szCs w:val="24"/>
        </w:rPr>
        <w:t>П</w:t>
      </w:r>
      <w:r w:rsidRPr="000C1D96">
        <w:rPr>
          <w:rFonts w:ascii="Times New Roman" w:hAnsi="Times New Roman" w:cs="Times New Roman"/>
          <w:sz w:val="24"/>
          <w:szCs w:val="24"/>
        </w:rPr>
        <w:t>риостановление предоставления муниципальной услуги  законодательством Российской Федерации не предусмотрено.</w:t>
      </w:r>
    </w:p>
    <w:p w:rsidR="00127D38" w:rsidRPr="000C1D96" w:rsidRDefault="00F41943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2.9.2.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F41943" w:rsidRPr="000C1D96" w:rsidRDefault="00F41943" w:rsidP="00F41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1) жилое помещение не является собственностью муниципального образования </w:t>
      </w:r>
      <w:r w:rsidR="00DD744A" w:rsidRPr="000C1D96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</w:t>
      </w:r>
    </w:p>
    <w:p w:rsidR="00F41943" w:rsidRPr="000C1D96" w:rsidRDefault="00F41943" w:rsidP="00F41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документы, представленные гражданами (гражданином) для заключения договора приватизации, не соответствуют требованиям действующего законодательства.</w:t>
      </w:r>
    </w:p>
    <w:p w:rsidR="00F41943" w:rsidRPr="000C1D96" w:rsidRDefault="00F41943" w:rsidP="00F41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документы представлены не в полном объеме.</w:t>
      </w:r>
    </w:p>
    <w:p w:rsidR="00F41943" w:rsidRPr="000C1D96" w:rsidRDefault="00F41943" w:rsidP="00F41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</w:t>
      </w:r>
      <w:r w:rsidR="0077209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>жилое помещение не подлежит приватизации по основаниям, предусмотренным Законом Российской Федерации от 4 июля 1991 года № 1541-1 «О приватизации жилищного фонда в Российской Федерации».</w:t>
      </w:r>
    </w:p>
    <w:p w:rsidR="00772096" w:rsidRPr="000C1D96" w:rsidRDefault="00772096" w:rsidP="00F41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2.10.</w:t>
      </w:r>
      <w:r w:rsidRPr="000C1D96">
        <w:rPr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127D38" w:rsidRPr="000C1D96" w:rsidRDefault="005C1E22" w:rsidP="0077209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</w:t>
      </w:r>
      <w:r w:rsidR="00772096" w:rsidRPr="000C1D96">
        <w:rPr>
          <w:rFonts w:ascii="Times New Roman" w:hAnsi="Times New Roman" w:cs="Times New Roman"/>
          <w:sz w:val="24"/>
          <w:szCs w:val="24"/>
        </w:rPr>
        <w:t xml:space="preserve">2.11. </w:t>
      </w:r>
      <w:r w:rsidR="00127D38" w:rsidRPr="000C1D9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 w:rsidR="0077209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за предоставление услуг</w:t>
      </w:r>
      <w:r w:rsidR="00772096" w:rsidRPr="000C1D96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</w:t>
      </w:r>
      <w:r w:rsidR="00127D38" w:rsidRPr="000C1D96">
        <w:rPr>
          <w:rFonts w:ascii="Times New Roman" w:hAnsi="Times New Roman" w:cs="Times New Roman"/>
          <w:sz w:val="24"/>
          <w:szCs w:val="24"/>
        </w:rPr>
        <w:t>и обязательными для предо</w:t>
      </w:r>
      <w:r w:rsidR="00772096" w:rsidRPr="000C1D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  <w:r w:rsidRPr="000C1D96">
        <w:rPr>
          <w:rFonts w:ascii="Times New Roman" w:hAnsi="Times New Roman" w:cs="Times New Roman"/>
          <w:sz w:val="24"/>
          <w:szCs w:val="24"/>
        </w:rPr>
        <w:t>:</w:t>
      </w:r>
    </w:p>
    <w:p w:rsidR="00127D38" w:rsidRPr="000C1D96" w:rsidRDefault="005C1E22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- м</w:t>
      </w:r>
      <w:r w:rsidR="00127D38" w:rsidRPr="000C1D96">
        <w:rPr>
          <w:rFonts w:ascii="Times New Roman" w:hAnsi="Times New Roman" w:cs="Times New Roman"/>
          <w:sz w:val="24"/>
          <w:szCs w:val="24"/>
        </w:rPr>
        <w:t>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C1E22" w:rsidRPr="000C1D96" w:rsidRDefault="005C1E22" w:rsidP="005C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2.12</w:t>
      </w:r>
      <w:r w:rsidR="00722DF6" w:rsidRPr="000C1D96">
        <w:rPr>
          <w:rFonts w:ascii="Times New Roman" w:hAnsi="Times New Roman" w:cs="Times New Roman"/>
          <w:sz w:val="24"/>
          <w:szCs w:val="24"/>
        </w:rPr>
        <w:t>.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</w:t>
      </w:r>
    </w:p>
    <w:p w:rsidR="005C1E22" w:rsidRPr="000C1D96" w:rsidRDefault="005C1E22" w:rsidP="005C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или иной платы, взимаемой за предоставление  муниципальной услуги:</w:t>
      </w:r>
    </w:p>
    <w:p w:rsidR="00127D38" w:rsidRPr="000C1D96" w:rsidRDefault="005C1E22" w:rsidP="005C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- п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осуществляется бесплатно. </w:t>
      </w:r>
    </w:p>
    <w:p w:rsidR="005C1E22" w:rsidRPr="000C1D96" w:rsidRDefault="005C1E22" w:rsidP="005C1E2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2.13. </w:t>
      </w:r>
      <w:r w:rsidR="00127D38" w:rsidRPr="000C1D9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заявления о предоставлени</w:t>
      </w:r>
      <w:r w:rsidRPr="000C1D96">
        <w:rPr>
          <w:rFonts w:ascii="Times New Roman" w:hAnsi="Times New Roman" w:cs="Times New Roman"/>
          <w:sz w:val="24"/>
          <w:szCs w:val="24"/>
        </w:rPr>
        <w:t xml:space="preserve">и муниципальной услуги,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предоставляемой организацие</w:t>
      </w:r>
      <w:r w:rsidRPr="000C1D96">
        <w:rPr>
          <w:rFonts w:ascii="Times New Roman" w:hAnsi="Times New Roman" w:cs="Times New Roman"/>
          <w:sz w:val="24"/>
          <w:szCs w:val="24"/>
        </w:rPr>
        <w:t xml:space="preserve">й, участвующей в предоставлении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</w:t>
      </w:r>
      <w:r w:rsidRPr="000C1D96">
        <w:rPr>
          <w:rFonts w:ascii="Times New Roman" w:hAnsi="Times New Roman" w:cs="Times New Roman"/>
          <w:sz w:val="24"/>
          <w:szCs w:val="24"/>
        </w:rPr>
        <w:t xml:space="preserve">ьтата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  <w:r w:rsidRPr="000C1D96">
        <w:rPr>
          <w:rFonts w:ascii="Times New Roman" w:hAnsi="Times New Roman" w:cs="Times New Roman"/>
          <w:sz w:val="24"/>
          <w:szCs w:val="24"/>
        </w:rPr>
        <w:t>:</w:t>
      </w:r>
    </w:p>
    <w:p w:rsidR="00127D38" w:rsidRPr="000C1D96" w:rsidRDefault="005C1E22" w:rsidP="005C1E2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- м</w:t>
      </w:r>
      <w:r w:rsidR="00127D38" w:rsidRPr="000C1D96">
        <w:rPr>
          <w:rFonts w:ascii="Times New Roman" w:hAnsi="Times New Roman" w:cs="Times New Roman"/>
          <w:sz w:val="24"/>
          <w:szCs w:val="24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127D38" w:rsidRPr="000C1D96" w:rsidRDefault="00603F57" w:rsidP="005C1E2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</w:t>
      </w:r>
      <w:r w:rsidR="005C1E22" w:rsidRPr="000C1D96">
        <w:rPr>
          <w:rFonts w:ascii="Times New Roman" w:hAnsi="Times New Roman" w:cs="Times New Roman"/>
          <w:sz w:val="24"/>
          <w:szCs w:val="24"/>
        </w:rPr>
        <w:t>2.14.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Сро</w:t>
      </w:r>
      <w:r w:rsidR="005C1E22" w:rsidRPr="000C1D96">
        <w:rPr>
          <w:rFonts w:ascii="Times New Roman" w:hAnsi="Times New Roman" w:cs="Times New Roman"/>
          <w:sz w:val="24"/>
          <w:szCs w:val="24"/>
        </w:rPr>
        <w:t xml:space="preserve">к регистрации запроса заявителя </w:t>
      </w:r>
      <w:r w:rsidR="00127D38" w:rsidRPr="000C1D96">
        <w:rPr>
          <w:rFonts w:ascii="Times New Roman" w:hAnsi="Times New Roman" w:cs="Times New Roman"/>
          <w:sz w:val="24"/>
          <w:szCs w:val="24"/>
        </w:rPr>
        <w:t>о предоставлен</w:t>
      </w:r>
      <w:r w:rsidR="005C1E22" w:rsidRPr="000C1D96">
        <w:rPr>
          <w:rFonts w:ascii="Times New Roman" w:hAnsi="Times New Roman" w:cs="Times New Roman"/>
          <w:sz w:val="24"/>
          <w:szCs w:val="24"/>
        </w:rPr>
        <w:t xml:space="preserve">ии муниципальной услуги, услуги </w:t>
      </w:r>
      <w:r w:rsidR="00127D38" w:rsidRPr="000C1D96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  <w:r w:rsidR="005C1E22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</w:t>
      </w:r>
      <w:r w:rsidR="005C1E22" w:rsidRPr="000C1D96">
        <w:rPr>
          <w:rFonts w:ascii="Times New Roman" w:hAnsi="Times New Roman" w:cs="Times New Roman"/>
          <w:sz w:val="24"/>
          <w:szCs w:val="24"/>
        </w:rPr>
        <w:t>жилищном отделе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день обращения заявителя.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Заявление, представленное посредством почтового отправления, регистрируется в установленном порядке в </w:t>
      </w:r>
      <w:r w:rsidR="00603F57" w:rsidRPr="000C1D96">
        <w:rPr>
          <w:rFonts w:ascii="Times New Roman" w:hAnsi="Times New Roman" w:cs="Times New Roman"/>
          <w:sz w:val="24"/>
          <w:szCs w:val="24"/>
        </w:rPr>
        <w:t>жилищном отделе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день его поступления от организации почтовой связи.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через многофункциональный центр, регистрируется в установленном порядке </w:t>
      </w:r>
      <w:r w:rsidR="00603F57" w:rsidRPr="000C1D96">
        <w:rPr>
          <w:rFonts w:ascii="Times New Roman" w:hAnsi="Times New Roman" w:cs="Times New Roman"/>
          <w:sz w:val="24"/>
          <w:szCs w:val="24"/>
        </w:rPr>
        <w:t xml:space="preserve">жилищным отделом 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день поступления от многофункционального центра.</w:t>
      </w:r>
    </w:p>
    <w:p w:rsidR="00127D38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2.15.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Требования к помеще</w:t>
      </w:r>
      <w:r w:rsidRPr="000C1D96">
        <w:rPr>
          <w:rFonts w:ascii="Times New Roman" w:hAnsi="Times New Roman" w:cs="Times New Roman"/>
          <w:sz w:val="24"/>
          <w:szCs w:val="24"/>
        </w:rPr>
        <w:t xml:space="preserve">ниям, в которых предоставляется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муниципальная услуга, </w:t>
      </w:r>
      <w:r w:rsidRPr="000C1D96">
        <w:rPr>
          <w:rFonts w:ascii="Times New Roman" w:hAnsi="Times New Roman" w:cs="Times New Roman"/>
          <w:sz w:val="24"/>
          <w:szCs w:val="24"/>
        </w:rPr>
        <w:t xml:space="preserve">услуга, предоставляемая </w:t>
      </w:r>
      <w:r w:rsidR="00127D38" w:rsidRPr="000C1D96">
        <w:rPr>
          <w:rFonts w:ascii="Times New Roman" w:hAnsi="Times New Roman" w:cs="Times New Roman"/>
          <w:sz w:val="24"/>
          <w:szCs w:val="24"/>
        </w:rPr>
        <w:t>организацией, участвующей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услуги, к месту ожидания </w:t>
      </w:r>
      <w:r w:rsidRPr="000C1D96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</w:t>
      </w:r>
      <w:r w:rsidR="00127D38" w:rsidRPr="000C1D96">
        <w:rPr>
          <w:rFonts w:ascii="Times New Roman" w:hAnsi="Times New Roman" w:cs="Times New Roman"/>
          <w:sz w:val="24"/>
          <w:szCs w:val="24"/>
        </w:rPr>
        <w:t>и оформлению визуаль</w:t>
      </w:r>
      <w:r w:rsidRPr="000C1D96">
        <w:rPr>
          <w:rFonts w:ascii="Times New Roman" w:hAnsi="Times New Roman" w:cs="Times New Roman"/>
          <w:sz w:val="24"/>
          <w:szCs w:val="24"/>
        </w:rPr>
        <w:t xml:space="preserve">ной, текстовой и мультимедийной </w:t>
      </w:r>
      <w:r w:rsidR="00127D38" w:rsidRPr="000C1D96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603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127D38" w:rsidRPr="000C1D96" w:rsidRDefault="00127D38" w:rsidP="00603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Вход в здание 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размещено на нижнем этаже здания.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Если по состоянию здоровья заявитель не может пройти в помещение, в котором осуществляется прием и выдача документ дежурный по зданию должен пригласить специалиста жилищного отдела для осуществления приема и выдачи документов в фойе на первом этаже здания.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2.16. </w:t>
      </w:r>
      <w:r w:rsidR="00F56EFD" w:rsidRPr="000C1D96">
        <w:rPr>
          <w:rFonts w:ascii="Times New Roman" w:hAnsi="Times New Roman" w:cs="Times New Roman"/>
          <w:sz w:val="24"/>
          <w:szCs w:val="24"/>
        </w:rPr>
        <w:t>администрацией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многофункциональным центром обеспечивается создание инвалидам и иным маломобильным группам населения следующих условий доступности муниципальной услуги: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03F57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оказание помощи в преодолении барьеров, мешающих получению ими муниципальной услуги наравне с другими лицами. </w:t>
      </w:r>
    </w:p>
    <w:p w:rsidR="00127D38" w:rsidRPr="000C1D96" w:rsidRDefault="00603F57" w:rsidP="0060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2.17. </w:t>
      </w:r>
      <w:r w:rsidR="00127D38" w:rsidRPr="000C1D96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доступность предварительной записи;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 доступность муниципальной услуги в многофункциональном центре;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127D38" w:rsidRPr="000C1D96" w:rsidRDefault="00F274B4" w:rsidP="00F27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2.18.</w:t>
      </w:r>
      <w:r w:rsidR="00722DF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Иные требования, в то</w:t>
      </w:r>
      <w:r w:rsidRPr="000C1D96">
        <w:rPr>
          <w:rFonts w:ascii="Times New Roman" w:hAnsi="Times New Roman" w:cs="Times New Roman"/>
          <w:sz w:val="24"/>
          <w:szCs w:val="24"/>
        </w:rPr>
        <w:t xml:space="preserve">м числе учитывающие особенности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предоставления муниципальн</w:t>
      </w:r>
      <w:r w:rsidRPr="000C1D96">
        <w:rPr>
          <w:rFonts w:ascii="Times New Roman" w:hAnsi="Times New Roman" w:cs="Times New Roman"/>
          <w:sz w:val="24"/>
          <w:szCs w:val="24"/>
        </w:rPr>
        <w:t xml:space="preserve">ой услуги в многофункциональных </w:t>
      </w:r>
      <w:r w:rsidR="00127D38" w:rsidRPr="000C1D96">
        <w:rPr>
          <w:rFonts w:ascii="Times New Roman" w:hAnsi="Times New Roman" w:cs="Times New Roman"/>
          <w:sz w:val="24"/>
          <w:szCs w:val="24"/>
        </w:rPr>
        <w:t>центрах и особенности пред</w:t>
      </w:r>
      <w:r w:rsidRPr="000C1D9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127D38" w:rsidRPr="000C1D9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в многофункциональном центре в соответствии с заключенными в установленном порядке соглашениями о взаимодействии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F27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</w:t>
      </w:r>
      <w:r w:rsidR="00F274B4" w:rsidRPr="000C1D96">
        <w:rPr>
          <w:rFonts w:ascii="Times New Roman" w:hAnsi="Times New Roman" w:cs="Times New Roman"/>
          <w:sz w:val="24"/>
          <w:szCs w:val="24"/>
        </w:rPr>
        <w:t>МФЦ в рамках Жизненной ситуации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F274B4" w:rsidRPr="000C1D96">
        <w:rPr>
          <w:rFonts w:ascii="Times New Roman" w:hAnsi="Times New Roman" w:cs="Times New Roman"/>
          <w:sz w:val="24"/>
          <w:szCs w:val="24"/>
        </w:rPr>
        <w:t>«Приобретение жилого помещения».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за получением муниципальной услуги возможно в любой многофункциональный центр на территории </w:t>
      </w:r>
      <w:r w:rsidR="00F56EFD" w:rsidRPr="000C1D9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F274B4" w:rsidP="00127D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</w:t>
      </w:r>
      <w:r w:rsidR="00127D38" w:rsidRPr="000C1D96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административных процедур по предоставлению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440EB" w:rsidRPr="000C1D96" w:rsidRDefault="007440EB" w:rsidP="00127D3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722DF6" w:rsidP="007440E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7440EB" w:rsidRPr="000C1D96">
        <w:rPr>
          <w:rFonts w:ascii="Times New Roman" w:hAnsi="Times New Roman" w:cs="Times New Roman"/>
          <w:sz w:val="24"/>
          <w:szCs w:val="24"/>
        </w:rPr>
        <w:t xml:space="preserve">3.1.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 подготовка документов по результатам рассмотрения заявления и необходимых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7440EB" w:rsidRPr="000C1D96">
        <w:rPr>
          <w:rFonts w:ascii="Times New Roman" w:hAnsi="Times New Roman" w:cs="Times New Roman"/>
          <w:sz w:val="24"/>
          <w:szCs w:val="24"/>
        </w:rPr>
        <w:t>№</w:t>
      </w:r>
      <w:r w:rsidRPr="000C1D96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</w:p>
    <w:p w:rsidR="00127D38" w:rsidRPr="000C1D96" w:rsidRDefault="007440EB" w:rsidP="007440E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3.2.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757182" w:rsidRPr="000C1D96" w:rsidRDefault="00757182" w:rsidP="00757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1D96">
        <w:tab/>
      </w:r>
      <w:r w:rsidRPr="000C1D96">
        <w:rPr>
          <w:rFonts w:eastAsiaTheme="minorHAnsi"/>
          <w:lang w:eastAsia="en-US"/>
        </w:rPr>
        <w:t xml:space="preserve">Основанием для начала административной процедуры является личное обращение гражданина или его представителя в </w:t>
      </w:r>
      <w:r w:rsidR="00F56EFD" w:rsidRPr="000C1D96">
        <w:t>администрацию Эльбарусовского сельского поселения Мариинско-Посадского района</w:t>
      </w:r>
      <w:r w:rsidRPr="000C1D96">
        <w:rPr>
          <w:rFonts w:eastAsiaTheme="minorHAnsi"/>
          <w:lang w:eastAsia="en-US"/>
        </w:rPr>
        <w:t xml:space="preserve">, или многофункциональный центр с </w:t>
      </w:r>
      <w:hyperlink w:anchor="Par337" w:history="1">
        <w:r w:rsidRPr="000C1D96">
          <w:rPr>
            <w:rFonts w:eastAsiaTheme="minorHAnsi"/>
            <w:lang w:eastAsia="en-US"/>
          </w:rPr>
          <w:t>заявлением</w:t>
        </w:r>
      </w:hyperlink>
      <w:r w:rsidRPr="000C1D96">
        <w:rPr>
          <w:rFonts w:eastAsiaTheme="minorHAnsi"/>
          <w:lang w:eastAsia="en-US"/>
        </w:rPr>
        <w:t xml:space="preserve"> о передаче в собственность в порядке приватизации занимаемого жилого помещения (приложении № 2 к Административному регламенту).</w:t>
      </w:r>
    </w:p>
    <w:p w:rsidR="00757182" w:rsidRPr="000C1D96" w:rsidRDefault="00757182" w:rsidP="00757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>Заявление подписывается всеми гражданами, желающими принять участие в приватизации. При этом в заявлении от имени несовершеннолетнего лица в возрасте до 14 лет расписываются законные представители (родители, усыновители или опекун). Несовершеннолетние от 14 до 18 лет расписываются в заявлении собственноручно с согласия законных представителей, что подтверждается подписью последних. За граждан, признанных в установленном порядке недееспособными, заявление подписывает опекун.</w:t>
      </w:r>
    </w:p>
    <w:p w:rsidR="00757182" w:rsidRPr="000C1D96" w:rsidRDefault="00757182" w:rsidP="00757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>В заявлении о приватизации жилого помещения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также, граждане, использовавшие право на приватизацию ранее.</w:t>
      </w:r>
    </w:p>
    <w:p w:rsidR="00757182" w:rsidRPr="000C1D96" w:rsidRDefault="00757182" w:rsidP="00757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>Ответственность за достоверность сведений, указанных в заявлении о приватизации, несут граждане.</w:t>
      </w:r>
    </w:p>
    <w:p w:rsidR="00757182" w:rsidRPr="000C1D96" w:rsidRDefault="00757182" w:rsidP="00757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>В случае если до подписания договора приватизации состав занимающих жилое помещение членов семьи изменился, граждане обязаны незамедлительно известить об этом специалиста отдела и представить соответствующие документы.</w:t>
      </w:r>
    </w:p>
    <w:p w:rsidR="00127D38" w:rsidRPr="000C1D96" w:rsidRDefault="007440EB" w:rsidP="007440E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3.2.1.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Прием и реги</w:t>
      </w:r>
      <w:r w:rsidRPr="000C1D96">
        <w:rPr>
          <w:rFonts w:ascii="Times New Roman" w:hAnsi="Times New Roman" w:cs="Times New Roman"/>
          <w:sz w:val="24"/>
          <w:szCs w:val="24"/>
        </w:rPr>
        <w:t xml:space="preserve">страция заявления и документов, </w:t>
      </w:r>
      <w:r w:rsidR="00127D38" w:rsidRPr="000C1D96">
        <w:rPr>
          <w:rFonts w:ascii="Times New Roman" w:hAnsi="Times New Roman" w:cs="Times New Roman"/>
          <w:sz w:val="24"/>
          <w:szCs w:val="24"/>
        </w:rPr>
        <w:t>необходимых для предо</w:t>
      </w:r>
      <w:r w:rsidRPr="000C1D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127D38" w:rsidRPr="000C1D96" w:rsidRDefault="007440EB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27D38" w:rsidRPr="000C1D96" w:rsidRDefault="007440EB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</w:t>
      </w:r>
      <w:r w:rsidRPr="000C1D96">
        <w:rPr>
          <w:rFonts w:ascii="Times New Roman" w:hAnsi="Times New Roman" w:cs="Times New Roman"/>
          <w:sz w:val="24"/>
          <w:szCs w:val="24"/>
        </w:rPr>
        <w:lastRenderedPageBreak/>
        <w:t>данных документа, удостоверяющего личность, данным, указанным в заявлении и необходимых документах.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в представленных документах:</w:t>
      </w:r>
    </w:p>
    <w:p w:rsidR="00127D38" w:rsidRPr="000C1D96" w:rsidRDefault="007440EB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представителя. 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после чего передаются в </w:t>
      </w:r>
      <w:r w:rsidR="007440EB" w:rsidRPr="000C1D96">
        <w:rPr>
          <w:rFonts w:ascii="Times New Roman" w:hAnsi="Times New Roman" w:cs="Times New Roman"/>
          <w:sz w:val="24"/>
          <w:szCs w:val="24"/>
        </w:rPr>
        <w:t>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</w:t>
      </w:r>
      <w:r w:rsidR="007440EB" w:rsidRPr="000C1D96">
        <w:rPr>
          <w:rFonts w:ascii="Times New Roman" w:hAnsi="Times New Roman" w:cs="Times New Roman"/>
          <w:sz w:val="24"/>
          <w:szCs w:val="24"/>
        </w:rPr>
        <w:t>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7440EB" w:rsidRPr="000C1D96">
        <w:rPr>
          <w:rFonts w:ascii="Times New Roman" w:hAnsi="Times New Roman" w:cs="Times New Roman"/>
          <w:sz w:val="24"/>
          <w:szCs w:val="24"/>
        </w:rPr>
        <w:t>в 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 сопроводительным реестрам, оформляемым в двух экземплярах, один из которых остается </w:t>
      </w:r>
      <w:r w:rsidR="007440EB" w:rsidRPr="000C1D96">
        <w:rPr>
          <w:rFonts w:ascii="Times New Roman" w:hAnsi="Times New Roman" w:cs="Times New Roman"/>
          <w:sz w:val="24"/>
          <w:szCs w:val="24"/>
        </w:rPr>
        <w:t>в жилищном отделе</w:t>
      </w:r>
      <w:r w:rsidRPr="000C1D96">
        <w:rPr>
          <w:rFonts w:ascii="Times New Roman" w:hAnsi="Times New Roman" w:cs="Times New Roman"/>
          <w:sz w:val="24"/>
          <w:szCs w:val="24"/>
        </w:rPr>
        <w:t xml:space="preserve">, второй - с отметкой о приеме - в многофункциональном центре. 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Учетное дело в электронном виде направляется в </w:t>
      </w:r>
      <w:r w:rsidR="007440EB" w:rsidRPr="000C1D96">
        <w:rPr>
          <w:rFonts w:ascii="Times New Roman" w:hAnsi="Times New Roman" w:cs="Times New Roman"/>
          <w:sz w:val="24"/>
          <w:szCs w:val="24"/>
        </w:rPr>
        <w:t>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27D38" w:rsidRPr="000C1D96" w:rsidRDefault="007440EB" w:rsidP="007440E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3.2.2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необходимых для предо</w:t>
      </w:r>
      <w:r w:rsidRPr="000C1D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Pr="000C1D96">
        <w:rPr>
          <w:rFonts w:ascii="Times New Roman" w:hAnsi="Times New Roman" w:cs="Times New Roman"/>
          <w:sz w:val="24"/>
          <w:szCs w:val="24"/>
        </w:rPr>
        <w:t>жилищный отдел.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7440EB" w:rsidRPr="000C1D96">
        <w:rPr>
          <w:rFonts w:ascii="Times New Roman" w:hAnsi="Times New Roman" w:cs="Times New Roman"/>
          <w:sz w:val="24"/>
          <w:szCs w:val="24"/>
        </w:rPr>
        <w:t>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 xml:space="preserve"> с заявлением и прилагаемыми документами, необходимыми для предоставления муниципальной услуги.</w:t>
      </w:r>
    </w:p>
    <w:p w:rsidR="00127D38" w:rsidRPr="000C1D96" w:rsidRDefault="00127D38" w:rsidP="00127D38">
      <w:pPr>
        <w:autoSpaceDE w:val="0"/>
        <w:autoSpaceDN w:val="0"/>
        <w:adjustRightInd w:val="0"/>
        <w:ind w:firstLine="567"/>
        <w:jc w:val="both"/>
      </w:pPr>
      <w:r w:rsidRPr="000C1D96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127D38" w:rsidRPr="000C1D96" w:rsidRDefault="00127D38" w:rsidP="00127D38">
      <w:pPr>
        <w:autoSpaceDE w:val="0"/>
        <w:autoSpaceDN w:val="0"/>
        <w:adjustRightInd w:val="0"/>
        <w:jc w:val="both"/>
      </w:pPr>
      <w:r w:rsidRPr="000C1D96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27D38" w:rsidRPr="000C1D96" w:rsidRDefault="00127D38" w:rsidP="00127D38">
      <w:pPr>
        <w:autoSpaceDE w:val="0"/>
        <w:autoSpaceDN w:val="0"/>
        <w:adjustRightInd w:val="0"/>
        <w:jc w:val="both"/>
      </w:pPr>
      <w:r w:rsidRPr="000C1D96">
        <w:t>2) наличия прилагаемых документов, необходимых для предоставления муниципальной услуги.</w:t>
      </w:r>
    </w:p>
    <w:p w:rsidR="00127D38" w:rsidRPr="000C1D96" w:rsidRDefault="00127D38" w:rsidP="00127D38">
      <w:pPr>
        <w:autoSpaceDE w:val="0"/>
        <w:autoSpaceDN w:val="0"/>
        <w:adjustRightInd w:val="0"/>
        <w:ind w:firstLine="709"/>
        <w:jc w:val="both"/>
      </w:pPr>
      <w:r w:rsidRPr="000C1D96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127D38" w:rsidRPr="000C1D96" w:rsidRDefault="00127D38" w:rsidP="00127D38">
      <w:pPr>
        <w:autoSpaceDE w:val="0"/>
        <w:autoSpaceDN w:val="0"/>
        <w:adjustRightInd w:val="0"/>
        <w:ind w:firstLine="709"/>
        <w:jc w:val="both"/>
      </w:pPr>
      <w:r w:rsidRPr="000C1D96">
        <w:t>Сотрудник ответственный за прием документов, проверяет наличие в представленных документах:</w:t>
      </w:r>
    </w:p>
    <w:p w:rsidR="00127D38" w:rsidRPr="000C1D96" w:rsidRDefault="007502AA" w:rsidP="00127D38">
      <w:pPr>
        <w:autoSpaceDE w:val="0"/>
        <w:autoSpaceDN w:val="0"/>
        <w:adjustRightInd w:val="0"/>
        <w:jc w:val="both"/>
      </w:pPr>
      <w:r w:rsidRPr="000C1D96">
        <w:t>-</w:t>
      </w:r>
      <w:r w:rsidR="00127D38" w:rsidRPr="000C1D96">
        <w:t xml:space="preserve"> нотариально удостоверенной доверенности, подтверждающей полномочия представителя (для представителя физического лица); </w:t>
      </w:r>
    </w:p>
    <w:p w:rsidR="00127D38" w:rsidRPr="000C1D96" w:rsidRDefault="00127D38" w:rsidP="00127D38">
      <w:pPr>
        <w:autoSpaceDE w:val="0"/>
        <w:autoSpaceDN w:val="0"/>
        <w:adjustRightInd w:val="0"/>
        <w:ind w:firstLine="709"/>
        <w:jc w:val="both"/>
      </w:pPr>
      <w:r w:rsidRPr="000C1D96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7D38" w:rsidRPr="000C1D96" w:rsidRDefault="00127D38" w:rsidP="007502AA">
      <w:pPr>
        <w:autoSpaceDE w:val="0"/>
        <w:autoSpaceDN w:val="0"/>
        <w:adjustRightInd w:val="0"/>
        <w:ind w:firstLine="709"/>
        <w:jc w:val="both"/>
      </w:pPr>
      <w:r w:rsidRPr="000C1D96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</w:t>
      </w:r>
      <w:r w:rsidR="007502AA" w:rsidRPr="000C1D96">
        <w:t xml:space="preserve">я сформированное учетное дело. </w:t>
      </w:r>
    </w:p>
    <w:p w:rsidR="00127D38" w:rsidRPr="000C1D96" w:rsidRDefault="007502AA" w:rsidP="007502A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3.2.3.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Прием и регистрация заяв</w:t>
      </w:r>
      <w:r w:rsidRPr="000C1D96">
        <w:rPr>
          <w:rFonts w:ascii="Times New Roman" w:hAnsi="Times New Roman" w:cs="Times New Roman"/>
          <w:sz w:val="24"/>
          <w:szCs w:val="24"/>
        </w:rPr>
        <w:t xml:space="preserve">ления и документов, необходимых </w:t>
      </w:r>
      <w:r w:rsidR="00127D38" w:rsidRPr="000C1D96">
        <w:rPr>
          <w:rFonts w:ascii="Times New Roman" w:hAnsi="Times New Roman" w:cs="Times New Roman"/>
          <w:sz w:val="24"/>
          <w:szCs w:val="24"/>
        </w:rPr>
        <w:t>для предоставления муници</w:t>
      </w:r>
      <w:r w:rsidRPr="000C1D96">
        <w:rPr>
          <w:rFonts w:ascii="Times New Roman" w:hAnsi="Times New Roman" w:cs="Times New Roman"/>
          <w:sz w:val="24"/>
          <w:szCs w:val="24"/>
        </w:rPr>
        <w:t xml:space="preserve">пальной услуги, при направлении </w:t>
      </w:r>
      <w:r w:rsidR="00127D38" w:rsidRPr="000C1D96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502AA" w:rsidRPr="000C1D96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7502AA" w:rsidRPr="000C1D96">
        <w:rPr>
          <w:rFonts w:ascii="Times New Roman" w:hAnsi="Times New Roman" w:cs="Times New Roman"/>
          <w:sz w:val="24"/>
          <w:szCs w:val="24"/>
        </w:rPr>
        <w:lastRenderedPageBreak/>
        <w:t>отдел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почтового отправления, содержащего заявление и прилагаемые необходимые документы.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В ходе приема документов сотрудник </w:t>
      </w:r>
      <w:r w:rsidR="007502AA" w:rsidRPr="000C1D96"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проверяет представленные документы на предмет: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 регистрируются в </w:t>
      </w:r>
      <w:r w:rsidR="007502AA" w:rsidRPr="000C1D96">
        <w:rPr>
          <w:rFonts w:ascii="Times New Roman" w:hAnsi="Times New Roman" w:cs="Times New Roman"/>
          <w:sz w:val="24"/>
          <w:szCs w:val="24"/>
        </w:rPr>
        <w:t>жилищном отделе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</w:t>
      </w:r>
      <w:r w:rsidR="007502AA" w:rsidRPr="000C1D96">
        <w:rPr>
          <w:rFonts w:ascii="Times New Roman" w:hAnsi="Times New Roman" w:cs="Times New Roman"/>
          <w:sz w:val="24"/>
          <w:szCs w:val="24"/>
        </w:rPr>
        <w:t xml:space="preserve">жилищном отделе </w:t>
      </w:r>
      <w:r w:rsidRPr="000C1D96">
        <w:rPr>
          <w:rFonts w:ascii="Times New Roman" w:hAnsi="Times New Roman" w:cs="Times New Roman"/>
          <w:sz w:val="24"/>
          <w:szCs w:val="24"/>
        </w:rPr>
        <w:t xml:space="preserve">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127D38" w:rsidRPr="000C1D96" w:rsidRDefault="00127D38" w:rsidP="00757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</w:t>
      </w:r>
      <w:r w:rsidR="00757182" w:rsidRPr="000C1D96">
        <w:rPr>
          <w:rFonts w:ascii="Times New Roman" w:hAnsi="Times New Roman" w:cs="Times New Roman"/>
          <w:sz w:val="24"/>
          <w:szCs w:val="24"/>
        </w:rPr>
        <w:t>ся сформированное учетное дело.</w:t>
      </w:r>
    </w:p>
    <w:p w:rsidR="00127D38" w:rsidRPr="000C1D96" w:rsidRDefault="007502AA" w:rsidP="007502A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3.3.</w:t>
      </w:r>
      <w:r w:rsidR="00127D38" w:rsidRPr="000C1D96">
        <w:rPr>
          <w:rFonts w:ascii="Times New Roman" w:hAnsi="Times New Roman" w:cs="Times New Roman"/>
          <w:sz w:val="24"/>
          <w:szCs w:val="24"/>
        </w:rPr>
        <w:t>Рассмотрение заяв</w:t>
      </w:r>
      <w:r w:rsidRPr="000C1D96">
        <w:rPr>
          <w:rFonts w:ascii="Times New Roman" w:hAnsi="Times New Roman" w:cs="Times New Roman"/>
          <w:sz w:val="24"/>
          <w:szCs w:val="24"/>
        </w:rPr>
        <w:t xml:space="preserve">ления и документов, необходимых </w:t>
      </w:r>
      <w:r w:rsidR="00127D38" w:rsidRPr="000C1D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127D38" w:rsidRPr="000C1D96" w:rsidRDefault="007502AA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>проверяя представленные документы устанавливает</w:t>
      </w:r>
      <w:proofErr w:type="gramEnd"/>
      <w:r w:rsidR="00127D38" w:rsidRPr="000C1D96">
        <w:rPr>
          <w:rFonts w:ascii="Times New Roman" w:hAnsi="Times New Roman" w:cs="Times New Roman"/>
          <w:sz w:val="24"/>
          <w:szCs w:val="24"/>
        </w:rPr>
        <w:t>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необходимость направления межведомственного запроса;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 соответствие необходимых документов требованиям законодательству Российской Федерации</w:t>
      </w:r>
      <w:r w:rsidR="007502AA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соответствии с результата</w:t>
      </w:r>
      <w:r w:rsidR="00AF6F03" w:rsidRPr="000C1D96">
        <w:rPr>
          <w:rFonts w:ascii="Times New Roman" w:hAnsi="Times New Roman" w:cs="Times New Roman"/>
          <w:sz w:val="24"/>
          <w:szCs w:val="24"/>
        </w:rPr>
        <w:t>ми проверки документов специалист</w:t>
      </w:r>
      <w:r w:rsidRPr="000C1D96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подготавливает проект </w:t>
      </w:r>
      <w:r w:rsidR="00AC215C" w:rsidRPr="000C1D9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6EFD" w:rsidRPr="000C1D96">
        <w:rPr>
          <w:rFonts w:ascii="Times New Roman" w:hAnsi="Times New Roman" w:cs="Times New Roman"/>
          <w:sz w:val="24"/>
          <w:szCs w:val="24"/>
        </w:rPr>
        <w:t xml:space="preserve">администрации Эльбарусовского сельского поселения Мариинско-Посадского района </w:t>
      </w:r>
      <w:r w:rsidR="00AC215C" w:rsidRPr="000C1D96">
        <w:rPr>
          <w:rFonts w:ascii="Times New Roman" w:hAnsi="Times New Roman" w:cs="Times New Roman"/>
          <w:sz w:val="24"/>
          <w:szCs w:val="24"/>
        </w:rPr>
        <w:t>о передаче в собственность граждан занимаемого жилого помещения, либо уведомление об отказе в передаче в собственность граждан занимаемого жилого помещения (далее уведомление об отказе).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В </w:t>
      </w:r>
      <w:r w:rsidR="00AC215C" w:rsidRPr="000C1D96">
        <w:rPr>
          <w:rFonts w:ascii="Times New Roman" w:hAnsi="Times New Roman" w:cs="Times New Roman"/>
          <w:sz w:val="24"/>
          <w:szCs w:val="24"/>
        </w:rPr>
        <w:t>уведомление об</w:t>
      </w:r>
      <w:r w:rsidRPr="000C1D96">
        <w:rPr>
          <w:rFonts w:ascii="Times New Roman" w:hAnsi="Times New Roman" w:cs="Times New Roman"/>
          <w:sz w:val="24"/>
          <w:szCs w:val="24"/>
        </w:rPr>
        <w:t xml:space="preserve"> отказе должны быть указаны все причины (основания), приведшие к принятию соответствующего решения.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</w:t>
      </w:r>
      <w:r w:rsidR="00AC215C" w:rsidRPr="000C1D96">
        <w:rPr>
          <w:rFonts w:ascii="Times New Roman" w:hAnsi="Times New Roman" w:cs="Times New Roman"/>
          <w:sz w:val="24"/>
          <w:szCs w:val="24"/>
        </w:rPr>
        <w:t>в уведомлении об</w:t>
      </w:r>
      <w:r w:rsidRPr="000C1D96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171301" w:rsidRPr="000C1D96" w:rsidRDefault="00171301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A226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6EFD" w:rsidRPr="000C1D96">
        <w:rPr>
          <w:rFonts w:ascii="Times New Roman" w:hAnsi="Times New Roman" w:cs="Times New Roman"/>
          <w:sz w:val="24"/>
          <w:szCs w:val="24"/>
        </w:rPr>
        <w:t xml:space="preserve">администрации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A90416" w:rsidRPr="000C1D96">
        <w:rPr>
          <w:rFonts w:ascii="Times New Roman" w:hAnsi="Times New Roman" w:cs="Times New Roman"/>
          <w:sz w:val="24"/>
          <w:szCs w:val="24"/>
        </w:rPr>
        <w:t xml:space="preserve">жилого помещения муниципального жилищного фонда </w:t>
      </w:r>
      <w:r w:rsidRPr="000C1D96">
        <w:rPr>
          <w:rFonts w:ascii="Times New Roman" w:hAnsi="Times New Roman" w:cs="Times New Roman"/>
          <w:sz w:val="24"/>
          <w:szCs w:val="24"/>
        </w:rPr>
        <w:t xml:space="preserve">в собственность граждан, уведомление об отказе подписывается главой </w:t>
      </w:r>
      <w:r w:rsidR="00F56EFD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рассмотрению заявления и необходимых документов является </w:t>
      </w:r>
      <w:r w:rsidR="001F22B9" w:rsidRPr="000C1D96">
        <w:rPr>
          <w:rFonts w:ascii="Times New Roman" w:hAnsi="Times New Roman" w:cs="Times New Roman"/>
          <w:sz w:val="24"/>
          <w:szCs w:val="24"/>
        </w:rPr>
        <w:t>постановлени</w:t>
      </w:r>
      <w:r w:rsidR="00171301" w:rsidRPr="000C1D96">
        <w:rPr>
          <w:rFonts w:ascii="Times New Roman" w:hAnsi="Times New Roman" w:cs="Times New Roman"/>
          <w:sz w:val="24"/>
          <w:szCs w:val="24"/>
        </w:rPr>
        <w:t xml:space="preserve">е </w:t>
      </w:r>
      <w:r w:rsidR="001F22B9" w:rsidRPr="000C1D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6EFD" w:rsidRPr="000C1D96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</w:t>
      </w:r>
      <w:r w:rsidR="001F22B9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A90416" w:rsidRPr="000C1D96">
        <w:rPr>
          <w:rFonts w:ascii="Times New Roman" w:hAnsi="Times New Roman" w:cs="Times New Roman"/>
          <w:sz w:val="24"/>
          <w:szCs w:val="24"/>
        </w:rPr>
        <w:t>о передаче жилого помещения муниципального жилищного фонда в собственность граждан</w:t>
      </w:r>
      <w:r w:rsidR="008C2F6E" w:rsidRPr="000C1D96">
        <w:rPr>
          <w:rFonts w:ascii="Times New Roman" w:hAnsi="Times New Roman" w:cs="Times New Roman"/>
          <w:sz w:val="24"/>
          <w:szCs w:val="24"/>
        </w:rPr>
        <w:t xml:space="preserve"> (далее постановление)</w:t>
      </w:r>
      <w:r w:rsidR="001F22B9" w:rsidRPr="000C1D96">
        <w:rPr>
          <w:rFonts w:ascii="Times New Roman" w:hAnsi="Times New Roman" w:cs="Times New Roman"/>
          <w:sz w:val="24"/>
          <w:szCs w:val="24"/>
        </w:rPr>
        <w:t>, либо уведомление об отказе.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C2F6E" w:rsidRPr="000C1D96">
        <w:rPr>
          <w:rFonts w:ascii="Times New Roman" w:hAnsi="Times New Roman" w:cs="Times New Roman"/>
          <w:sz w:val="24"/>
          <w:szCs w:val="24"/>
        </w:rPr>
        <w:t>постановления либо уведомление об отказе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приобщаются к соответствующему учетному делу.</w:t>
      </w:r>
    </w:p>
    <w:p w:rsidR="001F22B9" w:rsidRPr="000C1D96" w:rsidRDefault="001F22B9" w:rsidP="001F2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3.4.</w:t>
      </w:r>
      <w:r w:rsidR="00127D38" w:rsidRPr="000C1D9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127D38" w:rsidRPr="000C1D96" w:rsidRDefault="001F22B9" w:rsidP="001F2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3.4.1. </w:t>
      </w:r>
      <w:r w:rsidR="00127D38" w:rsidRPr="000C1D96">
        <w:rPr>
          <w:rFonts w:ascii="Times New Roman" w:hAnsi="Times New Roman" w:cs="Times New Roman"/>
          <w:sz w:val="24"/>
          <w:szCs w:val="24"/>
        </w:rPr>
        <w:t>Формирование и направление м</w:t>
      </w:r>
      <w:r w:rsidRPr="000C1D96">
        <w:rPr>
          <w:rFonts w:ascii="Times New Roman" w:hAnsi="Times New Roman" w:cs="Times New Roman"/>
          <w:sz w:val="24"/>
          <w:szCs w:val="24"/>
        </w:rPr>
        <w:t>ежведомственного запроса в многофункциональном центре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127D38" w:rsidRPr="000C1D96" w:rsidRDefault="001F22B9" w:rsidP="00127D3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 xml:space="preserve">В целях получения необходимых документов сотрудник, ответственный за подготовку </w:t>
      </w:r>
      <w:r w:rsidR="00127D38" w:rsidRPr="000C1D96">
        <w:rPr>
          <w:rFonts w:ascii="Times New Roman" w:hAnsi="Times New Roman" w:cs="Times New Roman"/>
          <w:sz w:val="24"/>
          <w:szCs w:val="24"/>
        </w:rPr>
        <w:lastRenderedPageBreak/>
        <w:t>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 АИС  МФЦ  и  других информационных  систем.</w:t>
      </w:r>
      <w:proofErr w:type="gramEnd"/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127D38" w:rsidRPr="000C1D96" w:rsidRDefault="00E73D10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="00127D38" w:rsidRPr="000C1D96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27D38" w:rsidRPr="000C1D96" w:rsidRDefault="00127D38" w:rsidP="008C2F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Учетные дела передаются </w:t>
      </w:r>
      <w:r w:rsidR="001F22B9" w:rsidRPr="000C1D96">
        <w:rPr>
          <w:rFonts w:ascii="Times New Roman" w:hAnsi="Times New Roman" w:cs="Times New Roman"/>
          <w:sz w:val="24"/>
          <w:szCs w:val="24"/>
        </w:rPr>
        <w:t>в 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после получения документов (сведений, содержащиеся в них</w:t>
      </w:r>
      <w:r w:rsidR="008C2F6E" w:rsidRPr="000C1D96">
        <w:rPr>
          <w:rFonts w:ascii="Times New Roman" w:hAnsi="Times New Roman" w:cs="Times New Roman"/>
          <w:sz w:val="24"/>
          <w:szCs w:val="24"/>
        </w:rPr>
        <w:t>) по межведомственным запросам.</w:t>
      </w:r>
    </w:p>
    <w:p w:rsidR="00127D38" w:rsidRPr="000C1D96" w:rsidRDefault="001F22B9" w:rsidP="001F22B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3.4.2 </w:t>
      </w:r>
      <w:r w:rsidR="00127D38" w:rsidRPr="000C1D9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в </w:t>
      </w:r>
      <w:r w:rsidRPr="000C1D96">
        <w:rPr>
          <w:rFonts w:ascii="Times New Roman" w:hAnsi="Times New Roman" w:cs="Times New Roman"/>
          <w:sz w:val="24"/>
          <w:szCs w:val="24"/>
        </w:rPr>
        <w:t>жилищном отделе.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В целях получения необходимых документов </w:t>
      </w:r>
      <w:r w:rsidR="001F22B9"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Pr="000C1D96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127D38" w:rsidRPr="000C1D96" w:rsidRDefault="00127D38" w:rsidP="00127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127D38" w:rsidRPr="000C1D96" w:rsidRDefault="001F22B9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="00127D38" w:rsidRPr="000C1D96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127D38" w:rsidRPr="000C1D96" w:rsidRDefault="00127D38" w:rsidP="00E7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27D38" w:rsidRPr="000C1D96" w:rsidRDefault="008C2F6E" w:rsidP="001F22B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1F22B9" w:rsidRPr="000C1D96">
        <w:rPr>
          <w:rFonts w:ascii="Times New Roman" w:hAnsi="Times New Roman" w:cs="Times New Roman"/>
          <w:sz w:val="24"/>
          <w:szCs w:val="24"/>
        </w:rPr>
        <w:t>3.</w:t>
      </w:r>
      <w:r w:rsidRPr="000C1D96">
        <w:rPr>
          <w:rFonts w:ascii="Times New Roman" w:hAnsi="Times New Roman" w:cs="Times New Roman"/>
          <w:sz w:val="24"/>
          <w:szCs w:val="24"/>
        </w:rPr>
        <w:t>5</w:t>
      </w:r>
      <w:r w:rsidR="001F22B9" w:rsidRPr="000C1D96">
        <w:rPr>
          <w:rFonts w:ascii="Times New Roman" w:hAnsi="Times New Roman" w:cs="Times New Roman"/>
          <w:sz w:val="24"/>
          <w:szCs w:val="24"/>
        </w:rPr>
        <w:t>.</w:t>
      </w:r>
      <w:r w:rsidR="00127D38" w:rsidRPr="000C1D96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  <w:r w:rsidR="001F22B9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заявления и документов,</w:t>
      </w:r>
      <w:r w:rsidR="001F22B9" w:rsidRPr="000C1D96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F22B9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8C2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C2F6E" w:rsidRPr="000C1D96">
        <w:rPr>
          <w:rFonts w:ascii="Times New Roman" w:hAnsi="Times New Roman" w:cs="Times New Roman"/>
          <w:sz w:val="24"/>
          <w:szCs w:val="24"/>
        </w:rPr>
        <w:t>подписанное постановление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075561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="007F3EC9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8C2F6E" w:rsidRPr="000C1D96">
        <w:rPr>
          <w:rFonts w:ascii="Times New Roman" w:hAnsi="Times New Roman" w:cs="Times New Roman"/>
          <w:sz w:val="24"/>
          <w:szCs w:val="24"/>
        </w:rPr>
        <w:t>о передач</w:t>
      </w:r>
      <w:r w:rsidR="00A90416" w:rsidRPr="000C1D96">
        <w:rPr>
          <w:rFonts w:ascii="Times New Roman" w:hAnsi="Times New Roman" w:cs="Times New Roman"/>
          <w:sz w:val="24"/>
          <w:szCs w:val="24"/>
        </w:rPr>
        <w:t>е</w:t>
      </w:r>
      <w:r w:rsidR="008C2F6E" w:rsidRPr="000C1D96">
        <w:rPr>
          <w:rFonts w:ascii="Times New Roman" w:hAnsi="Times New Roman" w:cs="Times New Roman"/>
          <w:sz w:val="24"/>
          <w:szCs w:val="24"/>
        </w:rPr>
        <w:t xml:space="preserve"> жилого помещения в собственность граждан</w:t>
      </w:r>
      <w:r w:rsidR="007F3EC9" w:rsidRPr="000C1D96">
        <w:rPr>
          <w:rFonts w:ascii="Times New Roman" w:hAnsi="Times New Roman" w:cs="Times New Roman"/>
          <w:sz w:val="24"/>
          <w:szCs w:val="24"/>
        </w:rPr>
        <w:t xml:space="preserve"> (далее постановление</w:t>
      </w:r>
      <w:r w:rsidR="00C02171" w:rsidRPr="000C1D96">
        <w:rPr>
          <w:rFonts w:ascii="Times New Roman" w:hAnsi="Times New Roman" w:cs="Times New Roman"/>
          <w:sz w:val="24"/>
          <w:szCs w:val="24"/>
        </w:rPr>
        <w:t>)</w:t>
      </w:r>
      <w:r w:rsidR="008C2F6E" w:rsidRPr="000C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EC9" w:rsidRPr="000C1D96" w:rsidRDefault="007F3EC9" w:rsidP="008C2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На основании постановления специалист </w:t>
      </w:r>
      <w:r w:rsidR="00075561" w:rsidRPr="000C1D96">
        <w:rPr>
          <w:rFonts w:ascii="Times New Roman" w:hAnsi="Times New Roman" w:cs="Times New Roman"/>
          <w:sz w:val="24"/>
          <w:szCs w:val="24"/>
        </w:rPr>
        <w:t xml:space="preserve">администрации Эльбарусовского сельского </w:t>
      </w:r>
      <w:r w:rsidR="00075561" w:rsidRPr="000C1D9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>подготавливает проект договора на передачу жилого помещения в собственность граждан.</w:t>
      </w:r>
    </w:p>
    <w:p w:rsidR="007F3EC9" w:rsidRPr="000C1D96" w:rsidRDefault="007F3EC9" w:rsidP="008C2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Подготовка проекта договора на передачу жилого помещения в собственность граждан включает в себя внесение специалистом </w:t>
      </w:r>
      <w:r w:rsidR="00075561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проект договора сведений об участниках договора, адресе и площади жилого помещения, размерах долей в праве общей долевой собственности и другой информации, требующейся для </w:t>
      </w:r>
      <w:r w:rsidR="00C02171" w:rsidRPr="000C1D96">
        <w:rPr>
          <w:rFonts w:ascii="Times New Roman" w:hAnsi="Times New Roman" w:cs="Times New Roman"/>
          <w:sz w:val="24"/>
          <w:szCs w:val="24"/>
        </w:rPr>
        <w:t>передачи</w:t>
      </w:r>
      <w:r w:rsidRPr="000C1D96">
        <w:rPr>
          <w:rFonts w:ascii="Times New Roman" w:hAnsi="Times New Roman" w:cs="Times New Roman"/>
          <w:sz w:val="24"/>
          <w:szCs w:val="24"/>
        </w:rPr>
        <w:t xml:space="preserve"> жилого помещения. Договор </w:t>
      </w:r>
      <w:r w:rsidR="00C02171" w:rsidRPr="000C1D96">
        <w:rPr>
          <w:rFonts w:ascii="Times New Roman" w:hAnsi="Times New Roman" w:cs="Times New Roman"/>
          <w:sz w:val="24"/>
          <w:szCs w:val="24"/>
        </w:rPr>
        <w:t>на передачу жилого помещения в собственность граждан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C02171" w:rsidRPr="000C1D96">
        <w:rPr>
          <w:rFonts w:ascii="Times New Roman" w:hAnsi="Times New Roman" w:cs="Times New Roman"/>
          <w:sz w:val="24"/>
          <w:szCs w:val="24"/>
        </w:rPr>
        <w:t xml:space="preserve">составляется в трех экземплярах и подписывается главой </w:t>
      </w:r>
      <w:r w:rsidR="00075561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="00C02171" w:rsidRPr="000C1D96">
        <w:rPr>
          <w:rFonts w:ascii="Times New Roman" w:hAnsi="Times New Roman" w:cs="Times New Roman"/>
          <w:sz w:val="24"/>
          <w:szCs w:val="24"/>
        </w:rPr>
        <w:t>.</w:t>
      </w:r>
    </w:p>
    <w:p w:rsidR="00C02171" w:rsidRPr="000C1D96" w:rsidRDefault="00C02171" w:rsidP="008C2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После подписания договора на передачу жилого помещения в собственность граждан, подпись в договоре заверяется печатью </w:t>
      </w:r>
      <w:r w:rsidR="00075561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C02171" w:rsidRPr="000C1D96" w:rsidRDefault="00C02171" w:rsidP="008C2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Договор на передачу жилого помещения в собственность граждан регистрируется специалистом </w:t>
      </w:r>
      <w:r w:rsidR="00075561" w:rsidRPr="000C1D96">
        <w:rPr>
          <w:rFonts w:ascii="Times New Roman" w:hAnsi="Times New Roman" w:cs="Times New Roman"/>
          <w:sz w:val="24"/>
          <w:szCs w:val="24"/>
        </w:rPr>
        <w:t>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 xml:space="preserve"> в книге регистрации договоров на передачу жилых помещений в собственность граждан.</w:t>
      </w:r>
    </w:p>
    <w:p w:rsidR="002E4612" w:rsidRPr="000C1D96" w:rsidRDefault="002E4612" w:rsidP="008C2F6E">
      <w:pPr>
        <w:pStyle w:val="ConsPlusNormal"/>
        <w:ind w:firstLine="709"/>
        <w:jc w:val="both"/>
        <w:rPr>
          <w:i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и зарегистрированный договор на передачу жилого помещения в собственность граждан. </w:t>
      </w:r>
    </w:p>
    <w:p w:rsidR="00127D38" w:rsidRPr="000C1D96" w:rsidRDefault="00E73D10" w:rsidP="00E73D1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="00127D38" w:rsidRPr="000C1D9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127D38" w:rsidRPr="000C1D96" w:rsidRDefault="00E73D10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3.6.1.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сопровождается </w:t>
      </w:r>
      <w:r w:rsidRPr="000C1D96">
        <w:rPr>
          <w:rFonts w:ascii="Times New Roman" w:hAnsi="Times New Roman" w:cs="Times New Roman"/>
          <w:sz w:val="24"/>
          <w:szCs w:val="24"/>
        </w:rPr>
        <w:t>изданием уведомления об отказе</w:t>
      </w:r>
      <w:r w:rsidR="00127D38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E73D10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075561" w:rsidRPr="000C1D96">
        <w:rPr>
          <w:rFonts w:ascii="Times New Roman" w:hAnsi="Times New Roman" w:cs="Times New Roman"/>
          <w:sz w:val="24"/>
          <w:szCs w:val="24"/>
        </w:rPr>
        <w:t xml:space="preserve">администрации Эльбарусовского сельского поселения Мариинско-Посадского района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>позднее рабочего дня, следующего за днем принятия решения об отказе в предоставлении муниципальной услуги направляет</w:t>
      </w:r>
      <w:proofErr w:type="gramEnd"/>
      <w:r w:rsidR="00127D38" w:rsidRPr="000C1D96">
        <w:rPr>
          <w:rFonts w:ascii="Times New Roman" w:hAnsi="Times New Roman" w:cs="Times New Roman"/>
          <w:sz w:val="24"/>
          <w:szCs w:val="24"/>
        </w:rPr>
        <w:t xml:space="preserve">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96">
        <w:rPr>
          <w:rFonts w:ascii="Times New Roman" w:hAnsi="Times New Roman" w:cs="Times New Roman"/>
          <w:sz w:val="24"/>
          <w:szCs w:val="24"/>
        </w:rPr>
        <w:t xml:space="preserve"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</w:t>
      </w:r>
      <w:r w:rsidR="00075561" w:rsidRPr="000C1D96">
        <w:rPr>
          <w:rFonts w:ascii="Times New Roman" w:hAnsi="Times New Roman" w:cs="Times New Roman"/>
          <w:sz w:val="24"/>
          <w:szCs w:val="24"/>
        </w:rPr>
        <w:t xml:space="preserve">администрация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 xml:space="preserve">обязан выдать </w:t>
      </w:r>
      <w:r w:rsidR="00E73D10" w:rsidRPr="000C1D96">
        <w:rPr>
          <w:rFonts w:ascii="Times New Roman" w:hAnsi="Times New Roman" w:cs="Times New Roman"/>
          <w:sz w:val="24"/>
          <w:szCs w:val="24"/>
        </w:rPr>
        <w:t>уведомление об отказе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соответствующему заявителю или его представителю лично под расписку либо не позднее рабочего дня, следующего за днем принятия решения, направить </w:t>
      </w:r>
      <w:r w:rsidR="00E73D10" w:rsidRPr="000C1D96">
        <w:rPr>
          <w:rFonts w:ascii="Times New Roman" w:hAnsi="Times New Roman" w:cs="Times New Roman"/>
          <w:sz w:val="24"/>
          <w:szCs w:val="24"/>
        </w:rPr>
        <w:t>уведомление об отказе</w:t>
      </w:r>
      <w:r w:rsidRPr="000C1D96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описью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вложения и с уведомлением о вручении по указанному в заявлении почтовому адресу.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</w:t>
      </w:r>
      <w:r w:rsidR="00075561" w:rsidRPr="000C1D96">
        <w:rPr>
          <w:rFonts w:ascii="Times New Roman" w:hAnsi="Times New Roman" w:cs="Times New Roman"/>
          <w:sz w:val="24"/>
          <w:szCs w:val="24"/>
        </w:rPr>
        <w:t xml:space="preserve">администрация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принятия решения об отказе в предоставлении муниципальной услуги, в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</w:t>
      </w:r>
      <w:r w:rsidR="00DC4077" w:rsidRPr="000C1D96">
        <w:rPr>
          <w:rFonts w:ascii="Times New Roman" w:hAnsi="Times New Roman" w:cs="Times New Roman"/>
          <w:sz w:val="24"/>
          <w:szCs w:val="24"/>
        </w:rPr>
        <w:t xml:space="preserve">передает уведомление об отказе </w:t>
      </w:r>
      <w:r w:rsidRPr="000C1D96">
        <w:rPr>
          <w:rFonts w:ascii="Times New Roman" w:hAnsi="Times New Roman" w:cs="Times New Roman"/>
          <w:sz w:val="24"/>
          <w:szCs w:val="24"/>
        </w:rPr>
        <w:t>в многофункциональный центр для выдачи заявителю.</w:t>
      </w:r>
    </w:p>
    <w:p w:rsidR="00127D38" w:rsidRPr="000C1D96" w:rsidRDefault="00722DF6" w:rsidP="00DC4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DC4077" w:rsidRPr="000C1D96">
        <w:rPr>
          <w:rFonts w:ascii="Times New Roman" w:hAnsi="Times New Roman" w:cs="Times New Roman"/>
          <w:sz w:val="24"/>
          <w:szCs w:val="24"/>
        </w:rPr>
        <w:t xml:space="preserve">3.7. </w:t>
      </w:r>
      <w:r w:rsidR="00127D38" w:rsidRPr="000C1D96">
        <w:rPr>
          <w:rFonts w:ascii="Times New Roman" w:hAnsi="Times New Roman" w:cs="Times New Roman"/>
          <w:sz w:val="24"/>
          <w:szCs w:val="24"/>
        </w:rPr>
        <w:t>Выдача</w:t>
      </w:r>
      <w:r w:rsidR="00DC4077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(направление) документов</w:t>
      </w:r>
      <w:r w:rsidR="00DC4077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  <w:r w:rsidR="00DC4077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DC4077" w:rsidP="00DC4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3.7.1. </w:t>
      </w:r>
      <w:r w:rsidR="00127D38" w:rsidRPr="000C1D96">
        <w:rPr>
          <w:rFonts w:ascii="Times New Roman" w:hAnsi="Times New Roman" w:cs="Times New Roman"/>
          <w:sz w:val="24"/>
          <w:szCs w:val="24"/>
        </w:rPr>
        <w:t>Выдача документов по результатам пред</w:t>
      </w:r>
      <w:r w:rsidRPr="000C1D9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127D38" w:rsidRPr="000C1D96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>3) находит копию заявления и документы, подлежащие выдаче заявителю;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6) вносит запись о выдаче документов Заявителю в АИС МФЦ;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27D38" w:rsidRPr="000C1D96" w:rsidRDefault="00127D38" w:rsidP="00127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27D38" w:rsidRPr="000C1D96" w:rsidRDefault="00127D38" w:rsidP="00C12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C122A6" w:rsidRPr="000C1D96">
        <w:rPr>
          <w:rFonts w:ascii="Times New Roman" w:hAnsi="Times New Roman" w:cs="Times New Roman"/>
          <w:sz w:val="24"/>
          <w:szCs w:val="24"/>
        </w:rPr>
        <w:t>договор на передачу жилого помещения в собственность граждан, либо уведомления об отказе.</w:t>
      </w:r>
    </w:p>
    <w:p w:rsidR="00127D38" w:rsidRPr="000C1D96" w:rsidRDefault="006C425D" w:rsidP="00C122A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C122A6" w:rsidRPr="000C1D96">
        <w:rPr>
          <w:rFonts w:ascii="Times New Roman" w:hAnsi="Times New Roman" w:cs="Times New Roman"/>
          <w:sz w:val="24"/>
          <w:szCs w:val="24"/>
        </w:rPr>
        <w:t xml:space="preserve">3.7.2. </w:t>
      </w:r>
      <w:r w:rsidR="00127D38" w:rsidRPr="000C1D96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C122A6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в </w:t>
      </w:r>
      <w:r w:rsidR="00C122A6" w:rsidRPr="000C1D96">
        <w:rPr>
          <w:rFonts w:ascii="Times New Roman" w:hAnsi="Times New Roman" w:cs="Times New Roman"/>
          <w:sz w:val="24"/>
          <w:szCs w:val="24"/>
        </w:rPr>
        <w:t>жилищном отделе.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</w:t>
      </w:r>
      <w:r w:rsidR="00C122A6"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Pr="000C1D96">
        <w:rPr>
          <w:rFonts w:ascii="Times New Roman" w:hAnsi="Times New Roman" w:cs="Times New Roman"/>
          <w:sz w:val="24"/>
          <w:szCs w:val="24"/>
        </w:rPr>
        <w:t xml:space="preserve">, осуществляющий выдачу </w:t>
      </w:r>
      <w:r w:rsidR="00C122A6" w:rsidRPr="000C1D96">
        <w:rPr>
          <w:rFonts w:ascii="Times New Roman" w:hAnsi="Times New Roman" w:cs="Times New Roman"/>
          <w:sz w:val="24"/>
          <w:szCs w:val="24"/>
        </w:rPr>
        <w:t>документов, на копии заявления</w:t>
      </w:r>
      <w:r w:rsidRPr="000C1D96">
        <w:rPr>
          <w:rFonts w:ascii="Times New Roman" w:hAnsi="Times New Roman" w:cs="Times New Roman"/>
          <w:sz w:val="24"/>
          <w:szCs w:val="24"/>
        </w:rPr>
        <w:t xml:space="preserve">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дня, со дня обращения заявителя в </w:t>
      </w:r>
      <w:r w:rsidR="00C122A6" w:rsidRPr="000C1D96">
        <w:rPr>
          <w:rFonts w:ascii="Times New Roman" w:hAnsi="Times New Roman" w:cs="Times New Roman"/>
          <w:sz w:val="24"/>
          <w:szCs w:val="24"/>
        </w:rPr>
        <w:t>жилищный отдел</w:t>
      </w:r>
      <w:r w:rsidRPr="000C1D96">
        <w:rPr>
          <w:rFonts w:ascii="Times New Roman" w:hAnsi="Times New Roman" w:cs="Times New Roman"/>
          <w:sz w:val="24"/>
          <w:szCs w:val="24"/>
        </w:rPr>
        <w:t>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уведомлением о вручении.</w:t>
      </w:r>
    </w:p>
    <w:p w:rsidR="00127D38" w:rsidRPr="000C1D96" w:rsidRDefault="00C122A6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</w:t>
      </w:r>
      <w:r w:rsidR="00406B14" w:rsidRPr="000C1D96">
        <w:rPr>
          <w:rFonts w:ascii="Times New Roman" w:hAnsi="Times New Roman" w:cs="Times New Roman"/>
          <w:sz w:val="24"/>
          <w:szCs w:val="24"/>
        </w:rPr>
        <w:t xml:space="preserve"> договора на передачу жилого помещения в собственность граждан</w:t>
      </w:r>
      <w:r w:rsidRPr="000C1D96">
        <w:rPr>
          <w:rFonts w:ascii="Times New Roman" w:hAnsi="Times New Roman" w:cs="Times New Roman"/>
          <w:sz w:val="24"/>
          <w:szCs w:val="24"/>
        </w:rPr>
        <w:t>, либо уведомления об отказе.</w:t>
      </w:r>
    </w:p>
    <w:p w:rsidR="00127D38" w:rsidRPr="000C1D96" w:rsidRDefault="006C425D" w:rsidP="00406B1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406B14" w:rsidRPr="000C1D96">
        <w:rPr>
          <w:rFonts w:ascii="Times New Roman" w:hAnsi="Times New Roman" w:cs="Times New Roman"/>
          <w:sz w:val="24"/>
          <w:szCs w:val="24"/>
        </w:rPr>
        <w:t xml:space="preserve">3.8. </w:t>
      </w:r>
      <w:r w:rsidR="00127D38" w:rsidRPr="000C1D96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  <w:r w:rsidR="00406B14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заявления и документов,</w:t>
      </w:r>
      <w:r w:rsidR="00406B14" w:rsidRPr="000C1D96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услуги, почтовым отправлением</w:t>
      </w:r>
      <w:r w:rsidR="00406B14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процедуры является </w:t>
      </w:r>
      <w:r w:rsidR="00406B14" w:rsidRPr="000C1D96">
        <w:rPr>
          <w:rFonts w:ascii="Times New Roman" w:hAnsi="Times New Roman" w:cs="Times New Roman"/>
          <w:sz w:val="24"/>
          <w:szCs w:val="24"/>
        </w:rPr>
        <w:t>договор на передачу жилого помещения в собственность граждан, либо уведомление об отказе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406B14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Специалист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>жилищного отдела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, ответственный за выдачу (направление) документов, подлежащих направлению заявителю, формирует почтовое отправление и сдает его в организацию федеральной почтовой связи. Соответствующая информация регистрируется в установленном порядке. 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отправленные посредством почтового отправления </w:t>
      </w:r>
      <w:r w:rsidR="00406B14" w:rsidRPr="000C1D96">
        <w:rPr>
          <w:rFonts w:ascii="Times New Roman" w:hAnsi="Times New Roman" w:cs="Times New Roman"/>
          <w:sz w:val="24"/>
          <w:szCs w:val="24"/>
        </w:rPr>
        <w:t>договора на передачу жилого помещения в собственность граждан, либо уведомления об отказе.</w:t>
      </w:r>
    </w:p>
    <w:p w:rsidR="00127D38" w:rsidRPr="000C1D96" w:rsidRDefault="00127D38" w:rsidP="00127D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406B14" w:rsidP="00127D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4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406B14" w:rsidP="00406B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27D38" w:rsidRPr="000C1D96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и исполнением ответственным</w:t>
      </w:r>
      <w:r w:rsidRPr="000C1D96">
        <w:rPr>
          <w:rFonts w:ascii="Times New Roman" w:hAnsi="Times New Roman" w:cs="Times New Roman"/>
          <w:sz w:val="24"/>
          <w:szCs w:val="24"/>
        </w:rPr>
        <w:t xml:space="preserve">и должностными лицами положений </w:t>
      </w:r>
      <w:r w:rsidR="00127D38" w:rsidRPr="000C1D96">
        <w:rPr>
          <w:rFonts w:ascii="Times New Roman" w:hAnsi="Times New Roman" w:cs="Times New Roman"/>
          <w:sz w:val="24"/>
          <w:szCs w:val="24"/>
        </w:rPr>
        <w:t>Административного регламе</w:t>
      </w:r>
      <w:r w:rsidRPr="000C1D96">
        <w:rPr>
          <w:rFonts w:ascii="Times New Roman" w:hAnsi="Times New Roman" w:cs="Times New Roman"/>
          <w:sz w:val="24"/>
          <w:szCs w:val="24"/>
        </w:rPr>
        <w:t xml:space="preserve">нта и иных нормативных правовых </w:t>
      </w:r>
      <w:r w:rsidR="00127D38" w:rsidRPr="000C1D96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  <w:r w:rsidRPr="000C1D96">
        <w:rPr>
          <w:rFonts w:ascii="Times New Roman" w:hAnsi="Times New Roman" w:cs="Times New Roman"/>
          <w:sz w:val="24"/>
          <w:szCs w:val="24"/>
        </w:rPr>
        <w:t>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FD1AF8" w:rsidRPr="000C1D96">
        <w:rPr>
          <w:rFonts w:ascii="Times New Roman" w:hAnsi="Times New Roman" w:cs="Times New Roman"/>
          <w:sz w:val="24"/>
          <w:szCs w:val="24"/>
        </w:rPr>
        <w:t>специалистом</w:t>
      </w:r>
      <w:r w:rsidRPr="000C1D96">
        <w:rPr>
          <w:rFonts w:ascii="Times New Roman" w:hAnsi="Times New Roman" w:cs="Times New Roman"/>
          <w:sz w:val="24"/>
          <w:szCs w:val="24"/>
        </w:rPr>
        <w:t xml:space="preserve">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осуществляет: </w:t>
      </w:r>
      <w:r w:rsidR="00FD1AF8" w:rsidRPr="000C1D96">
        <w:rPr>
          <w:rFonts w:ascii="Times New Roman" w:hAnsi="Times New Roman" w:cs="Times New Roman"/>
          <w:sz w:val="24"/>
          <w:szCs w:val="24"/>
        </w:rPr>
        <w:t>начальник жилищного отдела.</w:t>
      </w:r>
    </w:p>
    <w:p w:rsidR="00127D38" w:rsidRPr="000C1D96" w:rsidRDefault="00127D38" w:rsidP="0012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1AF8" w:rsidRPr="000C1D96" w:rsidRDefault="00FD1AF8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4.2.</w:t>
      </w:r>
      <w:r w:rsidRPr="000C1D96">
        <w:rPr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услуги.</w:t>
      </w:r>
    </w:p>
    <w:p w:rsidR="00FD1AF8" w:rsidRPr="000C1D96" w:rsidRDefault="00FD1AF8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 специалистов.</w:t>
      </w:r>
    </w:p>
    <w:p w:rsidR="00FD1AF8" w:rsidRPr="000C1D96" w:rsidRDefault="00FD1AF8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Проверки полноты и качества предоставления государственной услуги осуществляются на основании правовых актов администрации.</w:t>
      </w:r>
    </w:p>
    <w:p w:rsidR="00FD1AF8" w:rsidRPr="000C1D96" w:rsidRDefault="00FD1AF8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Проверки могут быть плановыми и внеплановыми. Порядок и периодичность плановых проверок устанавливаются заместитель главы Мариинского муниципального района – начальник управления капитального строительства администрации Мариинского муниципального района.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127D38" w:rsidRPr="000C1D96" w:rsidRDefault="00FD1AF8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</w:t>
      </w:r>
      <w:r w:rsidR="000C1D96" w:rsidRPr="000C1D96">
        <w:rPr>
          <w:rFonts w:ascii="Times New Roman" w:hAnsi="Times New Roman" w:cs="Times New Roman"/>
          <w:sz w:val="24"/>
          <w:szCs w:val="24"/>
        </w:rPr>
        <w:t xml:space="preserve">главой администрации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>в связи с проверкой устранения ранее выявленных нарушений, а также в случае получения жалоб на действия (бездействие) специалистов. Проверки также проводятся по к</w:t>
      </w:r>
      <w:r w:rsidR="006C425D" w:rsidRPr="000C1D96">
        <w:rPr>
          <w:rFonts w:ascii="Times New Roman" w:hAnsi="Times New Roman" w:cs="Times New Roman"/>
          <w:sz w:val="24"/>
          <w:szCs w:val="24"/>
        </w:rPr>
        <w:t>онкретному обращению заявителя.</w:t>
      </w:r>
    </w:p>
    <w:p w:rsidR="00127D38" w:rsidRPr="000C1D96" w:rsidRDefault="001364DE" w:rsidP="00FD1AF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r w:rsidR="00FD1AF8" w:rsidRPr="000C1D96">
        <w:rPr>
          <w:rFonts w:ascii="Times New Roman" w:hAnsi="Times New Roman" w:cs="Times New Roman"/>
          <w:sz w:val="24"/>
          <w:szCs w:val="24"/>
        </w:rPr>
        <w:t>4.3.</w:t>
      </w:r>
      <w:r w:rsidR="00127D38" w:rsidRPr="000C1D96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 w:rsidR="00FD1AF8"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</w:t>
      </w:r>
      <w:r w:rsidR="00FD1AF8" w:rsidRPr="000C1D96">
        <w:rPr>
          <w:rFonts w:ascii="Times New Roman" w:hAnsi="Times New Roman" w:cs="Times New Roman"/>
          <w:sz w:val="24"/>
          <w:szCs w:val="24"/>
        </w:rPr>
        <w:t xml:space="preserve">е) ими в ходе </w:t>
      </w:r>
      <w:r w:rsidR="00127D38" w:rsidRPr="000C1D9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D1AF8" w:rsidRPr="000C1D96">
        <w:rPr>
          <w:rFonts w:ascii="Times New Roman" w:hAnsi="Times New Roman" w:cs="Times New Roman"/>
          <w:sz w:val="24"/>
          <w:szCs w:val="24"/>
        </w:rPr>
        <w:t>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муниципальные служащие несут ответственность в соответствии с законодательством Российской Федерации.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Специалисты,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Специалисты,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Специалисты, ответственные за выдачу документов, несут персональную </w:t>
      </w:r>
      <w:r w:rsidRPr="000C1D96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порядка выдачи документов.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Специалисты, подписавшие документ, сформированный по результатам предоставления государственной услуги, несут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Персональная ответственность специалистов и начальника жилищного отдела закрепляется в их должностных инструкциях в соответствии с требованиями законодательства Российской Федерации.</w:t>
      </w:r>
    </w:p>
    <w:p w:rsidR="00127D38" w:rsidRPr="000C1D96" w:rsidRDefault="001364DE" w:rsidP="001364D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="00127D38" w:rsidRPr="000C1D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27D38" w:rsidRPr="000C1D96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0C1D96">
        <w:rPr>
          <w:rFonts w:ascii="Times New Roman" w:hAnsi="Times New Roman" w:cs="Times New Roman"/>
          <w:sz w:val="24"/>
          <w:szCs w:val="24"/>
        </w:rPr>
        <w:t>муници</w:t>
      </w:r>
      <w:r w:rsidRPr="000C1D96">
        <w:rPr>
          <w:rFonts w:ascii="Times New Roman" w:hAnsi="Times New Roman" w:cs="Times New Roman"/>
          <w:sz w:val="24"/>
          <w:szCs w:val="24"/>
        </w:rPr>
        <w:t>пальной услуги стороны граждан, их объединений и организаций.</w:t>
      </w:r>
    </w:p>
    <w:p w:rsidR="001364DE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порядке. </w:t>
      </w:r>
    </w:p>
    <w:p w:rsidR="00127D38" w:rsidRPr="000C1D96" w:rsidRDefault="001364DE" w:rsidP="00136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Граждане, их объединения и организации могут направлять замечания и предложения по улучшению качества и доступности предоставления государственной услуги.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E2382" w:rsidP="00127D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5</w:t>
      </w:r>
      <w:r w:rsidR="00127D38" w:rsidRPr="000C1D9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5.1.Информация для заявителя о его праве подать жалобу на решение и (или) действие (бездействие) жилищного отдела  (или) его специалистов при предоставлении государственной услуги.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Заявители имеют право подать жалобу на решение и (или) действие (бездействие) начальника жилищного отдела и его специалистов.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5.2.Предмет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Предметом жалобы является нарушение прав и законных интересов заинтересованных лиц, противоправные решения, действия (бездействие) 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специалистов и (или) </w:t>
      </w:r>
      <w:r w:rsidR="000C1D96" w:rsidRPr="000C1D96">
        <w:rPr>
          <w:rFonts w:ascii="Times New Roman" w:hAnsi="Times New Roman" w:cs="Times New Roman"/>
          <w:sz w:val="24"/>
          <w:szCs w:val="24"/>
        </w:rPr>
        <w:t>главы администрации Эльбарусовского сельского поселения Мариинско-Посадского района</w:t>
      </w:r>
      <w:r w:rsidRPr="000C1D96">
        <w:rPr>
          <w:rFonts w:ascii="Times New Roman" w:hAnsi="Times New Roman" w:cs="Times New Roman"/>
          <w:sz w:val="24"/>
          <w:szCs w:val="24"/>
        </w:rPr>
        <w:t>, нарушение положений Административного регламента.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Заинтересованное лицо может обратиться с жалобой, в том числе в следующих случаях: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1) нарушение срока регистрации запроса заявителя о предоставлении государственной услуги;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нарушение срока предоставления государственной услуги;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C1D96" w:rsidRPr="000C1D9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1D9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C1D96" w:rsidRPr="000C1D9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1D9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услуги, у заявителя;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C1D96" w:rsidRPr="000C1D9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1D9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0C1D96" w:rsidRPr="000C1D9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1D9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0C1D96" w:rsidRPr="000C1D9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="000C1D96" w:rsidRPr="000C1D96">
        <w:rPr>
          <w:rFonts w:ascii="Times New Roman" w:hAnsi="Times New Roman" w:cs="Times New Roman"/>
          <w:sz w:val="24"/>
          <w:szCs w:val="24"/>
        </w:rPr>
        <w:t xml:space="preserve">администрации Эльбарусовского сельского поселения Мариинско-Посадского района </w:t>
      </w:r>
      <w:r w:rsidRPr="000C1D96">
        <w:rPr>
          <w:rFonts w:ascii="Times New Roman" w:hAnsi="Times New Roman" w:cs="Times New Roman"/>
          <w:sz w:val="24"/>
          <w:szCs w:val="24"/>
        </w:rPr>
        <w:t>и (или) его специалистов,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5.3. Жалоба должна содержать: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lastRenderedPageBreak/>
        <w:tab/>
        <w:t>- наименование структурного подразделения администрации, решения и действия (бездействие) которого обжалуются;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- сведения об обжалуемых решениях и действиях (бездействии) жилищного отдела;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- доводы, на основании которых заявитель не согласен с решением и действием (бездействием) специалистов и (или) начальника жилищного отдела.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Заявителем могут быть представлены документы (при наличии), подтверждающие доводы такого лица, либо их копии.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5.4. Порядок подачи и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Жалоба направляется по почте, посредством официального сайта администрации в сети Интернет, через многофункциональный центр, а также может быть принята при личном приеме заявителя.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случае  если жалоба подана заявителем в организацию, в компетенцию которого не входит принятие решения по жалобе, в течение трех рабочих дней со дня ее регистрации указанная организация направляет жалобу в администрацию и в письменной форме информирует заявителя о перенаправлении жалобы. При этом срок рассмотрения жалобы исчисляется со дня регистрации жалобы в администрации.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При поступлении жалобы в многофункциональный центр, он обеспечивает ее передачу в администрацию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5.5.Сроки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  правовым актом администрации.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случае обжалования отказа жилищного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принимается одно из следующих решений: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1) удовлетворить жалобу;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отказать в удовлетворении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удовлетворении жалобы отказывается в следующих случаях: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1) наличие вступившего в законную силу решения суда, арбитражного суда по жалобе о </w:t>
      </w:r>
      <w:r w:rsidRPr="000C1D96">
        <w:rPr>
          <w:rFonts w:ascii="Times New Roman" w:hAnsi="Times New Roman" w:cs="Times New Roman"/>
          <w:sz w:val="24"/>
          <w:szCs w:val="24"/>
        </w:rPr>
        <w:lastRenderedPageBreak/>
        <w:t>том же предмете и по тем же основаниям;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3) наличие решения по жалобе, принятого ранее в отношении того же заявителя и по тому же предмету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Администрация может оставить жалобу без ответа в следующих случаях: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1) 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администрация, незамедлительно направляет соответствующие материалы в органы прокуратуры.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5.7. Порядок информирования заявителя о результатах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В ответе по результатам рассмотрения жалобы указываются: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1) наименование должности, фамилия, имя, отчество (при наличии) специалиста, принявшего решение по жалобе;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2) номер, дата, место принятия решения, включая сведения о специалисте, решение или действие (бездействие) которого обжалуется;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3) фамилия, имя, отчество (при наличии) или наименование заявителя;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4) основания для принятия решения по жалобе;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5) принятое по жалобе решение;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7) сведения о порядке обжалования принятого по жалобе решения.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  <w:r w:rsidRPr="000C1D96">
        <w:rPr>
          <w:rFonts w:ascii="Times New Roman" w:hAnsi="Times New Roman" w:cs="Times New Roman"/>
          <w:sz w:val="24"/>
          <w:szCs w:val="24"/>
        </w:rPr>
        <w:tab/>
        <w:t xml:space="preserve">Ответ по результатам рассмотрения жалобы подписывается </w:t>
      </w:r>
      <w:r w:rsidR="000C1D96" w:rsidRPr="000C1D96">
        <w:rPr>
          <w:rFonts w:ascii="Times New Roman" w:hAnsi="Times New Roman" w:cs="Times New Roman"/>
          <w:sz w:val="24"/>
          <w:szCs w:val="24"/>
        </w:rPr>
        <w:t>главой администрации Эльбарусовского сельского поселения Мариинско-Посадского района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 xml:space="preserve">5.8.Порядок обжалования решения по жалобе. 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Заявитель может обжаловать решения, принятые по результатам рассмотрения жалобы в судебном порядке.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5.9. Право заинтересованного лица на получение информации и документов, необходимых для обоснования и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  <w:t>5.10. Способы информирования заявителей о порядке подачи и рассмотрения жалобы.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D9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специалистами жилищного отдела,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0C1D96">
        <w:rPr>
          <w:rFonts w:ascii="Times New Roman" w:hAnsi="Times New Roman" w:cs="Times New Roman"/>
          <w:sz w:val="24"/>
          <w:szCs w:val="24"/>
        </w:rPr>
        <w:t xml:space="preserve"> по адресу, указанному заявителем.</w:t>
      </w: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382" w:rsidRPr="000C1D96" w:rsidRDefault="001E2382" w:rsidP="001E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25D" w:rsidRPr="000C1D96" w:rsidRDefault="006C425D" w:rsidP="00127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Приложение</w:t>
      </w:r>
      <w:r w:rsidR="007C7FF1" w:rsidRPr="000C1D96">
        <w:rPr>
          <w:rFonts w:ascii="Times New Roman" w:hAnsi="Times New Roman" w:cs="Times New Roman"/>
          <w:sz w:val="24"/>
          <w:szCs w:val="24"/>
        </w:rPr>
        <w:t xml:space="preserve"> №</w:t>
      </w:r>
      <w:r w:rsidRPr="000C1D9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27D38" w:rsidRPr="000C1D96" w:rsidRDefault="00127D38" w:rsidP="00127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C7FF1" w:rsidRPr="000C1D96" w:rsidRDefault="007C7FF1" w:rsidP="007C7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C7FF1" w:rsidRPr="000C1D96" w:rsidRDefault="007C7FF1" w:rsidP="007C7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 передаче жилых помещений</w:t>
      </w:r>
    </w:p>
    <w:p w:rsidR="007C7FF1" w:rsidRPr="000C1D96" w:rsidRDefault="007C7FF1" w:rsidP="007C7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собственность граждан</w:t>
      </w:r>
    </w:p>
    <w:p w:rsidR="007C7FF1" w:rsidRPr="000C1D96" w:rsidRDefault="007C7FF1" w:rsidP="007C7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порядке приватизации</w:t>
      </w:r>
    </w:p>
    <w:p w:rsidR="007C7FF1" w:rsidRPr="000C1D96" w:rsidRDefault="007C7FF1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БЛОК-СХЕМА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127D38" w:rsidRPr="000C1D96" w:rsidTr="00F84A63">
        <w:trPr>
          <w:trHeight w:val="757"/>
          <w:jc w:val="center"/>
        </w:trPr>
        <w:tc>
          <w:tcPr>
            <w:tcW w:w="7366" w:type="dxa"/>
          </w:tcPr>
          <w:p w:rsidR="00127D38" w:rsidRPr="000C1D96" w:rsidRDefault="00127D38" w:rsidP="00F84A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127D38" w:rsidRPr="000C1D96" w:rsidRDefault="00127D38" w:rsidP="00F84A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с комплектом документом, </w:t>
            </w:r>
            <w:proofErr w:type="gramStart"/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0C1D9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</w:tbl>
    <w:p w:rsidR="00127D38" w:rsidRPr="000C1D96" w:rsidRDefault="006C015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63.55pt;margin-top:4.3pt;width:.75pt;height:18.7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" strokecolor="windowText" strokeweight=".5pt">
            <v:stroke endarrow="block" joinstyle="miter"/>
            <o:lock v:ext="edit" shapetype="f"/>
          </v:shape>
        </w:pic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7C7FF1" w:rsidRPr="000C1D96" w:rsidTr="007C7FF1">
        <w:trPr>
          <w:trHeight w:val="610"/>
        </w:trPr>
        <w:tc>
          <w:tcPr>
            <w:tcW w:w="6946" w:type="dxa"/>
          </w:tcPr>
          <w:p w:rsidR="007C7FF1" w:rsidRPr="000C1D96" w:rsidRDefault="006C0158" w:rsidP="007C7F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1" o:spid="_x0000_s1031" type="#_x0000_t32" style="position:absolute;left:0;text-align:left;margin-left:183pt;margin-top:27.9pt;width:0;height:21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" strokecolor="windowText" strokeweight=".5pt">
                  <v:stroke endarrow="block" joinstyle="miter"/>
                  <o:lock v:ext="edit" shapetype="f"/>
                </v:shape>
              </w:pict>
            </w:r>
            <w:r w:rsidR="007C7FF1" w:rsidRPr="000C1D96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127D38" w:rsidRPr="000C1D96" w:rsidTr="00F84A63">
        <w:trPr>
          <w:trHeight w:val="561"/>
        </w:trPr>
        <w:tc>
          <w:tcPr>
            <w:tcW w:w="7083" w:type="dxa"/>
          </w:tcPr>
          <w:p w:rsidR="00127D38" w:rsidRPr="000C1D96" w:rsidRDefault="00127D38" w:rsidP="00F84A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127D38" w:rsidRPr="000C1D96" w:rsidRDefault="00127D38" w:rsidP="00F84A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6C015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30" type="#_x0000_t32" style="position:absolute;left:0;text-align:left;margin-left:263.55pt;margin-top:7.15pt;width:.75pt;height:23.25pt;flip:x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" strokecolor="windowText" strokeweight=".5pt">
            <v:stroke endarrow="block" joinstyle="miter"/>
            <o:lock v:ext="edit" shapetype="f"/>
          </v:shape>
        </w:pict>
      </w:r>
      <w:r w:rsidR="00127D38" w:rsidRPr="000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7C7FF1" w:rsidRPr="000C1D96" w:rsidTr="007C7FF1">
        <w:trPr>
          <w:trHeight w:val="693"/>
        </w:trPr>
        <w:tc>
          <w:tcPr>
            <w:tcW w:w="7044" w:type="dxa"/>
          </w:tcPr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7C7FF1" w:rsidP="007C7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7C7FF1" w:rsidRPr="000C1D96" w:rsidTr="007C7FF1">
        <w:trPr>
          <w:trHeight w:val="696"/>
        </w:trPr>
        <w:tc>
          <w:tcPr>
            <w:tcW w:w="7074" w:type="dxa"/>
          </w:tcPr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E2382" w:rsidRPr="000C1D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6C015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61.3pt;margin-top:-.1pt;width:0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" strokecolor="windowText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7C7FF1" w:rsidRPr="000C1D96" w:rsidTr="007C7FF1">
        <w:trPr>
          <w:trHeight w:val="630"/>
        </w:trPr>
        <w:tc>
          <w:tcPr>
            <w:tcW w:w="7138" w:type="dxa"/>
          </w:tcPr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6C015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28" type="#_x0000_t32" style="position:absolute;left:0;text-align:left;margin-left:264.3pt;margin-top:8.6pt;width:0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" strokecolor="windowText" strokeweight=".5pt">
            <v:stroke endarrow="block" joinstyle="miter"/>
            <o:lock v:ext="edit" shapetype="f"/>
          </v:shape>
        </w:pic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7C7FF1" w:rsidRPr="000C1D96" w:rsidTr="007C7FF1">
        <w:trPr>
          <w:trHeight w:val="700"/>
        </w:trPr>
        <w:tc>
          <w:tcPr>
            <w:tcW w:w="7135" w:type="dxa"/>
          </w:tcPr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Подготовка  постановления и</w:t>
            </w:r>
            <w:r w:rsidRPr="000C1D96">
              <w:rPr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договора на передачу жилого помещения в собственность граждан, либо уведомления об отказе.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6C015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27" type="#_x0000_t32" style="position:absolute;left:0;text-align:left;margin-left:267.3pt;margin-top:11.35pt;width:0;height:21.7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7C7FF1" w:rsidRPr="000C1D96" w:rsidTr="007C7FF1">
        <w:trPr>
          <w:trHeight w:val="987"/>
        </w:trPr>
        <w:tc>
          <w:tcPr>
            <w:tcW w:w="7225" w:type="dxa"/>
          </w:tcPr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исполнения </w:t>
            </w:r>
            <w:proofErr w:type="gramStart"/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C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F1" w:rsidRPr="000C1D96" w:rsidRDefault="007C7FF1" w:rsidP="007C7F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 xml:space="preserve">    услуги: Выдача (направление) </w:t>
            </w:r>
            <w:r w:rsidRPr="000C1D96">
              <w:rPr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sz w:val="24"/>
                <w:szCs w:val="24"/>
              </w:rPr>
              <w:t>договора на передачу жилого помещения в собственность граждан, либо уведомления об отказе.</w:t>
            </w:r>
          </w:p>
        </w:tc>
      </w:tr>
    </w:tbl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27D38" w:rsidRPr="000C1D96" w:rsidRDefault="00127D38" w:rsidP="00127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D38" w:rsidRPr="000C1D96" w:rsidRDefault="00127D38" w:rsidP="00127D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6A2264" w:rsidRDefault="006A2264" w:rsidP="00127D38">
      <w:pPr>
        <w:pStyle w:val="Iauiue"/>
        <w:jc w:val="right"/>
        <w:rPr>
          <w:sz w:val="24"/>
          <w:szCs w:val="24"/>
        </w:rPr>
      </w:pPr>
    </w:p>
    <w:p w:rsidR="00127D38" w:rsidRPr="000C1D96" w:rsidRDefault="00127D38" w:rsidP="00127D38">
      <w:pPr>
        <w:pStyle w:val="Iauiue"/>
        <w:jc w:val="right"/>
        <w:rPr>
          <w:sz w:val="24"/>
          <w:szCs w:val="24"/>
        </w:rPr>
      </w:pPr>
      <w:r w:rsidRPr="000C1D9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E7527A" w:rsidRPr="000C1D96" w:rsidRDefault="00E7527A" w:rsidP="00127D38">
      <w:pPr>
        <w:pStyle w:val="Iauiue"/>
        <w:jc w:val="right"/>
        <w:rPr>
          <w:sz w:val="24"/>
          <w:szCs w:val="24"/>
        </w:rPr>
      </w:pP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C1D96">
        <w:rPr>
          <w:rFonts w:eastAsiaTheme="minorEastAsia"/>
        </w:rPr>
        <w:lastRenderedPageBreak/>
        <w:t xml:space="preserve">                                                                                                  Приложение № 2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к Административному регламенту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        предоставления муниципальной услуги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по передаче жилых помещений</w:t>
      </w:r>
    </w:p>
    <w:p w:rsidR="00E7527A" w:rsidRPr="000C1D96" w:rsidRDefault="00E7527A" w:rsidP="007C7FF1">
      <w:pPr>
        <w:widowControl w:val="0"/>
        <w:tabs>
          <w:tab w:val="left" w:pos="467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в собственность граждан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в порядке приватизации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C1D96" w:rsidRPr="000C1D96" w:rsidRDefault="00E7527A" w:rsidP="000C1D96">
      <w:pPr>
        <w:widowControl w:val="0"/>
        <w:autoSpaceDE w:val="0"/>
        <w:autoSpaceDN w:val="0"/>
        <w:adjustRightInd w:val="0"/>
        <w:jc w:val="right"/>
      </w:pPr>
      <w:r w:rsidRPr="000C1D96">
        <w:rPr>
          <w:rFonts w:eastAsiaTheme="minorEastAsia"/>
        </w:rPr>
        <w:t xml:space="preserve">                                                                 В </w:t>
      </w:r>
      <w:r w:rsidR="000C1D96" w:rsidRPr="000C1D96">
        <w:t xml:space="preserve">администрации Эльбарусовского сельского поселения </w:t>
      </w:r>
    </w:p>
    <w:p w:rsidR="00E7527A" w:rsidRPr="000C1D96" w:rsidRDefault="000C1D96" w:rsidP="000C1D9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C1D96">
        <w:t>Мариинско-Посадского района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от гр. 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</w:t>
      </w:r>
      <w:proofErr w:type="gramStart"/>
      <w:r w:rsidRPr="000C1D96">
        <w:rPr>
          <w:rFonts w:eastAsiaTheme="minorEastAsia"/>
        </w:rPr>
        <w:t>проживающего</w:t>
      </w:r>
      <w:proofErr w:type="gramEnd"/>
      <w:r w:rsidRPr="000C1D96">
        <w:rPr>
          <w:rFonts w:eastAsiaTheme="minorEastAsia"/>
        </w:rPr>
        <w:t xml:space="preserve"> по адресу: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  (указать № контактного телефона)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1" w:name="Par337"/>
      <w:bookmarkEnd w:id="1"/>
      <w:r w:rsidRPr="000C1D96">
        <w:rPr>
          <w:rFonts w:eastAsiaTheme="minorEastAsia"/>
        </w:rPr>
        <w:t xml:space="preserve">                                               ЗАЯВЛЕНИЕ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C1D96">
        <w:rPr>
          <w:rFonts w:eastAsiaTheme="minorEastAsia"/>
        </w:rPr>
        <w:t>На основании Закона РФ «О приватизации жилищного фонда в Российской Федерации» прошу передать в собственность занимаемое  жилое  помещение,  расположенное по адресу</w:t>
      </w:r>
      <w:proofErr w:type="gramStart"/>
      <w:r w:rsidRPr="000C1D96">
        <w:rPr>
          <w:rFonts w:eastAsiaTheme="minorEastAsia"/>
        </w:rPr>
        <w:t>:,________________________________________</w:t>
      </w:r>
      <w:proofErr w:type="gramEnd"/>
    </w:p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1800"/>
        <w:gridCol w:w="1560"/>
        <w:gridCol w:w="2843"/>
      </w:tblGrid>
      <w:tr w:rsidR="00E7527A" w:rsidRPr="000C1D96" w:rsidTr="00E7527A">
        <w:trPr>
          <w:trHeight w:val="12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Ф.И.О. полностью, с учетом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временно отсутствующих лиц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Родственные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отношения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Размер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долевого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участия </w:t>
            </w:r>
            <w:hyperlink w:anchor="Par378" w:history="1">
              <w:r w:rsidRPr="000C1D96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  Подписи  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совершеннолетних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членов семьи,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подтверждающих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согласие </w:t>
            </w:r>
            <w:proofErr w:type="gramStart"/>
            <w:r w:rsidRPr="000C1D96">
              <w:rPr>
                <w:rFonts w:eastAsiaTheme="minorHAnsi"/>
                <w:lang w:eastAsia="en-US"/>
              </w:rPr>
              <w:t>на</w:t>
            </w:r>
            <w:proofErr w:type="gramEnd"/>
            <w:r w:rsidRPr="000C1D96">
              <w:rPr>
                <w:rFonts w:eastAsiaTheme="minorHAnsi"/>
                <w:lang w:eastAsia="en-US"/>
              </w:rPr>
              <w:t xml:space="preserve">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приватизацию   </w:t>
            </w: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E7527A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" w:name="Par377"/>
      <w:bookmarkStart w:id="3" w:name="Par378"/>
      <w:bookmarkEnd w:id="2"/>
      <w:bookmarkEnd w:id="3"/>
      <w:r w:rsidRPr="000C1D96">
        <w:rPr>
          <w:rFonts w:eastAsiaTheme="minorEastAsia"/>
        </w:rPr>
        <w:t>* Заявители совместно  вправе определить размер  долевого  участия  каждого и указать это в заявлении. Если размер  долевого  участия  в  заявлении  не указан, то жилое помещение передается в  общую  равно</w:t>
      </w:r>
      <w:r w:rsidR="007C7FF1" w:rsidRPr="000C1D96">
        <w:rPr>
          <w:rFonts w:eastAsiaTheme="minorEastAsia"/>
        </w:rPr>
        <w:t xml:space="preserve"> </w:t>
      </w:r>
      <w:r w:rsidRPr="000C1D96">
        <w:rPr>
          <w:rFonts w:eastAsiaTheme="minorEastAsia"/>
        </w:rPr>
        <w:t>долевую  собственность заявителей.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Общая площадь квартиры ______________ кв. м.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Жилая площадь _______________________ кв. м.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Число комнат 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Вышеперечисленные лица участия в приватизации ранее не принимали.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1800"/>
        <w:gridCol w:w="2880"/>
      </w:tblGrid>
      <w:tr w:rsidR="00E7527A" w:rsidRPr="000C1D96" w:rsidTr="0094305C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Лица, сохраняющие право пользования данным жилым помещением, но не    участвующие в приватизации                        </w:t>
            </w: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       Ф.И.О полностью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Родственные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отношения *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   Примечание      </w:t>
            </w: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527A" w:rsidRPr="000C1D96" w:rsidRDefault="007C7FF1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ab/>
      </w:r>
      <w:r w:rsidR="00E7527A" w:rsidRPr="000C1D96">
        <w:rPr>
          <w:rFonts w:eastAsiaTheme="minorEastAsia"/>
        </w:rPr>
        <w:t xml:space="preserve">За    указание   неправильных   сведений,   </w:t>
      </w:r>
      <w:proofErr w:type="gramStart"/>
      <w:r w:rsidR="00E7527A" w:rsidRPr="000C1D96">
        <w:rPr>
          <w:rFonts w:eastAsiaTheme="minorEastAsia"/>
        </w:rPr>
        <w:t>подписавшие</w:t>
      </w:r>
      <w:proofErr w:type="gramEnd"/>
      <w:r w:rsidR="00E7527A" w:rsidRPr="000C1D96">
        <w:rPr>
          <w:rFonts w:eastAsiaTheme="minorEastAsia"/>
        </w:rPr>
        <w:t xml:space="preserve">   заявление   несут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ответственность по закону.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К заявлению прилагается: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27A" w:rsidRPr="000C1D96" w:rsidRDefault="007C7FF1" w:rsidP="00E7527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C1D96">
        <w:rPr>
          <w:rFonts w:eastAsiaTheme="minorEastAsia"/>
        </w:rPr>
        <w:tab/>
      </w:r>
      <w:r w:rsidR="00E7527A" w:rsidRPr="000C1D96">
        <w:rPr>
          <w:rFonts w:eastAsiaTheme="minorEastAsia"/>
        </w:rPr>
        <w:t xml:space="preserve">В соответствии со </w:t>
      </w:r>
      <w:hyperlink r:id="rId9" w:history="1">
        <w:r w:rsidR="00E7527A" w:rsidRPr="000C1D96">
          <w:rPr>
            <w:rFonts w:eastAsiaTheme="minorEastAsia"/>
          </w:rPr>
          <w:t>ст. 9</w:t>
        </w:r>
      </w:hyperlink>
      <w:r w:rsidR="00E7527A" w:rsidRPr="000C1D96">
        <w:rPr>
          <w:rFonts w:eastAsiaTheme="minorEastAsia"/>
        </w:rPr>
        <w:t xml:space="preserve"> ФЗ от 27.07.2006 № 152-ФЗ «О персональных  данных», согласе</w:t>
      </w:r>
      <w:proofErr w:type="gramStart"/>
      <w:r w:rsidR="00E7527A" w:rsidRPr="000C1D96">
        <w:rPr>
          <w:rFonts w:eastAsiaTheme="minorEastAsia"/>
        </w:rPr>
        <w:t>н(</w:t>
      </w:r>
      <w:proofErr w:type="gramEnd"/>
      <w:r w:rsidR="00E7527A" w:rsidRPr="000C1D96">
        <w:rPr>
          <w:rFonts w:eastAsiaTheme="minorEastAsia"/>
        </w:rPr>
        <w:t>на) на автоматизированную, а также   без   использования   средств автоматизации обработку моих персональных данных.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Подписано: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_______________________________________________ Ф.И.О.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_______________________________________________Ф.И.О.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Зарегистрировано за № 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Дата 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Подпись лица, принявшего документы </w:t>
      </w:r>
      <w:bookmarkStart w:id="4" w:name="Par430"/>
      <w:bookmarkEnd w:id="4"/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             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  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        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                                                 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C7FF1" w:rsidRPr="000C1D96" w:rsidRDefault="007C7FF1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C7FF1" w:rsidRDefault="007C7FF1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2264" w:rsidRPr="000C1D96" w:rsidRDefault="006A2264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C7FF1" w:rsidRPr="000C1D96" w:rsidRDefault="007C7FF1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C1D96">
        <w:rPr>
          <w:rFonts w:eastAsiaTheme="minorEastAsia"/>
        </w:rPr>
        <w:lastRenderedPageBreak/>
        <w:t xml:space="preserve">                                                                                    Приложение № 3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               к Административному регламенту</w:t>
      </w:r>
    </w:p>
    <w:p w:rsidR="00E7527A" w:rsidRPr="000C1D96" w:rsidRDefault="007C7FF1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</w:t>
      </w:r>
      <w:r w:rsidR="00E7527A" w:rsidRPr="000C1D96">
        <w:rPr>
          <w:rFonts w:eastAsiaTheme="minorHAnsi"/>
          <w:lang w:eastAsia="en-US"/>
        </w:rPr>
        <w:t>предоставления муниципальной услуги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          по передаче жилых помещений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в собственность граждан</w:t>
      </w:r>
    </w:p>
    <w:p w:rsidR="00E7527A" w:rsidRPr="000C1D96" w:rsidRDefault="00E7527A" w:rsidP="007C7FF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1D96">
        <w:rPr>
          <w:rFonts w:eastAsiaTheme="minorHAnsi"/>
          <w:lang w:eastAsia="en-US"/>
        </w:rPr>
        <w:t xml:space="preserve">                                                   в порядке приватизации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E7527A" w:rsidRPr="000C1D96" w:rsidRDefault="000C1D96" w:rsidP="000C1D9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C1D96">
        <w:t>администрация Эльбарусовского сельского поселения Мариинско-Посадского района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5" w:name="Par440"/>
      <w:bookmarkEnd w:id="5"/>
      <w:r w:rsidRPr="000C1D96">
        <w:rPr>
          <w:rFonts w:eastAsiaTheme="minorHAnsi"/>
          <w:lang w:eastAsia="en-US"/>
        </w:rPr>
        <w:t>Расписка в получении документов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Заявитель 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Адрес: 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№ заявления _____________ от «_____»________________ 20____ г.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680"/>
        <w:gridCol w:w="1080"/>
        <w:gridCol w:w="1560"/>
        <w:gridCol w:w="1440"/>
      </w:tblGrid>
      <w:tr w:rsidR="00E7527A" w:rsidRPr="000C1D96" w:rsidTr="0094305C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N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C1D96">
              <w:rPr>
                <w:rFonts w:eastAsiaTheme="minorHAnsi"/>
                <w:lang w:eastAsia="en-US"/>
              </w:rPr>
              <w:t>п</w:t>
            </w:r>
            <w:proofErr w:type="gramEnd"/>
            <w:r w:rsidRPr="000C1D9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    Наименование документа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1D96">
              <w:rPr>
                <w:rFonts w:eastAsiaTheme="minorHAnsi"/>
                <w:lang w:eastAsia="en-US"/>
              </w:rPr>
              <w:t>К-во</w:t>
            </w:r>
            <w:proofErr w:type="gramEnd"/>
            <w:r w:rsidRPr="000C1D96">
              <w:rPr>
                <w:rFonts w:eastAsiaTheme="minorHAnsi"/>
                <w:lang w:eastAsia="en-US"/>
              </w:rPr>
              <w:t xml:space="preserve">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листов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  Дата 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получения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документов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Роспись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>получателя</w:t>
            </w: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Заявление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Ордер или договор социального найма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Справка о неучастии в приватизации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Доверенность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поквартирной карточки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Распоряжение, разрешение, решение 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органа опеки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 браке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 расторжении 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брака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 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 смерти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 рождении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об изменении   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фамилии или имени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свидетельства об установлении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отцовства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Справка с прежнего места жительства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или копия домовой книги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Решение суда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C1D96">
              <w:rPr>
                <w:rFonts w:eastAsiaTheme="minorHAnsi"/>
                <w:lang w:eastAsia="en-US"/>
              </w:rPr>
              <w:t xml:space="preserve">Нотариальный отказ нанимателя (члена </w:t>
            </w:r>
            <w:proofErr w:type="gramEnd"/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семьи)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паспорта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Технический паспорт или кадастровый  </w:t>
            </w:r>
          </w:p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паспорт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Справка из РЭУ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19.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Копия военного билета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527A" w:rsidRPr="000C1D96" w:rsidTr="0094305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20.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D96">
              <w:rPr>
                <w:rFonts w:eastAsiaTheme="minorHAnsi"/>
                <w:lang w:eastAsia="en-US"/>
              </w:rPr>
              <w:t xml:space="preserve">Выписка КУМИ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7A" w:rsidRPr="000C1D96" w:rsidRDefault="00E7527A" w:rsidP="00E752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7527A" w:rsidRPr="000C1D96" w:rsidRDefault="00E7527A" w:rsidP="00E7527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Документы в кол-ве ______________ шт. на ____________ листах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Приня</w:t>
      </w:r>
      <w:proofErr w:type="gramStart"/>
      <w:r w:rsidRPr="000C1D96">
        <w:rPr>
          <w:rFonts w:eastAsiaTheme="minorEastAsia"/>
        </w:rPr>
        <w:t>л(</w:t>
      </w:r>
      <w:proofErr w:type="gramEnd"/>
      <w:r w:rsidRPr="000C1D96">
        <w:rPr>
          <w:rFonts w:eastAsiaTheme="minorEastAsia"/>
        </w:rPr>
        <w:t>а) ____________________________________________   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                          (Ф.И.О.)                            (подпись)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Дата получения «_____»_______________ 201_ г.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Выда</w:t>
      </w:r>
      <w:proofErr w:type="gramStart"/>
      <w:r w:rsidRPr="000C1D96">
        <w:rPr>
          <w:rFonts w:eastAsiaTheme="minorEastAsia"/>
        </w:rPr>
        <w:t>л(</w:t>
      </w:r>
      <w:proofErr w:type="gramEnd"/>
      <w:r w:rsidRPr="000C1D96">
        <w:rPr>
          <w:rFonts w:eastAsiaTheme="minorEastAsia"/>
        </w:rPr>
        <w:t>а) _____________________________________   «___»_____________ 20_ г.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Перечень документов, которые необходимо представить дополнительно: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lastRenderedPageBreak/>
        <w:t>1. __________________________________________________________________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2. __________________________________________________________________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3. __________________________________________________________________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4. __________________________________________________________________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5. __________________________________________________________________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 xml:space="preserve">Указанные документы требуется представить в срок до «____»_________ 20_ </w:t>
      </w:r>
      <w:r w:rsidR="007C7FF1" w:rsidRPr="000C1D96">
        <w:rPr>
          <w:rFonts w:eastAsiaTheme="minorEastAsia"/>
        </w:rPr>
        <w:t>_</w:t>
      </w:r>
      <w:r w:rsidRPr="000C1D96">
        <w:rPr>
          <w:rFonts w:eastAsiaTheme="minorEastAsia"/>
        </w:rPr>
        <w:t>г.</w:t>
      </w: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7527A" w:rsidRPr="000C1D96" w:rsidRDefault="00E7527A" w:rsidP="00E7527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C1D96">
        <w:rPr>
          <w:rFonts w:eastAsiaTheme="minorEastAsia"/>
        </w:rPr>
        <w:t>В случае непредставления вышеуказанных документов, заявление  с   поданными документами будет возвращено заявителю.</w:t>
      </w:r>
    </w:p>
    <w:p w:rsidR="00E7527A" w:rsidRPr="00E7527A" w:rsidRDefault="00E7527A" w:rsidP="00E75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84A63" w:rsidRPr="00127D38" w:rsidRDefault="00F84A63">
      <w:pPr>
        <w:rPr>
          <w:sz w:val="28"/>
          <w:szCs w:val="28"/>
        </w:rPr>
      </w:pPr>
    </w:p>
    <w:sectPr w:rsidR="00F84A63" w:rsidRPr="00127D38" w:rsidSect="006C425D">
      <w:headerReference w:type="default" r:id="rId10"/>
      <w:footerReference w:type="default" r:id="rId11"/>
      <w:pgSz w:w="11906" w:h="16838"/>
      <w:pgMar w:top="709" w:right="850" w:bottom="426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5D" w:rsidRDefault="00E1305D" w:rsidP="00E7527A">
      <w:r>
        <w:separator/>
      </w:r>
    </w:p>
  </w:endnote>
  <w:endnote w:type="continuationSeparator" w:id="0">
    <w:p w:rsidR="00E1305D" w:rsidRDefault="00E1305D" w:rsidP="00E7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61" w:rsidRDefault="00075561">
    <w:pPr>
      <w:pStyle w:val="a9"/>
      <w:jc w:val="center"/>
    </w:pPr>
  </w:p>
  <w:p w:rsidR="00075561" w:rsidRDefault="000755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5D" w:rsidRDefault="00E1305D" w:rsidP="00E7527A">
      <w:r>
        <w:separator/>
      </w:r>
    </w:p>
  </w:footnote>
  <w:footnote w:type="continuationSeparator" w:id="0">
    <w:p w:rsidR="00E1305D" w:rsidRDefault="00E1305D" w:rsidP="00E7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636171"/>
    </w:sdtPr>
    <w:sdtContent>
      <w:p w:rsidR="00075561" w:rsidRDefault="006C0158">
        <w:pPr>
          <w:pStyle w:val="a7"/>
          <w:jc w:val="center"/>
        </w:pPr>
        <w:fldSimple w:instr="PAGE   \* MERGEFORMAT">
          <w:r w:rsidR="008C124C">
            <w:rPr>
              <w:noProof/>
            </w:rPr>
            <w:t>2</w:t>
          </w:r>
        </w:fldSimple>
      </w:p>
    </w:sdtContent>
  </w:sdt>
  <w:p w:rsidR="00075561" w:rsidRDefault="000755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7D38"/>
    <w:rsid w:val="00003D9D"/>
    <w:rsid w:val="00005DB0"/>
    <w:rsid w:val="000423CB"/>
    <w:rsid w:val="00075561"/>
    <w:rsid w:val="000A7595"/>
    <w:rsid w:val="000B2A0C"/>
    <w:rsid w:val="000C1D96"/>
    <w:rsid w:val="00100555"/>
    <w:rsid w:val="00127D38"/>
    <w:rsid w:val="001364DE"/>
    <w:rsid w:val="00171301"/>
    <w:rsid w:val="001816A6"/>
    <w:rsid w:val="001A3804"/>
    <w:rsid w:val="001E2382"/>
    <w:rsid w:val="001F22B9"/>
    <w:rsid w:val="002231A9"/>
    <w:rsid w:val="002542BA"/>
    <w:rsid w:val="002B7D37"/>
    <w:rsid w:val="002E4612"/>
    <w:rsid w:val="0030500E"/>
    <w:rsid w:val="00371BE3"/>
    <w:rsid w:val="004043D2"/>
    <w:rsid w:val="00406B14"/>
    <w:rsid w:val="00495020"/>
    <w:rsid w:val="004A5D2A"/>
    <w:rsid w:val="00571FC2"/>
    <w:rsid w:val="005C1E22"/>
    <w:rsid w:val="00603F57"/>
    <w:rsid w:val="00635C42"/>
    <w:rsid w:val="006A2264"/>
    <w:rsid w:val="006C0158"/>
    <w:rsid w:val="006C425D"/>
    <w:rsid w:val="006F4E92"/>
    <w:rsid w:val="00722DF6"/>
    <w:rsid w:val="007440EB"/>
    <w:rsid w:val="00746AA0"/>
    <w:rsid w:val="007502AA"/>
    <w:rsid w:val="00757182"/>
    <w:rsid w:val="00772096"/>
    <w:rsid w:val="007C7FF1"/>
    <w:rsid w:val="007F3EC9"/>
    <w:rsid w:val="007F5F0C"/>
    <w:rsid w:val="008C124C"/>
    <w:rsid w:val="008C2F6E"/>
    <w:rsid w:val="00931906"/>
    <w:rsid w:val="00933925"/>
    <w:rsid w:val="0094305C"/>
    <w:rsid w:val="00963D54"/>
    <w:rsid w:val="00963EFC"/>
    <w:rsid w:val="00971CA1"/>
    <w:rsid w:val="00991C41"/>
    <w:rsid w:val="009C25F7"/>
    <w:rsid w:val="009C6564"/>
    <w:rsid w:val="009D6EF4"/>
    <w:rsid w:val="00A05D42"/>
    <w:rsid w:val="00A224FE"/>
    <w:rsid w:val="00A67F76"/>
    <w:rsid w:val="00A90416"/>
    <w:rsid w:val="00AC215C"/>
    <w:rsid w:val="00AF6F03"/>
    <w:rsid w:val="00B0637E"/>
    <w:rsid w:val="00BF704F"/>
    <w:rsid w:val="00C02171"/>
    <w:rsid w:val="00C122A6"/>
    <w:rsid w:val="00C43371"/>
    <w:rsid w:val="00C9111D"/>
    <w:rsid w:val="00DA6285"/>
    <w:rsid w:val="00DC4077"/>
    <w:rsid w:val="00DD744A"/>
    <w:rsid w:val="00E1305D"/>
    <w:rsid w:val="00E21AA8"/>
    <w:rsid w:val="00E507BE"/>
    <w:rsid w:val="00E706A3"/>
    <w:rsid w:val="00E73D10"/>
    <w:rsid w:val="00E7527A"/>
    <w:rsid w:val="00E779A1"/>
    <w:rsid w:val="00F274B4"/>
    <w:rsid w:val="00F41943"/>
    <w:rsid w:val="00F54D09"/>
    <w:rsid w:val="00F56EFD"/>
    <w:rsid w:val="00F84A63"/>
    <w:rsid w:val="00F8777A"/>
    <w:rsid w:val="00F90E09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Прямая со стрелкой 20"/>
        <o:r id="V:Rule8" type="connector" idref="#Прямая со стрелкой 21"/>
        <o:r id="V:Rule9" type="connector" idref="#Прямая со стрелкой 26"/>
        <o:r id="V:Rule10" type="connector" idref="#Прямая со стрелкой 24"/>
        <o:r id="V:Rule11" type="connector" idref="#Прямая со стрелкой 25"/>
        <o:r id="V:Rule1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a3"/>
    <w:rsid w:val="00127D38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3">
    <w:name w:val="Основной текст_"/>
    <w:link w:val="3"/>
    <w:rsid w:val="00127D3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27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91C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1816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1816A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a3"/>
    <w:rsid w:val="00127D38"/>
    <w:pPr>
      <w:shd w:val="clear" w:color="auto" w:fill="FFFFFF"/>
      <w:spacing w:line="317" w:lineRule="exact"/>
    </w:pPr>
    <w:rPr>
      <w:color w:val="000000"/>
      <w:sz w:val="25"/>
      <w:szCs w:val="25"/>
      <w:lang w:val="x-none" w:eastAsia="x-none"/>
    </w:rPr>
  </w:style>
  <w:style w:type="character" w:customStyle="1" w:styleId="a3">
    <w:name w:val="Основной текст_"/>
    <w:link w:val="3"/>
    <w:rsid w:val="00127D3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27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91C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C503DB6CBB3942AEB14E59251B9F2E8845B6E7BA8432CD52E31908l6r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cap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EA1BB683AF4B7ACB5F9CF90EC142F40852963DB2CCE7C97E2FB026226319408770DE97CCCC3D81b4AA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Никулина</dc:creator>
  <cp:lastModifiedBy>специалист</cp:lastModifiedBy>
  <cp:revision>8</cp:revision>
  <cp:lastPrinted>2017-05-26T03:13:00Z</cp:lastPrinted>
  <dcterms:created xsi:type="dcterms:W3CDTF">2017-08-30T08:42:00Z</dcterms:created>
  <dcterms:modified xsi:type="dcterms:W3CDTF">2017-09-15T06:38:00Z</dcterms:modified>
</cp:coreProperties>
</file>