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073"/>
        <w:tblW w:w="9364" w:type="dxa"/>
        <w:tblLook w:val="0000"/>
      </w:tblPr>
      <w:tblGrid>
        <w:gridCol w:w="4074"/>
        <w:gridCol w:w="1190"/>
        <w:gridCol w:w="4100"/>
      </w:tblGrid>
      <w:tr w:rsidR="00667B67" w:rsidRPr="00E3082C" w:rsidTr="00667B67">
        <w:trPr>
          <w:cantSplit/>
          <w:trHeight w:val="247"/>
        </w:trPr>
        <w:tc>
          <w:tcPr>
            <w:tcW w:w="4074" w:type="dxa"/>
          </w:tcPr>
          <w:p w:rsidR="00667B67" w:rsidRPr="00E3082C" w:rsidRDefault="00667B67" w:rsidP="00667B67">
            <w:pPr>
              <w:spacing w:line="192" w:lineRule="auto"/>
              <w:jc w:val="center"/>
              <w:rPr>
                <w:rFonts w:ascii="Times New Roman" w:hAnsi="Times New Roman" w:cs="Times New Roman"/>
                <w:bCs/>
                <w:noProof/>
                <w:color w:val="000000"/>
                <w:sz w:val="24"/>
                <w:szCs w:val="24"/>
              </w:rPr>
            </w:pPr>
            <w:r w:rsidRPr="00E3082C">
              <w:rPr>
                <w:rFonts w:ascii="Times New Roman" w:hAnsi="Times New Roman" w:cs="Times New Roman"/>
                <w:bCs/>
                <w:noProof/>
                <w:color w:val="000000"/>
                <w:sz w:val="24"/>
                <w:szCs w:val="24"/>
              </w:rPr>
              <w:t>ЧАВАШ  РЕСПУБЛИКИ</w:t>
            </w:r>
          </w:p>
          <w:p w:rsidR="00667B67" w:rsidRPr="00E3082C" w:rsidRDefault="00667B67" w:rsidP="00667B67">
            <w:pPr>
              <w:spacing w:line="192" w:lineRule="auto"/>
              <w:jc w:val="center"/>
              <w:rPr>
                <w:rFonts w:ascii="Times New Roman" w:hAnsi="Times New Roman" w:cs="Times New Roman"/>
                <w:sz w:val="24"/>
                <w:szCs w:val="24"/>
              </w:rPr>
            </w:pPr>
            <w:r w:rsidRPr="00E3082C">
              <w:rPr>
                <w:rFonts w:ascii="Times New Roman" w:hAnsi="Times New Roman" w:cs="Times New Roman"/>
                <w:caps/>
                <w:sz w:val="24"/>
                <w:szCs w:val="24"/>
              </w:rPr>
              <w:t>Сентерварри</w:t>
            </w:r>
            <w:r w:rsidRPr="00E3082C">
              <w:rPr>
                <w:rFonts w:ascii="Times New Roman" w:hAnsi="Times New Roman" w:cs="Times New Roman"/>
                <w:bCs/>
                <w:noProof/>
                <w:color w:val="000000"/>
                <w:sz w:val="24"/>
                <w:szCs w:val="24"/>
              </w:rPr>
              <w:t xml:space="preserve"> РАЙОНĚ</w:t>
            </w:r>
          </w:p>
        </w:tc>
        <w:tc>
          <w:tcPr>
            <w:tcW w:w="1190" w:type="dxa"/>
            <w:vMerge w:val="restart"/>
          </w:tcPr>
          <w:p w:rsidR="00667B67" w:rsidRPr="00E3082C" w:rsidRDefault="00667B67" w:rsidP="00667B67">
            <w:pP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-54610</wp:posOffset>
                  </wp:positionH>
                  <wp:positionV relativeFrom="paragraph">
                    <wp:posOffset>140335</wp:posOffset>
                  </wp:positionV>
                  <wp:extent cx="721360" cy="722630"/>
                  <wp:effectExtent l="19050" t="0" r="254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7" cstate="print"/>
                          <a:srcRect/>
                          <a:stretch>
                            <a:fillRect/>
                          </a:stretch>
                        </pic:blipFill>
                        <pic:spPr bwMode="auto">
                          <a:xfrm>
                            <a:off x="0" y="0"/>
                            <a:ext cx="721360" cy="722630"/>
                          </a:xfrm>
                          <a:prstGeom prst="rect">
                            <a:avLst/>
                          </a:prstGeom>
                          <a:noFill/>
                        </pic:spPr>
                      </pic:pic>
                    </a:graphicData>
                  </a:graphic>
                </wp:anchor>
              </w:drawing>
            </w:r>
          </w:p>
          <w:p w:rsidR="00667B67" w:rsidRPr="00E3082C" w:rsidRDefault="00667B67" w:rsidP="00667B67">
            <w:pPr>
              <w:rPr>
                <w:rFonts w:ascii="Times New Roman" w:hAnsi="Times New Roman" w:cs="Times New Roman"/>
                <w:sz w:val="24"/>
                <w:szCs w:val="24"/>
              </w:rPr>
            </w:pPr>
          </w:p>
        </w:tc>
        <w:tc>
          <w:tcPr>
            <w:tcW w:w="4100" w:type="dxa"/>
          </w:tcPr>
          <w:p w:rsidR="00667B67" w:rsidRPr="00E3082C" w:rsidRDefault="00667B67" w:rsidP="00667B67">
            <w:pPr>
              <w:spacing w:line="192" w:lineRule="auto"/>
              <w:jc w:val="center"/>
              <w:rPr>
                <w:rStyle w:val="a5"/>
                <w:rFonts w:ascii="Times New Roman" w:hAnsi="Times New Roman" w:cs="Times New Roman"/>
                <w:b w:val="0"/>
                <w:bCs w:val="0"/>
                <w:noProof/>
                <w:color w:val="000000"/>
                <w:sz w:val="24"/>
                <w:szCs w:val="24"/>
              </w:rPr>
            </w:pPr>
            <w:r w:rsidRPr="00E3082C">
              <w:rPr>
                <w:rFonts w:ascii="Times New Roman" w:hAnsi="Times New Roman" w:cs="Times New Roman"/>
                <w:bCs/>
                <w:noProof/>
                <w:color w:val="000000"/>
                <w:sz w:val="24"/>
                <w:szCs w:val="24"/>
              </w:rPr>
              <w:t>ЧУВАШСКАЯ РЕСПУБЛИКА</w:t>
            </w:r>
          </w:p>
          <w:p w:rsidR="00667B67" w:rsidRPr="00E3082C" w:rsidRDefault="00667B67" w:rsidP="00667B67">
            <w:pPr>
              <w:spacing w:line="192" w:lineRule="auto"/>
              <w:jc w:val="center"/>
              <w:rPr>
                <w:rFonts w:ascii="Times New Roman" w:hAnsi="Times New Roman" w:cs="Times New Roman"/>
                <w:sz w:val="24"/>
                <w:szCs w:val="24"/>
              </w:rPr>
            </w:pPr>
            <w:r w:rsidRPr="00E3082C">
              <w:rPr>
                <w:rFonts w:ascii="Times New Roman" w:hAnsi="Times New Roman" w:cs="Times New Roman"/>
                <w:bCs/>
                <w:noProof/>
                <w:color w:val="000000"/>
                <w:sz w:val="24"/>
                <w:szCs w:val="24"/>
              </w:rPr>
              <w:t>МАРИИНСКО-ПОСАДСКИЙ РАЙОН</w:t>
            </w:r>
          </w:p>
        </w:tc>
      </w:tr>
      <w:tr w:rsidR="00667B67" w:rsidRPr="00E3082C" w:rsidTr="00667B67">
        <w:trPr>
          <w:cantSplit/>
          <w:trHeight w:val="3057"/>
        </w:trPr>
        <w:tc>
          <w:tcPr>
            <w:tcW w:w="4074" w:type="dxa"/>
          </w:tcPr>
          <w:p w:rsidR="00667B67" w:rsidRPr="00E3082C" w:rsidRDefault="00667B67" w:rsidP="00667B67">
            <w:pPr>
              <w:spacing w:before="40" w:line="192" w:lineRule="auto"/>
              <w:jc w:val="center"/>
              <w:rPr>
                <w:rFonts w:ascii="Times New Roman" w:hAnsi="Times New Roman" w:cs="Times New Roman"/>
                <w:bCs/>
                <w:noProof/>
                <w:color w:val="000000"/>
                <w:sz w:val="24"/>
                <w:szCs w:val="24"/>
              </w:rPr>
            </w:pPr>
            <w:r w:rsidRPr="00E3082C">
              <w:rPr>
                <w:rFonts w:ascii="Times New Roman" w:hAnsi="Times New Roman" w:cs="Times New Roman"/>
                <w:bCs/>
                <w:noProof/>
                <w:color w:val="000000"/>
                <w:sz w:val="24"/>
                <w:szCs w:val="24"/>
              </w:rPr>
              <w:t>АКСАРИН  ПОСЕЛЕНИЙĚН</w:t>
            </w:r>
          </w:p>
          <w:p w:rsidR="00667B67" w:rsidRPr="00E3082C" w:rsidRDefault="00667B67" w:rsidP="00667B67">
            <w:pPr>
              <w:spacing w:before="20" w:line="192" w:lineRule="auto"/>
              <w:jc w:val="center"/>
              <w:rPr>
                <w:rStyle w:val="a5"/>
                <w:rFonts w:ascii="Times New Roman" w:hAnsi="Times New Roman" w:cs="Times New Roman"/>
                <w:b w:val="0"/>
                <w:color w:val="000000"/>
                <w:sz w:val="24"/>
                <w:szCs w:val="24"/>
              </w:rPr>
            </w:pPr>
            <w:r w:rsidRPr="00E3082C">
              <w:rPr>
                <w:rFonts w:ascii="Times New Roman" w:hAnsi="Times New Roman" w:cs="Times New Roman"/>
                <w:bCs/>
                <w:noProof/>
                <w:color w:val="000000"/>
                <w:sz w:val="24"/>
                <w:szCs w:val="24"/>
              </w:rPr>
              <w:t>ДЕПУТАТСЕН ПУХĂВĚ</w:t>
            </w:r>
          </w:p>
          <w:p w:rsidR="00667B67" w:rsidRPr="00E3082C" w:rsidRDefault="00667B67" w:rsidP="00667B67">
            <w:pPr>
              <w:pStyle w:val="a4"/>
              <w:spacing w:line="192" w:lineRule="auto"/>
              <w:ind w:right="-35"/>
              <w:jc w:val="center"/>
              <w:rPr>
                <w:rFonts w:ascii="Times New Roman" w:hAnsi="Times New Roman" w:cs="Times New Roman"/>
                <w:bCs/>
                <w:noProof/>
                <w:color w:val="000000"/>
                <w:sz w:val="24"/>
                <w:szCs w:val="24"/>
              </w:rPr>
            </w:pPr>
          </w:p>
          <w:p w:rsidR="00667B67" w:rsidRPr="00E3082C" w:rsidRDefault="00667B67" w:rsidP="00667B67">
            <w:pPr>
              <w:pStyle w:val="a4"/>
              <w:spacing w:line="192" w:lineRule="auto"/>
              <w:ind w:right="-35"/>
              <w:jc w:val="center"/>
              <w:rPr>
                <w:rFonts w:ascii="Times New Roman" w:hAnsi="Times New Roman" w:cs="Times New Roman"/>
                <w:bCs/>
                <w:noProof/>
                <w:color w:val="000000"/>
                <w:sz w:val="24"/>
                <w:szCs w:val="24"/>
              </w:rPr>
            </w:pPr>
            <w:r w:rsidRPr="00E3082C">
              <w:rPr>
                <w:rFonts w:ascii="Times New Roman" w:hAnsi="Times New Roman" w:cs="Times New Roman"/>
                <w:bCs/>
                <w:noProof/>
                <w:color w:val="000000"/>
                <w:sz w:val="24"/>
                <w:szCs w:val="24"/>
              </w:rPr>
              <w:t>ЙЫШĂНУ</w:t>
            </w:r>
          </w:p>
          <w:p w:rsidR="00667B67" w:rsidRPr="00E3082C" w:rsidRDefault="00667B67" w:rsidP="00667B67">
            <w:pPr>
              <w:jc w:val="center"/>
              <w:rPr>
                <w:rFonts w:ascii="Times New Roman" w:hAnsi="Times New Roman" w:cs="Times New Roman"/>
                <w:sz w:val="24"/>
                <w:szCs w:val="24"/>
              </w:rPr>
            </w:pPr>
          </w:p>
          <w:p w:rsidR="00667B67" w:rsidRPr="00E3082C" w:rsidRDefault="00535433" w:rsidP="00667B67">
            <w:pPr>
              <w:pStyle w:val="a4"/>
              <w:ind w:right="-3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05.31.</w:t>
            </w:r>
            <w:r w:rsidR="00667B67" w:rsidRPr="00E3082C">
              <w:rPr>
                <w:rFonts w:ascii="Times New Roman" w:hAnsi="Times New Roman" w:cs="Times New Roman"/>
                <w:noProof/>
                <w:color w:val="000000"/>
                <w:sz w:val="24"/>
                <w:szCs w:val="24"/>
              </w:rPr>
              <w:t>20</w:t>
            </w:r>
            <w:r w:rsidR="00667B67">
              <w:rPr>
                <w:rFonts w:ascii="Times New Roman" w:hAnsi="Times New Roman" w:cs="Times New Roman"/>
                <w:noProof/>
                <w:color w:val="000000"/>
                <w:sz w:val="24"/>
                <w:szCs w:val="24"/>
              </w:rPr>
              <w:t xml:space="preserve">22      </w:t>
            </w:r>
            <w:r>
              <w:rPr>
                <w:rFonts w:ascii="Times New Roman" w:hAnsi="Times New Roman" w:cs="Times New Roman"/>
                <w:noProof/>
                <w:color w:val="000000"/>
                <w:sz w:val="24"/>
                <w:szCs w:val="24"/>
              </w:rPr>
              <w:t>38/1</w:t>
            </w:r>
            <w:r w:rsidR="00667B67">
              <w:rPr>
                <w:rFonts w:ascii="Times New Roman" w:hAnsi="Times New Roman" w:cs="Times New Roman"/>
                <w:noProof/>
                <w:color w:val="000000"/>
                <w:sz w:val="24"/>
                <w:szCs w:val="24"/>
              </w:rPr>
              <w:t xml:space="preserve"> </w:t>
            </w:r>
            <w:r w:rsidR="00667B67" w:rsidRPr="00E3082C">
              <w:rPr>
                <w:rFonts w:ascii="Times New Roman" w:hAnsi="Times New Roman" w:cs="Times New Roman"/>
                <w:noProof/>
                <w:color w:val="000000"/>
                <w:sz w:val="24"/>
                <w:szCs w:val="24"/>
              </w:rPr>
              <w:t xml:space="preserve"> №  </w:t>
            </w:r>
          </w:p>
          <w:p w:rsidR="00667B67" w:rsidRPr="00E3082C" w:rsidRDefault="00667B67" w:rsidP="00667B67">
            <w:pPr>
              <w:pStyle w:val="a4"/>
              <w:ind w:right="-35"/>
              <w:jc w:val="center"/>
              <w:rPr>
                <w:rFonts w:ascii="Times New Roman" w:hAnsi="Times New Roman" w:cs="Times New Roman"/>
                <w:noProof/>
                <w:color w:val="000000"/>
                <w:sz w:val="24"/>
                <w:szCs w:val="24"/>
              </w:rPr>
            </w:pPr>
            <w:r w:rsidRPr="00E3082C">
              <w:rPr>
                <w:rFonts w:ascii="Times New Roman" w:hAnsi="Times New Roman" w:cs="Times New Roman"/>
                <w:noProof/>
                <w:color w:val="000000"/>
                <w:sz w:val="24"/>
                <w:szCs w:val="24"/>
              </w:rPr>
              <w:t>Аксарин ялě</w:t>
            </w:r>
          </w:p>
          <w:p w:rsidR="00667B67" w:rsidRPr="00E3082C" w:rsidRDefault="00667B67" w:rsidP="00667B67">
            <w:pPr>
              <w:jc w:val="center"/>
              <w:rPr>
                <w:rFonts w:ascii="Times New Roman" w:hAnsi="Times New Roman" w:cs="Times New Roman"/>
                <w:noProof/>
                <w:color w:val="000000"/>
                <w:sz w:val="24"/>
                <w:szCs w:val="24"/>
              </w:rPr>
            </w:pPr>
          </w:p>
        </w:tc>
        <w:tc>
          <w:tcPr>
            <w:tcW w:w="0" w:type="auto"/>
            <w:vMerge/>
            <w:vAlign w:val="center"/>
          </w:tcPr>
          <w:p w:rsidR="00667B67" w:rsidRPr="00E3082C" w:rsidRDefault="00667B67" w:rsidP="00667B67">
            <w:pPr>
              <w:jc w:val="center"/>
              <w:rPr>
                <w:rFonts w:ascii="Times New Roman" w:hAnsi="Times New Roman" w:cs="Times New Roman"/>
                <w:sz w:val="24"/>
                <w:szCs w:val="24"/>
              </w:rPr>
            </w:pPr>
          </w:p>
        </w:tc>
        <w:tc>
          <w:tcPr>
            <w:tcW w:w="4100" w:type="dxa"/>
          </w:tcPr>
          <w:p w:rsidR="00667B67" w:rsidRPr="00E3082C" w:rsidRDefault="00667B67" w:rsidP="00667B67">
            <w:pPr>
              <w:spacing w:before="40" w:line="192" w:lineRule="auto"/>
              <w:jc w:val="center"/>
              <w:rPr>
                <w:rFonts w:ascii="Times New Roman" w:hAnsi="Times New Roman" w:cs="Times New Roman"/>
                <w:bCs/>
                <w:noProof/>
                <w:color w:val="000000"/>
                <w:sz w:val="24"/>
                <w:szCs w:val="24"/>
              </w:rPr>
            </w:pPr>
            <w:r w:rsidRPr="00E3082C">
              <w:rPr>
                <w:rFonts w:ascii="Times New Roman" w:hAnsi="Times New Roman" w:cs="Times New Roman"/>
                <w:bCs/>
                <w:noProof/>
                <w:color w:val="000000"/>
                <w:sz w:val="24"/>
                <w:szCs w:val="24"/>
              </w:rPr>
              <w:t>СОБРАНИЕ ДЕПУТАТОВ</w:t>
            </w:r>
          </w:p>
          <w:p w:rsidR="00667B67" w:rsidRPr="00E3082C" w:rsidRDefault="00667B67" w:rsidP="00667B67">
            <w:pPr>
              <w:spacing w:line="192" w:lineRule="auto"/>
              <w:jc w:val="center"/>
              <w:rPr>
                <w:rFonts w:ascii="Times New Roman" w:hAnsi="Times New Roman" w:cs="Times New Roman"/>
                <w:bCs/>
                <w:noProof/>
                <w:color w:val="000000"/>
                <w:sz w:val="24"/>
                <w:szCs w:val="24"/>
              </w:rPr>
            </w:pPr>
            <w:r w:rsidRPr="00E3082C">
              <w:rPr>
                <w:rFonts w:ascii="Times New Roman" w:hAnsi="Times New Roman" w:cs="Times New Roman"/>
                <w:bCs/>
                <w:noProof/>
                <w:color w:val="000000"/>
                <w:sz w:val="24"/>
                <w:szCs w:val="24"/>
              </w:rPr>
              <w:t>АКСАРИНСКОГО СЕЛЬСКОГО</w:t>
            </w:r>
          </w:p>
          <w:p w:rsidR="00667B67" w:rsidRPr="00E3082C" w:rsidRDefault="00667B67" w:rsidP="00667B67">
            <w:pPr>
              <w:spacing w:line="192" w:lineRule="auto"/>
              <w:jc w:val="center"/>
              <w:rPr>
                <w:rFonts w:ascii="Times New Roman" w:hAnsi="Times New Roman" w:cs="Times New Roman"/>
                <w:noProof/>
                <w:color w:val="000000"/>
                <w:sz w:val="24"/>
                <w:szCs w:val="24"/>
              </w:rPr>
            </w:pPr>
            <w:r w:rsidRPr="00E3082C">
              <w:rPr>
                <w:rFonts w:ascii="Times New Roman" w:hAnsi="Times New Roman" w:cs="Times New Roman"/>
                <w:bCs/>
                <w:noProof/>
                <w:color w:val="000000"/>
                <w:sz w:val="24"/>
                <w:szCs w:val="24"/>
              </w:rPr>
              <w:t>ПОСЕЛЕНИЯ</w:t>
            </w:r>
          </w:p>
          <w:p w:rsidR="00667B67" w:rsidRPr="00E3082C" w:rsidRDefault="00667B67" w:rsidP="00667B67">
            <w:pPr>
              <w:pStyle w:val="2"/>
              <w:keepNext w:val="0"/>
              <w:spacing w:line="192" w:lineRule="auto"/>
              <w:jc w:val="center"/>
              <w:rPr>
                <w:rFonts w:ascii="Times New Roman" w:hAnsi="Times New Roman" w:cs="Times New Roman"/>
                <w:i/>
                <w:sz w:val="24"/>
                <w:szCs w:val="24"/>
              </w:rPr>
            </w:pPr>
            <w:r w:rsidRPr="00E3082C">
              <w:rPr>
                <w:rFonts w:ascii="Times New Roman" w:hAnsi="Times New Roman" w:cs="Times New Roman"/>
                <w:sz w:val="24"/>
                <w:szCs w:val="24"/>
              </w:rPr>
              <w:t>РЕШЕНИЕ</w:t>
            </w:r>
          </w:p>
          <w:p w:rsidR="00667B67" w:rsidRPr="00E3082C" w:rsidRDefault="00667B67" w:rsidP="00667B67">
            <w:pPr>
              <w:jc w:val="center"/>
              <w:rPr>
                <w:rFonts w:ascii="Times New Roman" w:hAnsi="Times New Roman" w:cs="Times New Roman"/>
                <w:sz w:val="24"/>
                <w:szCs w:val="24"/>
              </w:rPr>
            </w:pPr>
          </w:p>
          <w:p w:rsidR="00667B67" w:rsidRPr="00E3082C" w:rsidRDefault="00535433" w:rsidP="00667B67">
            <w:pPr>
              <w:jc w:val="center"/>
              <w:rPr>
                <w:rFonts w:ascii="Times New Roman" w:hAnsi="Times New Roman" w:cs="Times New Roman"/>
                <w:sz w:val="24"/>
                <w:szCs w:val="24"/>
              </w:rPr>
            </w:pPr>
            <w:r>
              <w:rPr>
                <w:rFonts w:ascii="Times New Roman" w:hAnsi="Times New Roman" w:cs="Times New Roman"/>
                <w:sz w:val="24"/>
                <w:szCs w:val="24"/>
              </w:rPr>
              <w:t>31.05.</w:t>
            </w:r>
            <w:r w:rsidR="00667B67">
              <w:rPr>
                <w:rFonts w:ascii="Times New Roman" w:hAnsi="Times New Roman" w:cs="Times New Roman"/>
                <w:sz w:val="24"/>
                <w:szCs w:val="24"/>
              </w:rPr>
              <w:t xml:space="preserve">2022   </w:t>
            </w:r>
            <w:r w:rsidR="00667B67" w:rsidRPr="00E3082C">
              <w:rPr>
                <w:rFonts w:ascii="Times New Roman" w:hAnsi="Times New Roman" w:cs="Times New Roman"/>
                <w:sz w:val="24"/>
                <w:szCs w:val="24"/>
              </w:rPr>
              <w:t xml:space="preserve"> № </w:t>
            </w:r>
            <w:r>
              <w:rPr>
                <w:rFonts w:ascii="Times New Roman" w:hAnsi="Times New Roman" w:cs="Times New Roman"/>
                <w:sz w:val="24"/>
                <w:szCs w:val="24"/>
              </w:rPr>
              <w:t>38/1</w:t>
            </w:r>
          </w:p>
          <w:p w:rsidR="00667B67" w:rsidRPr="00E3082C" w:rsidRDefault="00667B67" w:rsidP="00667B67">
            <w:pPr>
              <w:jc w:val="center"/>
              <w:rPr>
                <w:rFonts w:ascii="Times New Roman" w:hAnsi="Times New Roman" w:cs="Times New Roman"/>
                <w:noProof/>
                <w:color w:val="000000"/>
                <w:sz w:val="24"/>
                <w:szCs w:val="24"/>
              </w:rPr>
            </w:pPr>
            <w:r w:rsidRPr="00E3082C">
              <w:rPr>
                <w:rFonts w:ascii="Times New Roman" w:hAnsi="Times New Roman" w:cs="Times New Roman"/>
                <w:sz w:val="24"/>
                <w:szCs w:val="24"/>
              </w:rPr>
              <w:t xml:space="preserve">д. </w:t>
            </w:r>
            <w:proofErr w:type="spellStart"/>
            <w:r w:rsidRPr="00E3082C">
              <w:rPr>
                <w:rFonts w:ascii="Times New Roman" w:hAnsi="Times New Roman" w:cs="Times New Roman"/>
                <w:sz w:val="24"/>
                <w:szCs w:val="24"/>
              </w:rPr>
              <w:t>Аксарино</w:t>
            </w:r>
            <w:proofErr w:type="spellEnd"/>
          </w:p>
        </w:tc>
      </w:tr>
    </w:tbl>
    <w:p w:rsidR="00667B67" w:rsidRDefault="00667B67" w:rsidP="00913D3F">
      <w:pPr>
        <w:spacing w:after="0" w:line="240" w:lineRule="auto"/>
        <w:ind w:right="4111" w:firstLine="354"/>
        <w:jc w:val="center"/>
        <w:rPr>
          <w:rFonts w:ascii="Times New Roman" w:eastAsia="Times New Roman" w:hAnsi="Times New Roman" w:cs="Times New Roman"/>
          <w:b/>
          <w:bCs/>
          <w:color w:val="000000"/>
          <w:sz w:val="24"/>
          <w:szCs w:val="24"/>
          <w:lang w:eastAsia="ru-RU"/>
        </w:rPr>
      </w:pPr>
    </w:p>
    <w:p w:rsidR="00913D3F" w:rsidRPr="00E3082C" w:rsidRDefault="00913D3F" w:rsidP="00667B67">
      <w:pPr>
        <w:spacing w:after="0" w:line="240" w:lineRule="auto"/>
        <w:ind w:right="4111"/>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b/>
          <w:bCs/>
          <w:color w:val="000000"/>
          <w:sz w:val="24"/>
          <w:szCs w:val="24"/>
          <w:lang w:eastAsia="ru-RU"/>
        </w:rPr>
        <w:t>Об утверждении Положения о муниципальном контроле в сфер</w:t>
      </w:r>
      <w:r w:rsidR="00667B67">
        <w:rPr>
          <w:rFonts w:ascii="Times New Roman" w:eastAsia="Times New Roman" w:hAnsi="Times New Roman" w:cs="Times New Roman"/>
          <w:b/>
          <w:bCs/>
          <w:color w:val="000000"/>
          <w:sz w:val="24"/>
          <w:szCs w:val="24"/>
          <w:lang w:eastAsia="ru-RU"/>
        </w:rPr>
        <w:t xml:space="preserve">е благоустройства на территории </w:t>
      </w:r>
      <w:proofErr w:type="spellStart"/>
      <w:r w:rsidR="00E3082C">
        <w:rPr>
          <w:rFonts w:ascii="Times New Roman" w:eastAsia="Times New Roman" w:hAnsi="Times New Roman" w:cs="Times New Roman"/>
          <w:b/>
          <w:bCs/>
          <w:color w:val="000000"/>
          <w:sz w:val="24"/>
          <w:szCs w:val="24"/>
          <w:lang w:eastAsia="ru-RU"/>
        </w:rPr>
        <w:t>Аксаринского</w:t>
      </w:r>
      <w:proofErr w:type="spellEnd"/>
      <w:r w:rsidR="00667B67">
        <w:rPr>
          <w:rFonts w:ascii="Times New Roman" w:eastAsia="Times New Roman" w:hAnsi="Times New Roman" w:cs="Times New Roman"/>
          <w:b/>
          <w:bCs/>
          <w:color w:val="000000"/>
          <w:sz w:val="24"/>
          <w:szCs w:val="24"/>
          <w:lang w:eastAsia="ru-RU"/>
        </w:rPr>
        <w:t xml:space="preserve"> </w:t>
      </w:r>
      <w:r w:rsidRPr="00E3082C">
        <w:rPr>
          <w:rFonts w:ascii="Times New Roman" w:eastAsia="Times New Roman" w:hAnsi="Times New Roman" w:cs="Times New Roman"/>
          <w:b/>
          <w:bCs/>
          <w:color w:val="000000"/>
          <w:sz w:val="24"/>
          <w:szCs w:val="24"/>
          <w:lang w:eastAsia="ru-RU"/>
        </w:rPr>
        <w:t>сельского поселения</w:t>
      </w:r>
      <w:r w:rsidR="00667B67">
        <w:rPr>
          <w:rFonts w:ascii="Times New Roman" w:eastAsia="Times New Roman" w:hAnsi="Times New Roman" w:cs="Times New Roman"/>
          <w:b/>
          <w:bCs/>
          <w:color w:val="000000"/>
          <w:sz w:val="24"/>
          <w:szCs w:val="24"/>
          <w:lang w:eastAsia="ru-RU"/>
        </w:rPr>
        <w:t xml:space="preserve"> </w:t>
      </w:r>
      <w:r w:rsidR="00E3082C">
        <w:rPr>
          <w:rFonts w:ascii="Times New Roman" w:eastAsia="Times New Roman" w:hAnsi="Times New Roman" w:cs="Times New Roman"/>
          <w:b/>
          <w:bCs/>
          <w:color w:val="000000"/>
          <w:sz w:val="24"/>
          <w:szCs w:val="24"/>
          <w:lang w:eastAsia="ru-RU"/>
        </w:rPr>
        <w:t>Мариинско-Посадского</w:t>
      </w:r>
      <w:r w:rsidR="00667B67">
        <w:rPr>
          <w:rFonts w:ascii="Times New Roman" w:eastAsia="Times New Roman" w:hAnsi="Times New Roman" w:cs="Times New Roman"/>
          <w:b/>
          <w:bCs/>
          <w:color w:val="000000"/>
          <w:sz w:val="24"/>
          <w:szCs w:val="24"/>
          <w:lang w:eastAsia="ru-RU"/>
        </w:rPr>
        <w:t xml:space="preserve"> </w:t>
      </w:r>
      <w:r w:rsidRPr="00E3082C">
        <w:rPr>
          <w:rFonts w:ascii="Times New Roman" w:eastAsia="Times New Roman" w:hAnsi="Times New Roman" w:cs="Times New Roman"/>
          <w:b/>
          <w:bCs/>
          <w:color w:val="000000"/>
          <w:sz w:val="24"/>
          <w:szCs w:val="24"/>
          <w:lang w:eastAsia="ru-RU"/>
        </w:rPr>
        <w:t>района Чувашской Республики</w:t>
      </w:r>
    </w:p>
    <w:p w:rsidR="00913D3F" w:rsidRPr="00E3082C" w:rsidRDefault="00913D3F" w:rsidP="00913D3F">
      <w:pPr>
        <w:spacing w:before="100" w:after="10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 </w:t>
      </w:r>
    </w:p>
    <w:p w:rsidR="00913D3F" w:rsidRPr="00E3082C" w:rsidRDefault="00913D3F" w:rsidP="00913D3F">
      <w:pPr>
        <w:spacing w:before="100" w:after="100" w:line="240" w:lineRule="auto"/>
        <w:ind w:firstLine="354"/>
        <w:jc w:val="both"/>
        <w:rPr>
          <w:rFonts w:ascii="Times New Roman" w:eastAsia="Times New Roman" w:hAnsi="Times New Roman" w:cs="Times New Roman"/>
          <w:color w:val="000000"/>
          <w:sz w:val="24"/>
          <w:szCs w:val="24"/>
          <w:lang w:eastAsia="ru-RU"/>
        </w:rPr>
      </w:pPr>
      <w:proofErr w:type="gramStart"/>
      <w:r w:rsidRPr="00E3082C">
        <w:rPr>
          <w:rFonts w:ascii="Times New Roman" w:eastAsia="Times New Roman" w:hAnsi="Times New Roman" w:cs="Times New Roman"/>
          <w:color w:val="000000"/>
          <w:sz w:val="24"/>
          <w:szCs w:val="24"/>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Уставом </w:t>
      </w:r>
      <w:proofErr w:type="spellStart"/>
      <w:r w:rsidR="00E3082C">
        <w:rPr>
          <w:rFonts w:ascii="Times New Roman" w:eastAsia="Times New Roman" w:hAnsi="Times New Roman" w:cs="Times New Roman"/>
          <w:color w:val="000000"/>
          <w:sz w:val="24"/>
          <w:szCs w:val="24"/>
          <w:lang w:eastAsia="ru-RU"/>
        </w:rPr>
        <w:t>Аксаринского</w:t>
      </w:r>
      <w:proofErr w:type="spellEnd"/>
      <w:r w:rsidRPr="00E3082C">
        <w:rPr>
          <w:rFonts w:ascii="Times New Roman" w:eastAsia="Times New Roman" w:hAnsi="Times New Roman" w:cs="Times New Roman"/>
          <w:color w:val="000000"/>
          <w:sz w:val="24"/>
          <w:szCs w:val="24"/>
          <w:lang w:eastAsia="ru-RU"/>
        </w:rPr>
        <w:t> сельского</w:t>
      </w:r>
      <w:r w:rsidR="00667B67">
        <w:rPr>
          <w:rFonts w:ascii="Times New Roman" w:eastAsia="Times New Roman" w:hAnsi="Times New Roman" w:cs="Times New Roman"/>
          <w:color w:val="000000"/>
          <w:sz w:val="24"/>
          <w:szCs w:val="24"/>
          <w:lang w:eastAsia="ru-RU"/>
        </w:rPr>
        <w:t xml:space="preserve"> </w:t>
      </w:r>
      <w:r w:rsidRPr="00E3082C">
        <w:rPr>
          <w:rFonts w:ascii="Times New Roman" w:eastAsia="Times New Roman" w:hAnsi="Times New Roman" w:cs="Times New Roman"/>
          <w:color w:val="000000"/>
          <w:sz w:val="24"/>
          <w:szCs w:val="24"/>
          <w:lang w:eastAsia="ru-RU"/>
        </w:rPr>
        <w:t>поселения </w:t>
      </w:r>
      <w:r w:rsidR="00E3082C">
        <w:rPr>
          <w:rFonts w:ascii="Times New Roman" w:eastAsia="Times New Roman" w:hAnsi="Times New Roman" w:cs="Times New Roman"/>
          <w:color w:val="000000"/>
          <w:sz w:val="24"/>
          <w:szCs w:val="24"/>
          <w:lang w:eastAsia="ru-RU"/>
        </w:rPr>
        <w:t>Мариинско-Посадского</w:t>
      </w:r>
      <w:r w:rsidRPr="00E3082C">
        <w:rPr>
          <w:rFonts w:ascii="Times New Roman" w:eastAsia="Times New Roman" w:hAnsi="Times New Roman" w:cs="Times New Roman"/>
          <w:color w:val="000000"/>
          <w:sz w:val="24"/>
          <w:szCs w:val="24"/>
          <w:lang w:eastAsia="ru-RU"/>
        </w:rPr>
        <w:t> района Чувашской Республики, Собрание депутатов </w:t>
      </w:r>
      <w:proofErr w:type="spellStart"/>
      <w:r w:rsidR="00E3082C">
        <w:rPr>
          <w:rFonts w:ascii="Times New Roman" w:eastAsia="Times New Roman" w:hAnsi="Times New Roman" w:cs="Times New Roman"/>
          <w:color w:val="000000"/>
          <w:sz w:val="24"/>
          <w:szCs w:val="24"/>
          <w:lang w:eastAsia="ru-RU"/>
        </w:rPr>
        <w:t>Аксаринского</w:t>
      </w:r>
      <w:proofErr w:type="spellEnd"/>
      <w:r w:rsidRPr="00E3082C">
        <w:rPr>
          <w:rFonts w:ascii="Times New Roman" w:eastAsia="Times New Roman" w:hAnsi="Times New Roman" w:cs="Times New Roman"/>
          <w:color w:val="000000"/>
          <w:sz w:val="24"/>
          <w:szCs w:val="24"/>
          <w:lang w:eastAsia="ru-RU"/>
        </w:rPr>
        <w:t> сельского поселения решило:</w:t>
      </w:r>
      <w:proofErr w:type="gramEnd"/>
    </w:p>
    <w:p w:rsidR="00913D3F" w:rsidRPr="00E3082C" w:rsidRDefault="00913D3F" w:rsidP="00913D3F">
      <w:pPr>
        <w:spacing w:before="100" w:after="10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1. Утвердить Положение о муниципальном контроле в сфере благоустройства на территории </w:t>
      </w:r>
      <w:proofErr w:type="spellStart"/>
      <w:r w:rsidR="00E3082C">
        <w:rPr>
          <w:rFonts w:ascii="Times New Roman" w:eastAsia="Times New Roman" w:hAnsi="Times New Roman" w:cs="Times New Roman"/>
          <w:color w:val="000000"/>
          <w:sz w:val="24"/>
          <w:szCs w:val="24"/>
          <w:lang w:eastAsia="ru-RU"/>
        </w:rPr>
        <w:t>Аксаринского</w:t>
      </w:r>
      <w:proofErr w:type="spellEnd"/>
      <w:r w:rsidRPr="00E3082C">
        <w:rPr>
          <w:rFonts w:ascii="Times New Roman" w:eastAsia="Times New Roman" w:hAnsi="Times New Roman" w:cs="Times New Roman"/>
          <w:color w:val="000000"/>
          <w:sz w:val="24"/>
          <w:szCs w:val="24"/>
          <w:lang w:eastAsia="ru-RU"/>
        </w:rPr>
        <w:t> сельского поселения </w:t>
      </w:r>
      <w:r w:rsidR="00E3082C">
        <w:rPr>
          <w:rFonts w:ascii="Times New Roman" w:eastAsia="Times New Roman" w:hAnsi="Times New Roman" w:cs="Times New Roman"/>
          <w:color w:val="000000"/>
          <w:sz w:val="24"/>
          <w:szCs w:val="24"/>
          <w:lang w:eastAsia="ru-RU"/>
        </w:rPr>
        <w:t>Мариинско-Посадского</w:t>
      </w:r>
      <w:r w:rsidRPr="00E3082C">
        <w:rPr>
          <w:rFonts w:ascii="Times New Roman" w:eastAsia="Times New Roman" w:hAnsi="Times New Roman" w:cs="Times New Roman"/>
          <w:color w:val="000000"/>
          <w:sz w:val="24"/>
          <w:szCs w:val="24"/>
          <w:lang w:eastAsia="ru-RU"/>
        </w:rPr>
        <w:t> района Чувашской Республики (согласно приложению).</w:t>
      </w:r>
    </w:p>
    <w:p w:rsidR="00913D3F" w:rsidRPr="00E3082C" w:rsidRDefault="00913D3F" w:rsidP="00913D3F">
      <w:pPr>
        <w:spacing w:before="100" w:after="10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2. Настоящее решение вступает в силу после его официального опубликования (обнародования).</w:t>
      </w:r>
    </w:p>
    <w:p w:rsidR="00913D3F" w:rsidRPr="00E3082C" w:rsidRDefault="00913D3F" w:rsidP="00913D3F">
      <w:pPr>
        <w:spacing w:before="100" w:after="10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 </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 </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Председатель Собрания депутатов</w:t>
      </w:r>
    </w:p>
    <w:p w:rsidR="00913D3F" w:rsidRPr="00E3082C" w:rsidRDefault="00E3082C" w:rsidP="00913D3F">
      <w:pPr>
        <w:spacing w:after="0" w:line="240" w:lineRule="auto"/>
        <w:ind w:firstLine="354"/>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Аксаринского</w:t>
      </w:r>
      <w:proofErr w:type="spellEnd"/>
      <w:r w:rsidR="00913D3F" w:rsidRPr="00E3082C">
        <w:rPr>
          <w:rFonts w:ascii="Times New Roman" w:eastAsia="Times New Roman" w:hAnsi="Times New Roman" w:cs="Times New Roman"/>
          <w:color w:val="000000"/>
          <w:sz w:val="24"/>
          <w:szCs w:val="24"/>
          <w:lang w:eastAsia="ru-RU"/>
        </w:rPr>
        <w:t> сельского поселения</w:t>
      </w:r>
    </w:p>
    <w:p w:rsidR="00913D3F" w:rsidRPr="00E3082C" w:rsidRDefault="00E3082C" w:rsidP="00E3082C">
      <w:pPr>
        <w:spacing w:after="0" w:line="240" w:lineRule="auto"/>
        <w:ind w:firstLine="35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Мариинско-Посадского</w:t>
      </w:r>
      <w:r w:rsidR="00913D3F" w:rsidRPr="00E3082C">
        <w:rPr>
          <w:rFonts w:ascii="Times New Roman" w:eastAsia="Times New Roman" w:hAnsi="Times New Roman" w:cs="Times New Roman"/>
          <w:color w:val="000000"/>
          <w:sz w:val="24"/>
          <w:szCs w:val="24"/>
          <w:lang w:eastAsia="ru-RU"/>
        </w:rPr>
        <w:t> района Чувашской Республики                              </w:t>
      </w:r>
      <w:r>
        <w:rPr>
          <w:rFonts w:ascii="Times New Roman" w:eastAsia="Times New Roman" w:hAnsi="Times New Roman" w:cs="Times New Roman"/>
          <w:color w:val="000000"/>
          <w:sz w:val="24"/>
          <w:szCs w:val="24"/>
          <w:lang w:eastAsia="ru-RU"/>
        </w:rPr>
        <w:t>В.Ф.Тихонова</w:t>
      </w:r>
    </w:p>
    <w:p w:rsidR="00913D3F" w:rsidRPr="00E3082C" w:rsidRDefault="00913D3F" w:rsidP="00913D3F">
      <w:pPr>
        <w:spacing w:before="100" w:after="10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 </w:t>
      </w:r>
    </w:p>
    <w:p w:rsidR="00913D3F" w:rsidRPr="00E3082C" w:rsidRDefault="00913D3F" w:rsidP="00913D3F">
      <w:pPr>
        <w:spacing w:before="100" w:after="10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 </w:t>
      </w:r>
    </w:p>
    <w:p w:rsidR="00913D3F" w:rsidRPr="00E3082C" w:rsidRDefault="00913D3F" w:rsidP="00913D3F">
      <w:pPr>
        <w:spacing w:after="0" w:line="240" w:lineRule="auto"/>
        <w:ind w:firstLine="354"/>
        <w:jc w:val="right"/>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                                                                                                         </w:t>
      </w:r>
    </w:p>
    <w:p w:rsidR="00913D3F" w:rsidRPr="00E3082C" w:rsidRDefault="00913D3F" w:rsidP="00913D3F">
      <w:pPr>
        <w:spacing w:after="0" w:line="240" w:lineRule="auto"/>
        <w:ind w:firstLine="354"/>
        <w:jc w:val="right"/>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 </w:t>
      </w:r>
    </w:p>
    <w:p w:rsidR="00913D3F" w:rsidRPr="00E3082C" w:rsidRDefault="00913D3F" w:rsidP="00913D3F">
      <w:pPr>
        <w:spacing w:after="0" w:line="240" w:lineRule="auto"/>
        <w:ind w:firstLine="354"/>
        <w:jc w:val="right"/>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 </w:t>
      </w:r>
    </w:p>
    <w:p w:rsidR="00913D3F" w:rsidRPr="00E3082C" w:rsidRDefault="00913D3F" w:rsidP="00913D3F">
      <w:pPr>
        <w:spacing w:after="0" w:line="240" w:lineRule="auto"/>
        <w:ind w:firstLine="354"/>
        <w:jc w:val="right"/>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 </w:t>
      </w:r>
    </w:p>
    <w:p w:rsidR="00913D3F" w:rsidRPr="00E3082C" w:rsidRDefault="00913D3F" w:rsidP="00913D3F">
      <w:pPr>
        <w:spacing w:after="0" w:line="240" w:lineRule="auto"/>
        <w:ind w:firstLine="354"/>
        <w:jc w:val="right"/>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 </w:t>
      </w:r>
    </w:p>
    <w:p w:rsidR="00395F90" w:rsidRDefault="00395F90" w:rsidP="00913D3F">
      <w:pPr>
        <w:spacing w:after="0" w:line="240" w:lineRule="auto"/>
        <w:ind w:firstLine="354"/>
        <w:jc w:val="right"/>
        <w:rPr>
          <w:rFonts w:ascii="Times New Roman" w:eastAsia="Times New Roman" w:hAnsi="Times New Roman" w:cs="Times New Roman"/>
          <w:color w:val="000000"/>
          <w:sz w:val="24"/>
          <w:szCs w:val="24"/>
          <w:lang w:eastAsia="ru-RU"/>
        </w:rPr>
      </w:pPr>
    </w:p>
    <w:p w:rsidR="00395F90" w:rsidRDefault="00395F90" w:rsidP="00913D3F">
      <w:pPr>
        <w:spacing w:after="0" w:line="240" w:lineRule="auto"/>
        <w:ind w:firstLine="354"/>
        <w:jc w:val="right"/>
        <w:rPr>
          <w:rFonts w:ascii="Times New Roman" w:eastAsia="Times New Roman" w:hAnsi="Times New Roman" w:cs="Times New Roman"/>
          <w:color w:val="000000"/>
          <w:sz w:val="24"/>
          <w:szCs w:val="24"/>
          <w:lang w:eastAsia="ru-RU"/>
        </w:rPr>
      </w:pPr>
    </w:p>
    <w:p w:rsidR="00395F90" w:rsidRDefault="00395F90" w:rsidP="00913D3F">
      <w:pPr>
        <w:spacing w:after="0" w:line="240" w:lineRule="auto"/>
        <w:ind w:firstLine="354"/>
        <w:jc w:val="right"/>
        <w:rPr>
          <w:rFonts w:ascii="Times New Roman" w:eastAsia="Times New Roman" w:hAnsi="Times New Roman" w:cs="Times New Roman"/>
          <w:color w:val="000000"/>
          <w:sz w:val="24"/>
          <w:szCs w:val="24"/>
          <w:lang w:eastAsia="ru-RU"/>
        </w:rPr>
      </w:pPr>
    </w:p>
    <w:p w:rsidR="00395F90" w:rsidRDefault="00395F90" w:rsidP="00913D3F">
      <w:pPr>
        <w:spacing w:after="0" w:line="240" w:lineRule="auto"/>
        <w:ind w:firstLine="354"/>
        <w:jc w:val="right"/>
        <w:rPr>
          <w:rFonts w:ascii="Times New Roman" w:eastAsia="Times New Roman" w:hAnsi="Times New Roman" w:cs="Times New Roman"/>
          <w:color w:val="000000"/>
          <w:sz w:val="24"/>
          <w:szCs w:val="24"/>
          <w:lang w:eastAsia="ru-RU"/>
        </w:rPr>
      </w:pPr>
    </w:p>
    <w:p w:rsidR="00913D3F" w:rsidRPr="00E3082C" w:rsidRDefault="00913D3F" w:rsidP="00913D3F">
      <w:pPr>
        <w:spacing w:after="0" w:line="240" w:lineRule="auto"/>
        <w:ind w:firstLine="354"/>
        <w:jc w:val="right"/>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lastRenderedPageBreak/>
        <w:t> Утверждено</w:t>
      </w:r>
    </w:p>
    <w:p w:rsidR="00913D3F" w:rsidRPr="00E3082C" w:rsidRDefault="00913D3F" w:rsidP="00913D3F">
      <w:pPr>
        <w:spacing w:after="0" w:line="240" w:lineRule="auto"/>
        <w:ind w:firstLine="354"/>
        <w:jc w:val="right"/>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решением Собрания депутатов</w:t>
      </w:r>
    </w:p>
    <w:p w:rsidR="00913D3F" w:rsidRPr="00E3082C" w:rsidRDefault="00E3082C" w:rsidP="00913D3F">
      <w:pPr>
        <w:spacing w:after="0" w:line="240" w:lineRule="auto"/>
        <w:ind w:firstLine="354"/>
        <w:jc w:val="right"/>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Аксаринского</w:t>
      </w:r>
      <w:proofErr w:type="spellEnd"/>
      <w:r w:rsidR="00913D3F" w:rsidRPr="00E3082C">
        <w:rPr>
          <w:rFonts w:ascii="Times New Roman" w:eastAsia="Times New Roman" w:hAnsi="Times New Roman" w:cs="Times New Roman"/>
          <w:color w:val="000000"/>
          <w:sz w:val="24"/>
          <w:szCs w:val="24"/>
          <w:lang w:eastAsia="ru-RU"/>
        </w:rPr>
        <w:t> сельского поселения</w:t>
      </w:r>
    </w:p>
    <w:p w:rsidR="00913D3F" w:rsidRPr="00E3082C" w:rsidRDefault="00395F90" w:rsidP="00913D3F">
      <w:pPr>
        <w:spacing w:after="0" w:line="240" w:lineRule="auto"/>
        <w:ind w:firstLine="354"/>
        <w:jc w:val="right"/>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О</w:t>
      </w:r>
      <w:r w:rsidR="00913D3F" w:rsidRPr="00E3082C">
        <w:rPr>
          <w:rFonts w:ascii="Times New Roman" w:eastAsia="Times New Roman" w:hAnsi="Times New Roman" w:cs="Times New Roman"/>
          <w:color w:val="000000"/>
          <w:sz w:val="24"/>
          <w:szCs w:val="24"/>
          <w:lang w:eastAsia="ru-RU"/>
        </w:rPr>
        <w:t>т</w:t>
      </w:r>
      <w:r>
        <w:rPr>
          <w:rFonts w:ascii="Times New Roman" w:eastAsia="Times New Roman" w:hAnsi="Times New Roman" w:cs="Times New Roman"/>
          <w:color w:val="000000"/>
          <w:sz w:val="24"/>
          <w:szCs w:val="24"/>
          <w:lang w:eastAsia="ru-RU"/>
        </w:rPr>
        <w:t>31.05.</w:t>
      </w:r>
      <w:r w:rsidR="00913D3F" w:rsidRPr="00E3082C">
        <w:rPr>
          <w:rFonts w:ascii="Times New Roman" w:eastAsia="Times New Roman" w:hAnsi="Times New Roman" w:cs="Times New Roman"/>
          <w:color w:val="000000"/>
          <w:sz w:val="24"/>
          <w:szCs w:val="24"/>
          <w:lang w:eastAsia="ru-RU"/>
        </w:rPr>
        <w:t xml:space="preserve"> </w:t>
      </w:r>
      <w:r w:rsidR="00E3082C">
        <w:rPr>
          <w:rFonts w:ascii="Times New Roman" w:eastAsia="Times New Roman" w:hAnsi="Times New Roman" w:cs="Times New Roman"/>
          <w:color w:val="000000"/>
          <w:sz w:val="24"/>
          <w:szCs w:val="24"/>
          <w:lang w:eastAsia="ru-RU"/>
        </w:rPr>
        <w:t>2022 г. №</w:t>
      </w:r>
      <w:r>
        <w:rPr>
          <w:rFonts w:ascii="Times New Roman" w:eastAsia="Times New Roman" w:hAnsi="Times New Roman" w:cs="Times New Roman"/>
          <w:color w:val="000000"/>
          <w:sz w:val="24"/>
          <w:szCs w:val="24"/>
          <w:lang w:eastAsia="ru-RU"/>
        </w:rPr>
        <w:t>38/1</w:t>
      </w:r>
      <w:r w:rsidR="00E3082C">
        <w:rPr>
          <w:rFonts w:ascii="Times New Roman" w:eastAsia="Times New Roman" w:hAnsi="Times New Roman" w:cs="Times New Roman"/>
          <w:color w:val="000000"/>
          <w:sz w:val="24"/>
          <w:szCs w:val="24"/>
          <w:lang w:eastAsia="ru-RU"/>
        </w:rPr>
        <w:t xml:space="preserve"> </w:t>
      </w:r>
    </w:p>
    <w:p w:rsidR="00913D3F" w:rsidRPr="00E3082C" w:rsidRDefault="00913D3F" w:rsidP="00913D3F">
      <w:pPr>
        <w:spacing w:before="100" w:after="100" w:line="240" w:lineRule="auto"/>
        <w:ind w:firstLine="354"/>
        <w:jc w:val="center"/>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b/>
          <w:bCs/>
          <w:color w:val="000000"/>
          <w:sz w:val="24"/>
          <w:szCs w:val="24"/>
          <w:lang w:eastAsia="ru-RU"/>
        </w:rPr>
        <w:t>Положение о муниципальном контроле в сфере благоустройства на территории </w:t>
      </w:r>
      <w:proofErr w:type="spellStart"/>
      <w:r w:rsidR="00E3082C">
        <w:rPr>
          <w:rFonts w:ascii="Times New Roman" w:eastAsia="Times New Roman" w:hAnsi="Times New Roman" w:cs="Times New Roman"/>
          <w:b/>
          <w:bCs/>
          <w:color w:val="000000"/>
          <w:sz w:val="24"/>
          <w:szCs w:val="24"/>
          <w:lang w:eastAsia="ru-RU"/>
        </w:rPr>
        <w:t>Аксаринского</w:t>
      </w:r>
      <w:proofErr w:type="spellEnd"/>
      <w:r w:rsidRPr="00E3082C">
        <w:rPr>
          <w:rFonts w:ascii="Times New Roman" w:eastAsia="Times New Roman" w:hAnsi="Times New Roman" w:cs="Times New Roman"/>
          <w:b/>
          <w:bCs/>
          <w:color w:val="000000"/>
          <w:sz w:val="24"/>
          <w:szCs w:val="24"/>
          <w:lang w:eastAsia="ru-RU"/>
        </w:rPr>
        <w:t> сельского поселения </w:t>
      </w:r>
      <w:r w:rsidR="00E3082C">
        <w:rPr>
          <w:rFonts w:ascii="Times New Roman" w:eastAsia="Times New Roman" w:hAnsi="Times New Roman" w:cs="Times New Roman"/>
          <w:b/>
          <w:bCs/>
          <w:color w:val="000000"/>
          <w:sz w:val="24"/>
          <w:szCs w:val="24"/>
          <w:lang w:eastAsia="ru-RU"/>
        </w:rPr>
        <w:t>Мариинско-Посадского</w:t>
      </w:r>
      <w:r w:rsidRPr="00E3082C">
        <w:rPr>
          <w:rFonts w:ascii="Times New Roman" w:eastAsia="Times New Roman" w:hAnsi="Times New Roman" w:cs="Times New Roman"/>
          <w:b/>
          <w:bCs/>
          <w:color w:val="000000"/>
          <w:sz w:val="24"/>
          <w:szCs w:val="24"/>
          <w:lang w:eastAsia="ru-RU"/>
        </w:rPr>
        <w:t> района Чувашской Республики </w:t>
      </w:r>
    </w:p>
    <w:p w:rsidR="00913D3F" w:rsidRPr="00E3082C" w:rsidRDefault="00913D3F" w:rsidP="00913D3F">
      <w:pPr>
        <w:spacing w:before="100" w:after="100" w:line="240" w:lineRule="auto"/>
        <w:ind w:firstLine="354"/>
        <w:jc w:val="center"/>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b/>
          <w:bCs/>
          <w:color w:val="000000"/>
          <w:sz w:val="24"/>
          <w:szCs w:val="24"/>
          <w:lang w:eastAsia="ru-RU"/>
        </w:rPr>
        <w:t>1. Общие положения</w:t>
      </w:r>
      <w:r w:rsidRPr="00E3082C">
        <w:rPr>
          <w:rFonts w:ascii="Times New Roman" w:eastAsia="Times New Roman" w:hAnsi="Times New Roman" w:cs="Times New Roman"/>
          <w:color w:val="000000"/>
          <w:sz w:val="24"/>
          <w:szCs w:val="24"/>
          <w:lang w:eastAsia="ru-RU"/>
        </w:rPr>
        <w:t> </w:t>
      </w:r>
    </w:p>
    <w:p w:rsidR="00913D3F" w:rsidRPr="00E3082C" w:rsidRDefault="00913D3F" w:rsidP="00913D3F">
      <w:pPr>
        <w:spacing w:before="100" w:after="10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1.1. Настоящее Положение устанавливает порядок организации и осуществления муниципального контроля в сфере благоустройства на территории </w:t>
      </w:r>
      <w:proofErr w:type="spellStart"/>
      <w:r w:rsidR="00E3082C">
        <w:rPr>
          <w:rFonts w:ascii="Times New Roman" w:eastAsia="Times New Roman" w:hAnsi="Times New Roman" w:cs="Times New Roman"/>
          <w:color w:val="000000"/>
          <w:sz w:val="24"/>
          <w:szCs w:val="24"/>
          <w:lang w:eastAsia="ru-RU"/>
        </w:rPr>
        <w:t>Аксаринского</w:t>
      </w:r>
      <w:proofErr w:type="spellEnd"/>
      <w:r w:rsidRPr="00E3082C">
        <w:rPr>
          <w:rFonts w:ascii="Times New Roman" w:eastAsia="Times New Roman" w:hAnsi="Times New Roman" w:cs="Times New Roman"/>
          <w:color w:val="000000"/>
          <w:sz w:val="24"/>
          <w:szCs w:val="24"/>
          <w:lang w:eastAsia="ru-RU"/>
        </w:rPr>
        <w:t> сельского поселения (далее - муниципальный контроль в сфере благоустройства).</w:t>
      </w:r>
    </w:p>
    <w:p w:rsidR="00913D3F" w:rsidRPr="00E3082C" w:rsidRDefault="00913D3F" w:rsidP="00913D3F">
      <w:pPr>
        <w:spacing w:before="100" w:after="10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Муниципальный контроль в сфере благоустройства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913D3F" w:rsidRPr="00E3082C" w:rsidRDefault="00913D3F" w:rsidP="00913D3F">
      <w:pPr>
        <w:spacing w:before="100" w:after="10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 xml:space="preserve">1.2. </w:t>
      </w:r>
      <w:proofErr w:type="gramStart"/>
      <w:r w:rsidRPr="00E3082C">
        <w:rPr>
          <w:rFonts w:ascii="Times New Roman" w:eastAsia="Times New Roman" w:hAnsi="Times New Roman" w:cs="Times New Roman"/>
          <w:color w:val="000000"/>
          <w:sz w:val="24"/>
          <w:szCs w:val="24"/>
          <w:lang w:eastAsia="ru-RU"/>
        </w:rPr>
        <w:t>Предметом муниципального контроля в сфере благоустройства является соблюдение Правил благоустройства территории </w:t>
      </w:r>
      <w:proofErr w:type="spellStart"/>
      <w:r w:rsidR="00E3082C">
        <w:rPr>
          <w:rFonts w:ascii="Times New Roman" w:eastAsia="Times New Roman" w:hAnsi="Times New Roman" w:cs="Times New Roman"/>
          <w:color w:val="000000"/>
          <w:sz w:val="24"/>
          <w:szCs w:val="24"/>
          <w:lang w:eastAsia="ru-RU"/>
        </w:rPr>
        <w:t>Аксаринского</w:t>
      </w:r>
      <w:proofErr w:type="spellEnd"/>
      <w:r w:rsidRPr="00E3082C">
        <w:rPr>
          <w:rFonts w:ascii="Times New Roman" w:eastAsia="Times New Roman" w:hAnsi="Times New Roman" w:cs="Times New Roman"/>
          <w:color w:val="000000"/>
          <w:sz w:val="24"/>
          <w:szCs w:val="24"/>
          <w:lang w:eastAsia="ru-RU"/>
        </w:rPr>
        <w:t> сельского поселения, утвержденных решением Собранием депутатов </w:t>
      </w:r>
      <w:proofErr w:type="spellStart"/>
      <w:r w:rsidR="00E3082C">
        <w:rPr>
          <w:rFonts w:ascii="Times New Roman" w:eastAsia="Times New Roman" w:hAnsi="Times New Roman" w:cs="Times New Roman"/>
          <w:color w:val="000000"/>
          <w:sz w:val="24"/>
          <w:szCs w:val="24"/>
          <w:lang w:eastAsia="ru-RU"/>
        </w:rPr>
        <w:t>Аксаринского</w:t>
      </w:r>
      <w:proofErr w:type="spellEnd"/>
      <w:r w:rsidRPr="00E3082C">
        <w:rPr>
          <w:rFonts w:ascii="Times New Roman" w:eastAsia="Times New Roman" w:hAnsi="Times New Roman" w:cs="Times New Roman"/>
          <w:color w:val="000000"/>
          <w:sz w:val="24"/>
          <w:szCs w:val="24"/>
          <w:lang w:eastAsia="ru-RU"/>
        </w:rPr>
        <w:t xml:space="preserve"> сельского поселения от </w:t>
      </w:r>
      <w:r w:rsidR="00E3082C">
        <w:rPr>
          <w:rFonts w:ascii="Times New Roman" w:eastAsia="Times New Roman" w:hAnsi="Times New Roman" w:cs="Times New Roman"/>
          <w:color w:val="000000"/>
          <w:sz w:val="24"/>
          <w:szCs w:val="24"/>
          <w:lang w:eastAsia="ru-RU"/>
        </w:rPr>
        <w:t>27</w:t>
      </w:r>
      <w:r w:rsidRPr="00E3082C">
        <w:rPr>
          <w:rFonts w:ascii="Times New Roman" w:eastAsia="Times New Roman" w:hAnsi="Times New Roman" w:cs="Times New Roman"/>
          <w:color w:val="000000"/>
          <w:sz w:val="24"/>
          <w:szCs w:val="24"/>
          <w:lang w:eastAsia="ru-RU"/>
        </w:rPr>
        <w:t>.</w:t>
      </w:r>
      <w:r w:rsidR="00E3082C">
        <w:rPr>
          <w:rFonts w:ascii="Times New Roman" w:eastAsia="Times New Roman" w:hAnsi="Times New Roman" w:cs="Times New Roman"/>
          <w:color w:val="000000"/>
          <w:sz w:val="24"/>
          <w:szCs w:val="24"/>
          <w:lang w:eastAsia="ru-RU"/>
        </w:rPr>
        <w:t>11</w:t>
      </w:r>
      <w:r w:rsidRPr="00E3082C">
        <w:rPr>
          <w:rFonts w:ascii="Times New Roman" w:eastAsia="Times New Roman" w:hAnsi="Times New Roman" w:cs="Times New Roman"/>
          <w:color w:val="000000"/>
          <w:sz w:val="24"/>
          <w:szCs w:val="24"/>
          <w:lang w:eastAsia="ru-RU"/>
        </w:rPr>
        <w:t>.201</w:t>
      </w:r>
      <w:r w:rsidR="00E3082C">
        <w:rPr>
          <w:rFonts w:ascii="Times New Roman" w:eastAsia="Times New Roman" w:hAnsi="Times New Roman" w:cs="Times New Roman"/>
          <w:color w:val="000000"/>
          <w:sz w:val="24"/>
          <w:szCs w:val="24"/>
          <w:lang w:eastAsia="ru-RU"/>
        </w:rPr>
        <w:t>7</w:t>
      </w:r>
      <w:r w:rsidRPr="00E3082C">
        <w:rPr>
          <w:rFonts w:ascii="Times New Roman" w:eastAsia="Times New Roman" w:hAnsi="Times New Roman" w:cs="Times New Roman"/>
          <w:color w:val="000000"/>
          <w:sz w:val="24"/>
          <w:szCs w:val="24"/>
          <w:lang w:eastAsia="ru-RU"/>
        </w:rPr>
        <w:t xml:space="preserve"> № 4</w:t>
      </w:r>
      <w:r w:rsidR="00E3082C">
        <w:rPr>
          <w:rFonts w:ascii="Times New Roman" w:eastAsia="Times New Roman" w:hAnsi="Times New Roman" w:cs="Times New Roman"/>
          <w:color w:val="000000"/>
          <w:sz w:val="24"/>
          <w:szCs w:val="24"/>
          <w:lang w:eastAsia="ru-RU"/>
        </w:rPr>
        <w:t>6/1</w:t>
      </w:r>
      <w:r w:rsidR="00667B67">
        <w:rPr>
          <w:rFonts w:ascii="Times New Roman" w:eastAsia="Times New Roman" w:hAnsi="Times New Roman" w:cs="Times New Roman"/>
          <w:color w:val="000000"/>
          <w:sz w:val="24"/>
          <w:szCs w:val="24"/>
          <w:lang w:eastAsia="ru-RU"/>
        </w:rPr>
        <w:t xml:space="preserve"> (с </w:t>
      </w:r>
      <w:r w:rsidR="00E3082C">
        <w:rPr>
          <w:rFonts w:ascii="Times New Roman" w:eastAsia="Times New Roman" w:hAnsi="Times New Roman" w:cs="Times New Roman"/>
          <w:color w:val="000000"/>
          <w:sz w:val="24"/>
          <w:szCs w:val="24"/>
          <w:lang w:eastAsia="ru-RU"/>
        </w:rPr>
        <w:t>изменениями</w:t>
      </w:r>
      <w:r w:rsidR="00667B67">
        <w:rPr>
          <w:rFonts w:ascii="Times New Roman" w:eastAsia="Times New Roman" w:hAnsi="Times New Roman" w:cs="Times New Roman"/>
          <w:color w:val="000000"/>
          <w:sz w:val="24"/>
          <w:szCs w:val="24"/>
          <w:lang w:eastAsia="ru-RU"/>
        </w:rPr>
        <w:t xml:space="preserve"> и дополнениями</w:t>
      </w:r>
      <w:r w:rsidR="00E3082C">
        <w:rPr>
          <w:rFonts w:ascii="Times New Roman" w:eastAsia="Times New Roman" w:hAnsi="Times New Roman" w:cs="Times New Roman"/>
          <w:color w:val="000000"/>
          <w:sz w:val="24"/>
          <w:szCs w:val="24"/>
          <w:lang w:eastAsia="ru-RU"/>
        </w:rPr>
        <w:t>)</w:t>
      </w:r>
      <w:r w:rsidRPr="00E3082C">
        <w:rPr>
          <w:rFonts w:ascii="Times New Roman" w:eastAsia="Times New Roman" w:hAnsi="Times New Roman" w:cs="Times New Roman"/>
          <w:color w:val="000000"/>
          <w:sz w:val="24"/>
          <w:szCs w:val="24"/>
          <w:lang w:eastAsia="ru-RU"/>
        </w:rPr>
        <w:t>,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End"/>
    </w:p>
    <w:p w:rsidR="00913D3F" w:rsidRPr="00E3082C" w:rsidRDefault="00913D3F" w:rsidP="00913D3F">
      <w:pPr>
        <w:spacing w:before="100" w:after="10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1.3. Муниципальный контроль в сфере благоустройства осуществляется администрацией </w:t>
      </w:r>
      <w:proofErr w:type="spellStart"/>
      <w:r w:rsidR="00E3082C">
        <w:rPr>
          <w:rFonts w:ascii="Times New Roman" w:eastAsia="Times New Roman" w:hAnsi="Times New Roman" w:cs="Times New Roman"/>
          <w:color w:val="000000"/>
          <w:sz w:val="24"/>
          <w:szCs w:val="24"/>
          <w:lang w:eastAsia="ru-RU"/>
        </w:rPr>
        <w:t>Аксаринского</w:t>
      </w:r>
      <w:proofErr w:type="spellEnd"/>
      <w:r w:rsidRPr="00E3082C">
        <w:rPr>
          <w:rFonts w:ascii="Times New Roman" w:eastAsia="Times New Roman" w:hAnsi="Times New Roman" w:cs="Times New Roman"/>
          <w:color w:val="000000"/>
          <w:sz w:val="24"/>
          <w:szCs w:val="24"/>
          <w:lang w:eastAsia="ru-RU"/>
        </w:rPr>
        <w:t> сельского поселения </w:t>
      </w:r>
      <w:r w:rsidR="00E3082C">
        <w:rPr>
          <w:rFonts w:ascii="Times New Roman" w:eastAsia="Times New Roman" w:hAnsi="Times New Roman" w:cs="Times New Roman"/>
          <w:color w:val="000000"/>
          <w:sz w:val="24"/>
          <w:szCs w:val="24"/>
          <w:lang w:eastAsia="ru-RU"/>
        </w:rPr>
        <w:t>Мариинско-Посадского</w:t>
      </w:r>
      <w:r w:rsidRPr="00E3082C">
        <w:rPr>
          <w:rFonts w:ascii="Times New Roman" w:eastAsia="Times New Roman" w:hAnsi="Times New Roman" w:cs="Times New Roman"/>
          <w:color w:val="000000"/>
          <w:sz w:val="24"/>
          <w:szCs w:val="24"/>
          <w:lang w:eastAsia="ru-RU"/>
        </w:rPr>
        <w:t> района Чувашской Республики (далее - уполномоченный орган).</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1.4. От имени уполномоченного органа муниципальный контроль в сфере благоустройства вправе осуществлять следующие должностные лица:</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1) руководитель уполномоченного органа;</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2) заместитель руководителя уполномоченного органа;</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3) муниципальные служащие уполномоченного органа, на которых в соответствии с должностной инструкцией возложено осуществление муниципального контроля в сфере благоустройства,</w:t>
      </w:r>
      <w:r w:rsidR="00667B67">
        <w:rPr>
          <w:rFonts w:ascii="Times New Roman" w:eastAsia="Times New Roman" w:hAnsi="Times New Roman" w:cs="Times New Roman"/>
          <w:color w:val="000000"/>
          <w:sz w:val="24"/>
          <w:szCs w:val="24"/>
          <w:lang w:eastAsia="ru-RU"/>
        </w:rPr>
        <w:t xml:space="preserve"> </w:t>
      </w:r>
      <w:r w:rsidRPr="00E3082C">
        <w:rPr>
          <w:rFonts w:ascii="Times New Roman" w:eastAsia="Times New Roman" w:hAnsi="Times New Roman" w:cs="Times New Roman"/>
          <w:color w:val="000000"/>
          <w:sz w:val="24"/>
          <w:szCs w:val="24"/>
          <w:lang w:eastAsia="ru-RU"/>
        </w:rPr>
        <w:t>в том числе проведение профилактических мероприятий и контрольных (надзорных) мероприятий (далее - инспектор).</w:t>
      </w:r>
    </w:p>
    <w:p w:rsidR="00913D3F" w:rsidRPr="00E3082C" w:rsidRDefault="00913D3F" w:rsidP="00913D3F">
      <w:pPr>
        <w:spacing w:before="100" w:after="10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1.5. Должностные лица, уполномоченные осуществлять муниципальный контроль в сфере благоустройства, при осуществлении муниципального контроля в сфере благоустройства имеют права, обязанности и несут ответственность в соответствии с Федеральным законом «О государственном контроле (надзоре) и муниципальном контроле в Российской Федерации» и иными федеральными законами.</w:t>
      </w:r>
    </w:p>
    <w:p w:rsidR="00913D3F" w:rsidRPr="00E3082C" w:rsidRDefault="00913D3F" w:rsidP="00913D3F">
      <w:pPr>
        <w:spacing w:before="100" w:after="10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 xml:space="preserve">1.6. </w:t>
      </w:r>
      <w:proofErr w:type="gramStart"/>
      <w:r w:rsidRPr="00E3082C">
        <w:rPr>
          <w:rFonts w:ascii="Times New Roman" w:eastAsia="Times New Roman" w:hAnsi="Times New Roman" w:cs="Times New Roman"/>
          <w:color w:val="000000"/>
          <w:sz w:val="24"/>
          <w:szCs w:val="24"/>
          <w:lang w:eastAsia="ru-RU"/>
        </w:rPr>
        <w:t xml:space="preserve">Объектами муниципального контроля в сфере благоустройства являются территории, земельные участки, строительные площадки, здания, строения, сооружения, ограждающие конструкции, объекты и элементы благоустройства, в том числе зеленые насаждения, малые архитектурные формы, средства наружной информации, знаки адресации, вывески, оборудование, а также действия (бездействие) юридических лиц, индивидуальных предпринимателей, граждан, в рамках которых должны соблюдаться обязательные требования, установленные правилами благоустройства </w:t>
      </w:r>
      <w:r w:rsidRPr="00E3082C">
        <w:rPr>
          <w:rFonts w:ascii="Times New Roman" w:eastAsia="Times New Roman" w:hAnsi="Times New Roman" w:cs="Times New Roman"/>
          <w:color w:val="000000"/>
          <w:sz w:val="24"/>
          <w:szCs w:val="24"/>
          <w:lang w:eastAsia="ru-RU"/>
        </w:rPr>
        <w:lastRenderedPageBreak/>
        <w:t>территории </w:t>
      </w:r>
      <w:proofErr w:type="spellStart"/>
      <w:r w:rsidR="00E3082C">
        <w:rPr>
          <w:rFonts w:ascii="Times New Roman" w:eastAsia="Times New Roman" w:hAnsi="Times New Roman" w:cs="Times New Roman"/>
          <w:color w:val="000000"/>
          <w:sz w:val="24"/>
          <w:szCs w:val="24"/>
          <w:lang w:eastAsia="ru-RU"/>
        </w:rPr>
        <w:t>Аксаринского</w:t>
      </w:r>
      <w:proofErr w:type="spellEnd"/>
      <w:r w:rsidRPr="00E3082C">
        <w:rPr>
          <w:rFonts w:ascii="Times New Roman" w:eastAsia="Times New Roman" w:hAnsi="Times New Roman" w:cs="Times New Roman"/>
          <w:color w:val="000000"/>
          <w:sz w:val="24"/>
          <w:szCs w:val="24"/>
          <w:lang w:eastAsia="ru-RU"/>
        </w:rPr>
        <w:t> сельского поселения, объекты</w:t>
      </w:r>
      <w:proofErr w:type="gramEnd"/>
      <w:r w:rsidRPr="00E3082C">
        <w:rPr>
          <w:rFonts w:ascii="Times New Roman" w:eastAsia="Times New Roman" w:hAnsi="Times New Roman" w:cs="Times New Roman"/>
          <w:color w:val="000000"/>
          <w:sz w:val="24"/>
          <w:szCs w:val="24"/>
          <w:lang w:eastAsia="ru-RU"/>
        </w:rPr>
        <w:t xml:space="preserve"> </w:t>
      </w:r>
      <w:proofErr w:type="gramStart"/>
      <w:r w:rsidRPr="00E3082C">
        <w:rPr>
          <w:rFonts w:ascii="Times New Roman" w:eastAsia="Times New Roman" w:hAnsi="Times New Roman" w:cs="Times New Roman"/>
          <w:color w:val="000000"/>
          <w:sz w:val="24"/>
          <w:szCs w:val="24"/>
          <w:lang w:eastAsia="ru-RU"/>
        </w:rPr>
        <w:t>социальной, инженерной и транспортной инфраструктур и предоставляемые ими услуги (далее - объекты контроля).</w:t>
      </w:r>
      <w:proofErr w:type="gramEnd"/>
    </w:p>
    <w:p w:rsidR="00913D3F" w:rsidRPr="00E3082C" w:rsidRDefault="00913D3F" w:rsidP="00913D3F">
      <w:pPr>
        <w:spacing w:before="100" w:after="10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Уполномоченный орган ведет учет объектов контроля.</w:t>
      </w:r>
    </w:p>
    <w:p w:rsidR="00913D3F" w:rsidRPr="00E3082C" w:rsidRDefault="00913D3F" w:rsidP="00913D3F">
      <w:pPr>
        <w:spacing w:before="100" w:after="10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При сборе, обработке, анализе и учете сведений об объектах контроля для целей их учета Уполномоченный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913D3F" w:rsidRPr="00E3082C" w:rsidRDefault="00913D3F" w:rsidP="00913D3F">
      <w:pPr>
        <w:spacing w:before="100" w:after="10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E3082C">
        <w:rPr>
          <w:rFonts w:ascii="Times New Roman" w:eastAsia="Times New Roman" w:hAnsi="Times New Roman" w:cs="Times New Roman"/>
          <w:color w:val="000000"/>
          <w:sz w:val="24"/>
          <w:szCs w:val="24"/>
          <w:lang w:eastAsia="ru-RU"/>
        </w:rPr>
        <w:t>также</w:t>
      </w:r>
      <w:proofErr w:type="gramEnd"/>
      <w:r w:rsidRPr="00E3082C">
        <w:rPr>
          <w:rFonts w:ascii="Times New Roman" w:eastAsia="Times New Roman" w:hAnsi="Times New Roman" w:cs="Times New Roman"/>
          <w:color w:val="000000"/>
          <w:sz w:val="24"/>
          <w:szCs w:val="24"/>
          <w:lang w:eastAsia="ru-RU"/>
        </w:rPr>
        <w:t xml:space="preserve"> если соответствующие сведения, документы содержатся в государственных или муниципальных информационных ресурсах. </w:t>
      </w:r>
    </w:p>
    <w:p w:rsidR="00913D3F" w:rsidRPr="00E3082C" w:rsidRDefault="00913D3F" w:rsidP="00913D3F">
      <w:pPr>
        <w:spacing w:before="100" w:after="100" w:line="240" w:lineRule="auto"/>
        <w:ind w:firstLine="354"/>
        <w:jc w:val="center"/>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b/>
          <w:bCs/>
          <w:color w:val="000000"/>
          <w:sz w:val="24"/>
          <w:szCs w:val="24"/>
          <w:lang w:eastAsia="ru-RU"/>
        </w:rPr>
        <w:t>2. Управление рисками причинения вреда (ущерба) охраняемым законом ценностям</w:t>
      </w:r>
    </w:p>
    <w:p w:rsidR="00913D3F" w:rsidRPr="00E3082C" w:rsidRDefault="00913D3F" w:rsidP="00913D3F">
      <w:pPr>
        <w:spacing w:before="100" w:after="10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 2.1. При осуществлении муниципального контроля в сфере благоустройства система управления рисками не применяется. </w:t>
      </w:r>
    </w:p>
    <w:p w:rsidR="00913D3F" w:rsidRPr="00E3082C" w:rsidRDefault="00913D3F" w:rsidP="00913D3F">
      <w:pPr>
        <w:spacing w:before="100" w:after="100" w:line="240" w:lineRule="auto"/>
        <w:ind w:firstLine="354"/>
        <w:jc w:val="center"/>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b/>
          <w:bCs/>
          <w:color w:val="000000"/>
          <w:sz w:val="24"/>
          <w:szCs w:val="24"/>
          <w:lang w:eastAsia="ru-RU"/>
        </w:rPr>
        <w:t>3. Профилактика рисков причинения вреда (ущерба) охраняемым законом ценностям</w:t>
      </w:r>
    </w:p>
    <w:p w:rsidR="00913D3F" w:rsidRPr="00E3082C" w:rsidRDefault="00913D3F" w:rsidP="00913D3F">
      <w:pPr>
        <w:spacing w:before="100" w:after="10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3.1. 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13D3F" w:rsidRPr="00E3082C" w:rsidRDefault="00913D3F" w:rsidP="00913D3F">
      <w:pPr>
        <w:spacing w:before="100" w:after="10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13D3F" w:rsidRPr="00E3082C" w:rsidRDefault="00913D3F" w:rsidP="00913D3F">
      <w:pPr>
        <w:spacing w:before="100" w:after="10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3.2.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уполномоченным органом в порядке, установленном Правительством Российской Федерации. Также могут проводиться профилактические мероприятия, не предусмотренные указанной программой профилактики.</w:t>
      </w:r>
    </w:p>
    <w:p w:rsidR="00913D3F" w:rsidRPr="00E3082C" w:rsidRDefault="00913D3F" w:rsidP="00913D3F">
      <w:pPr>
        <w:spacing w:before="100" w:after="10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3.3. Программа профилактики утверждается распоряжением руководителя уполномоченного органа (</w:t>
      </w:r>
      <w:r w:rsidRPr="00E3082C">
        <w:rPr>
          <w:rFonts w:ascii="Times New Roman" w:eastAsia="Times New Roman" w:hAnsi="Times New Roman" w:cs="Times New Roman"/>
          <w:i/>
          <w:iCs/>
          <w:color w:val="000000"/>
          <w:sz w:val="24"/>
          <w:szCs w:val="24"/>
          <w:lang w:eastAsia="ru-RU"/>
        </w:rPr>
        <w:t>может быть установлен иной вид документа, которым утверждается программа профилактики</w:t>
      </w:r>
      <w:r w:rsidRPr="00E3082C">
        <w:rPr>
          <w:rFonts w:ascii="Times New Roman" w:eastAsia="Times New Roman" w:hAnsi="Times New Roman" w:cs="Times New Roman"/>
          <w:color w:val="000000"/>
          <w:sz w:val="24"/>
          <w:szCs w:val="24"/>
          <w:lang w:eastAsia="ru-RU"/>
        </w:rPr>
        <w:t>) не позднее 20 декабря года, предшествующего году реализации программы профилактики и размещается на официальном сайте уполномоченного органа в информационно-телекоммуникационной сети «Интернет» (далее - сеть "Интернет") в течение 5 дней со дня утверждения.</w:t>
      </w:r>
    </w:p>
    <w:p w:rsidR="00913D3F" w:rsidRPr="00E3082C" w:rsidRDefault="00913D3F" w:rsidP="00913D3F">
      <w:pPr>
        <w:spacing w:before="100" w:after="10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3.4.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3.5. При осуществлении уполномоченным органом муниципального контроля в сфере благоустройства могут проводиться следующие виды профилактических мероприятий:</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1) информирование;</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lastRenderedPageBreak/>
        <w:t>2) объявление предостережения;</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3) консультирование;</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4) профилактический визит.</w:t>
      </w:r>
    </w:p>
    <w:p w:rsidR="00913D3F" w:rsidRPr="00E3082C" w:rsidRDefault="00913D3F" w:rsidP="00913D3F">
      <w:pPr>
        <w:spacing w:before="100" w:after="10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3.6. 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Уполномоченного органа в сети «Интернет» и средствах массовой информации.</w:t>
      </w:r>
    </w:p>
    <w:p w:rsidR="00913D3F" w:rsidRPr="00E3082C" w:rsidRDefault="00913D3F" w:rsidP="00913D3F">
      <w:pPr>
        <w:spacing w:before="100" w:after="10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 xml:space="preserve">3.7. Уполномоченный орган </w:t>
      </w:r>
      <w:proofErr w:type="gramStart"/>
      <w:r w:rsidRPr="00E3082C">
        <w:rPr>
          <w:rFonts w:ascii="Times New Roman" w:eastAsia="Times New Roman" w:hAnsi="Times New Roman" w:cs="Times New Roman"/>
          <w:color w:val="000000"/>
          <w:sz w:val="24"/>
          <w:szCs w:val="24"/>
          <w:lang w:eastAsia="ru-RU"/>
        </w:rPr>
        <w:t>размещает и поддерживает</w:t>
      </w:r>
      <w:proofErr w:type="gramEnd"/>
      <w:r w:rsidRPr="00E3082C">
        <w:rPr>
          <w:rFonts w:ascii="Times New Roman" w:eastAsia="Times New Roman" w:hAnsi="Times New Roman" w:cs="Times New Roman"/>
          <w:color w:val="000000"/>
          <w:sz w:val="24"/>
          <w:szCs w:val="24"/>
          <w:lang w:eastAsia="ru-RU"/>
        </w:rPr>
        <w:t xml:space="preserve"> в актуальном состоянии на официальном сайте сведения, предусмотренные частью 3 статьи 46 Федерального закона «О государственном контроле (надзоре) и муниципальном контроле в Российской Федерации». Должностные лица, ответственные за размещение указанной информации, определяются распоряжением (приказом) руководителя уполномоченного органа.</w:t>
      </w:r>
    </w:p>
    <w:p w:rsidR="00913D3F" w:rsidRPr="00E3082C" w:rsidRDefault="00913D3F" w:rsidP="00913D3F">
      <w:pPr>
        <w:spacing w:before="100" w:after="10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 xml:space="preserve">3.8. </w:t>
      </w:r>
      <w:proofErr w:type="gramStart"/>
      <w:r w:rsidRPr="00E3082C">
        <w:rPr>
          <w:rFonts w:ascii="Times New Roman" w:eastAsia="Times New Roman" w:hAnsi="Times New Roman" w:cs="Times New Roman"/>
          <w:color w:val="000000"/>
          <w:sz w:val="24"/>
          <w:szCs w:val="24"/>
          <w:lang w:eastAsia="ru-RU"/>
        </w:rPr>
        <w:t>Предостережение о недопустимости нарушения обязательных требований (далее</w:t>
      </w:r>
      <w:proofErr w:type="gramEnd"/>
      <w:r w:rsidRPr="00E3082C">
        <w:rPr>
          <w:rFonts w:ascii="Times New Roman" w:eastAsia="Times New Roman" w:hAnsi="Times New Roman" w:cs="Times New Roman"/>
          <w:color w:val="000000"/>
          <w:sz w:val="24"/>
          <w:szCs w:val="24"/>
          <w:lang w:eastAsia="ru-RU"/>
        </w:rPr>
        <w:t xml:space="preserve"> -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Предостережение объявляется руководителем (заместителем руководителя) уполномоченного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913D3F" w:rsidRPr="00E3082C" w:rsidRDefault="00913D3F" w:rsidP="00913D3F">
      <w:pPr>
        <w:spacing w:before="100" w:after="10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Объявляемые предостережения регистрируются в журнале учета предостережений с присвоением регистрационного номера.</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3.9. В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15 дней со дня получения им предостережения. Возражение должно содержать следующую информацию:</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1) наименование юридического лица, фамилию, имя, отчество (при наличии) индивидуального предпринимателя, гражданина;</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2) дату и номер предостережения;</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3) сведения об объекте контроля;</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5) желаемый способ получения ответа;</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6) дату направления возражения.</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proofErr w:type="gramStart"/>
      <w:r w:rsidRPr="00E3082C">
        <w:rPr>
          <w:rFonts w:ascii="Times New Roman" w:eastAsia="Times New Roman" w:hAnsi="Times New Roman" w:cs="Times New Roman"/>
          <w:color w:val="000000"/>
          <w:sz w:val="24"/>
          <w:szCs w:val="24"/>
          <w:lang w:eastAsia="ru-RU"/>
        </w:rPr>
        <w:t>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 xml:space="preserve">Возражение рассматривается уполномоченным органом в течение 15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принятия представленных в возражении контролируемого лица доводов руководитель (заместитель руководителя) уполномоченного органа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w:t>
      </w:r>
      <w:r w:rsidRPr="00E3082C">
        <w:rPr>
          <w:rFonts w:ascii="Times New Roman" w:eastAsia="Times New Roman" w:hAnsi="Times New Roman" w:cs="Times New Roman"/>
          <w:color w:val="000000"/>
          <w:sz w:val="24"/>
          <w:szCs w:val="24"/>
          <w:lang w:eastAsia="ru-RU"/>
        </w:rPr>
        <w:lastRenderedPageBreak/>
        <w:t>объявленных предостережений. При несогласии с возражением указываются соответствующие обоснования.</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 не позднее дня, следующего за днем его рассмотрения.</w:t>
      </w:r>
    </w:p>
    <w:p w:rsidR="00913D3F" w:rsidRPr="00E3082C" w:rsidRDefault="00913D3F" w:rsidP="00913D3F">
      <w:pPr>
        <w:spacing w:before="100" w:after="10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3.10. Консультирование контролируемых лиц осуществляется должностным лицом уполномоченного органа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 Консультирование осуществляется без взимания платы.</w:t>
      </w:r>
    </w:p>
    <w:p w:rsidR="00913D3F" w:rsidRPr="00E3082C" w:rsidRDefault="00913D3F" w:rsidP="00913D3F">
      <w:pPr>
        <w:spacing w:before="100" w:after="10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3.11. Личный прием граждан проводится руководителем (заместителем руководителя) уполномоченного органа. Информация о месте приема, а также об установленных для приема днях и часах размещается на официальном сайте Уполномоченного органа в сети «Интернет».</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3.12. Консультирование осуществляется в устной или письменной форме по следующим вопросам:</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а) организация и осуществление муниципального контроля в сфере благоустройства;</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б) порядок осуществления контрольных мероприятий, установленных настоящим Положением;</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в) порядок обжалования действий (бездействия) должностных лиц уполномоченного органа;</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(надзорных) мероприятий.</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 </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3.13. Консультирование в письменной форме осуществляется должностным лицом в следующих случаях:</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а) контролируемым лицом представлен письменный запрос о представлении письменного ответа по вопросам консультирования;</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б) за время консультирования предоставить ответ на поставленные вопросы невозможно;</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в) ответ на поставленные вопросы требует дополнительного запроса сведений.</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 </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3.14.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мероприятия.</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Информация, ставшая известной должностному лицу уполномоченного органа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Уполномоченный орган ведет журнал учета консультирований, форма которого утверждается постановлением уполномоченного органа (</w:t>
      </w:r>
      <w:r w:rsidRPr="00E3082C">
        <w:rPr>
          <w:rFonts w:ascii="Times New Roman" w:eastAsia="Times New Roman" w:hAnsi="Times New Roman" w:cs="Times New Roman"/>
          <w:i/>
          <w:iCs/>
          <w:color w:val="000000"/>
          <w:sz w:val="24"/>
          <w:szCs w:val="24"/>
          <w:lang w:eastAsia="ru-RU"/>
        </w:rPr>
        <w:t>может быть установлена форма документа, которым утверждается журнал учета консультирований</w:t>
      </w:r>
      <w:r w:rsidRPr="00E3082C">
        <w:rPr>
          <w:rFonts w:ascii="Times New Roman" w:eastAsia="Times New Roman" w:hAnsi="Times New Roman" w:cs="Times New Roman"/>
          <w:color w:val="000000"/>
          <w:sz w:val="24"/>
          <w:szCs w:val="24"/>
          <w:lang w:eastAsia="ru-RU"/>
        </w:rPr>
        <w:t>).</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 xml:space="preserve">В случае поступления </w:t>
      </w:r>
      <w:proofErr w:type="gramStart"/>
      <w:r w:rsidRPr="00E3082C">
        <w:rPr>
          <w:rFonts w:ascii="Times New Roman" w:eastAsia="Times New Roman" w:hAnsi="Times New Roman" w:cs="Times New Roman"/>
          <w:color w:val="000000"/>
          <w:sz w:val="24"/>
          <w:szCs w:val="24"/>
          <w:lang w:eastAsia="ru-RU"/>
        </w:rPr>
        <w:t>в</w:t>
      </w:r>
      <w:proofErr w:type="gramEnd"/>
      <w:r w:rsidRPr="00E3082C">
        <w:rPr>
          <w:rFonts w:ascii="Times New Roman" w:eastAsia="Times New Roman" w:hAnsi="Times New Roman" w:cs="Times New Roman"/>
          <w:color w:val="000000"/>
          <w:sz w:val="24"/>
          <w:szCs w:val="24"/>
          <w:lang w:eastAsia="ru-RU"/>
        </w:rPr>
        <w:t xml:space="preserve"> </w:t>
      </w:r>
      <w:proofErr w:type="gramStart"/>
      <w:r w:rsidRPr="00E3082C">
        <w:rPr>
          <w:rFonts w:ascii="Times New Roman" w:eastAsia="Times New Roman" w:hAnsi="Times New Roman" w:cs="Times New Roman"/>
          <w:color w:val="000000"/>
          <w:sz w:val="24"/>
          <w:szCs w:val="24"/>
          <w:lang w:eastAsia="ru-RU"/>
        </w:rPr>
        <w:t>уполномоченный</w:t>
      </w:r>
      <w:proofErr w:type="gramEnd"/>
      <w:r w:rsidRPr="00E3082C">
        <w:rPr>
          <w:rFonts w:ascii="Times New Roman" w:eastAsia="Times New Roman" w:hAnsi="Times New Roman" w:cs="Times New Roman"/>
          <w:color w:val="000000"/>
          <w:sz w:val="24"/>
          <w:szCs w:val="24"/>
          <w:lang w:eastAsia="ru-RU"/>
        </w:rPr>
        <w:t xml:space="preserve">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Уполномоченного органа письменного разъяснения, подписанного руководителем (заместителем руководителя) уполномоченного органа.</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 </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lastRenderedPageBreak/>
        <w:t xml:space="preserve">3.15.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E3082C">
        <w:rPr>
          <w:rFonts w:ascii="Times New Roman" w:eastAsia="Times New Roman" w:hAnsi="Times New Roman" w:cs="Times New Roman"/>
          <w:color w:val="000000"/>
          <w:sz w:val="24"/>
          <w:szCs w:val="24"/>
          <w:lang w:eastAsia="ru-RU"/>
        </w:rPr>
        <w:t>видео-конференц-связи</w:t>
      </w:r>
      <w:proofErr w:type="spellEnd"/>
      <w:r w:rsidRPr="00E3082C">
        <w:rPr>
          <w:rFonts w:ascii="Times New Roman" w:eastAsia="Times New Roman" w:hAnsi="Times New Roman" w:cs="Times New Roman"/>
          <w:color w:val="000000"/>
          <w:sz w:val="24"/>
          <w:szCs w:val="24"/>
          <w:lang w:eastAsia="ru-RU"/>
        </w:rPr>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 xml:space="preserve">В случае осуществления профилактического визита путем использования </w:t>
      </w:r>
      <w:proofErr w:type="spellStart"/>
      <w:r w:rsidRPr="00E3082C">
        <w:rPr>
          <w:rFonts w:ascii="Times New Roman" w:eastAsia="Times New Roman" w:hAnsi="Times New Roman" w:cs="Times New Roman"/>
          <w:color w:val="000000"/>
          <w:sz w:val="24"/>
          <w:szCs w:val="24"/>
          <w:lang w:eastAsia="ru-RU"/>
        </w:rPr>
        <w:t>видео-конференц-связи</w:t>
      </w:r>
      <w:proofErr w:type="spellEnd"/>
      <w:r w:rsidRPr="00E3082C">
        <w:rPr>
          <w:rFonts w:ascii="Times New Roman" w:eastAsia="Times New Roman" w:hAnsi="Times New Roman" w:cs="Times New Roman"/>
          <w:color w:val="000000"/>
          <w:sz w:val="24"/>
          <w:szCs w:val="24"/>
          <w:lang w:eastAsia="ru-RU"/>
        </w:rPr>
        <w:t xml:space="preserve">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В случае</w:t>
      </w:r>
      <w:proofErr w:type="gramStart"/>
      <w:r w:rsidRPr="00E3082C">
        <w:rPr>
          <w:rFonts w:ascii="Times New Roman" w:eastAsia="Times New Roman" w:hAnsi="Times New Roman" w:cs="Times New Roman"/>
          <w:color w:val="000000"/>
          <w:sz w:val="24"/>
          <w:szCs w:val="24"/>
          <w:lang w:eastAsia="ru-RU"/>
        </w:rPr>
        <w:t>,</w:t>
      </w:r>
      <w:proofErr w:type="gramEnd"/>
      <w:r w:rsidRPr="00E3082C">
        <w:rPr>
          <w:rFonts w:ascii="Times New Roman" w:eastAsia="Times New Roman" w:hAnsi="Times New Roman" w:cs="Times New Roman"/>
          <w:color w:val="000000"/>
          <w:sz w:val="24"/>
          <w:szCs w:val="24"/>
          <w:lang w:eastAsia="ru-RU"/>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 в форме отчета о проведенном профилактическом визите.</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Срок проведения обязательного профилактического визита не может превышать один рабочий день.</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 xml:space="preserve">О проведении обязательного профилактического визита контролируемое лицо уведомляется не </w:t>
      </w:r>
      <w:proofErr w:type="gramStart"/>
      <w:r w:rsidRPr="00E3082C">
        <w:rPr>
          <w:rFonts w:ascii="Times New Roman" w:eastAsia="Times New Roman" w:hAnsi="Times New Roman" w:cs="Times New Roman"/>
          <w:color w:val="000000"/>
          <w:sz w:val="24"/>
          <w:szCs w:val="24"/>
          <w:lang w:eastAsia="ru-RU"/>
        </w:rPr>
        <w:t>позднее</w:t>
      </w:r>
      <w:proofErr w:type="gramEnd"/>
      <w:r w:rsidRPr="00E3082C">
        <w:rPr>
          <w:rFonts w:ascii="Times New Roman" w:eastAsia="Times New Roman" w:hAnsi="Times New Roman" w:cs="Times New Roman"/>
          <w:color w:val="000000"/>
          <w:sz w:val="24"/>
          <w:szCs w:val="24"/>
          <w:lang w:eastAsia="ru-RU"/>
        </w:rPr>
        <w:t xml:space="preserve"> чем за 5 рабочих дней до даты его проведения.</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 xml:space="preserve">Контролируемое лицо вправе отказаться от проведения обязательного профилактического визита, уведомив об этом орган муниципального жилищного контроля не </w:t>
      </w:r>
      <w:proofErr w:type="gramStart"/>
      <w:r w:rsidRPr="00E3082C">
        <w:rPr>
          <w:rFonts w:ascii="Times New Roman" w:eastAsia="Times New Roman" w:hAnsi="Times New Roman" w:cs="Times New Roman"/>
          <w:color w:val="000000"/>
          <w:sz w:val="24"/>
          <w:szCs w:val="24"/>
          <w:lang w:eastAsia="ru-RU"/>
        </w:rPr>
        <w:t>позднее</w:t>
      </w:r>
      <w:proofErr w:type="gramEnd"/>
      <w:r w:rsidRPr="00E3082C">
        <w:rPr>
          <w:rFonts w:ascii="Times New Roman" w:eastAsia="Times New Roman" w:hAnsi="Times New Roman" w:cs="Times New Roman"/>
          <w:color w:val="000000"/>
          <w:sz w:val="24"/>
          <w:szCs w:val="24"/>
          <w:lang w:eastAsia="ru-RU"/>
        </w:rPr>
        <w:t xml:space="preserve"> чем за три рабочих дня до даты его проведения.</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 </w:t>
      </w:r>
    </w:p>
    <w:p w:rsidR="00913D3F" w:rsidRPr="00E3082C" w:rsidRDefault="00913D3F" w:rsidP="00913D3F">
      <w:pPr>
        <w:spacing w:after="0" w:line="240" w:lineRule="auto"/>
        <w:ind w:firstLine="354"/>
        <w:jc w:val="center"/>
        <w:outlineLvl w:val="0"/>
        <w:rPr>
          <w:rFonts w:ascii="Times New Roman" w:eastAsia="Times New Roman" w:hAnsi="Times New Roman" w:cs="Times New Roman"/>
          <w:b/>
          <w:bCs/>
          <w:color w:val="000000"/>
          <w:kern w:val="36"/>
          <w:sz w:val="24"/>
          <w:szCs w:val="24"/>
          <w:lang w:eastAsia="ru-RU"/>
        </w:rPr>
      </w:pPr>
      <w:r w:rsidRPr="00E3082C">
        <w:rPr>
          <w:rFonts w:ascii="Times New Roman" w:eastAsia="Times New Roman" w:hAnsi="Times New Roman" w:cs="Times New Roman"/>
          <w:b/>
          <w:bCs/>
          <w:color w:val="000000"/>
          <w:kern w:val="36"/>
          <w:sz w:val="24"/>
          <w:szCs w:val="24"/>
          <w:lang w:eastAsia="ru-RU"/>
        </w:rPr>
        <w:t>4. Осуществление муниципального контроля в сфере благоустройства</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 </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4.1. При осуществлении муниципального контроля в сфере благоустройства уполномоченным органом могут проводиться следующие виды контрольных мероприятий и контрольных действий в рамках указанных мероприятий:</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 документарная проверка (посредством получения письменных объяснений, истребования документов);</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 выездная проверка (посредством осмотра, опроса, получения письменных объяснений, истребования документов, инструментального обследования);</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 выездное обследование (посредством осмотра, инструментального обследования (с применением видеозаписи)).</w:t>
      </w:r>
    </w:p>
    <w:p w:rsidR="00913D3F" w:rsidRPr="00E3082C" w:rsidRDefault="00913D3F" w:rsidP="00913D3F">
      <w:pPr>
        <w:spacing w:before="100" w:after="10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4.2. Выездное обследование проводится уполномоченным органом без взаимодействия с контролируемыми лицами на основании задания руководителя (заместителя руководителя) уполномоченного органа, включая задание, содержащееся в планах работы уполномоченного органа.</w:t>
      </w:r>
    </w:p>
    <w:p w:rsidR="00913D3F" w:rsidRPr="00E3082C" w:rsidRDefault="00913D3F" w:rsidP="00913D3F">
      <w:pPr>
        <w:spacing w:before="100" w:after="10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lastRenderedPageBreak/>
        <w:t>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3082C">
        <w:rPr>
          <w:rFonts w:ascii="Times New Roman" w:eastAsia="Times New Roman" w:hAnsi="Times New Roman" w:cs="Times New Roman"/>
          <w:color w:val="000000"/>
          <w:sz w:val="24"/>
          <w:szCs w:val="24"/>
          <w:lang w:eastAsia="ru-RU"/>
        </w:rPr>
        <w:t>микропредприятия</w:t>
      </w:r>
      <w:proofErr w:type="spellEnd"/>
      <w:r w:rsidRPr="00E3082C">
        <w:rPr>
          <w:rFonts w:ascii="Times New Roman" w:eastAsia="Times New Roman" w:hAnsi="Times New Roman" w:cs="Times New Roman"/>
          <w:color w:val="000000"/>
          <w:sz w:val="24"/>
          <w:szCs w:val="24"/>
          <w:lang w:eastAsia="ru-RU"/>
        </w:rPr>
        <w:t>.</w:t>
      </w:r>
    </w:p>
    <w:p w:rsidR="00913D3F" w:rsidRPr="00E3082C" w:rsidRDefault="00913D3F" w:rsidP="00913D3F">
      <w:pPr>
        <w:spacing w:before="100" w:after="10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4.4. По результатам выездного обследования должностное лицо уполномоченного органа составляет акт по форме, утверждаемой Уполномоченным органом. Акт подписывает должностное лицо Уполномоченного органа, проводившее выездное обследование.</w:t>
      </w:r>
    </w:p>
    <w:p w:rsidR="00913D3F" w:rsidRPr="00E3082C" w:rsidRDefault="00913D3F" w:rsidP="00913D3F">
      <w:pPr>
        <w:spacing w:before="100" w:after="10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4.5. Внеплановые контрольные мероприятия уполномоченным органом проводятся в отношении контролируемых лиц по основаниям, предусмотренным пунктами 1, 3 - 5 части 1 и частью 2 статьи 57 Федерального закона «О государственном контроле (надзоре) и муниципальном контроле в Российской Федерации».</w:t>
      </w:r>
    </w:p>
    <w:p w:rsidR="00913D3F" w:rsidRPr="00E3082C" w:rsidRDefault="00913D3F" w:rsidP="00913D3F">
      <w:pPr>
        <w:spacing w:before="100" w:after="10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4.6. Индикаторами риска нарушения обязательных требований являются:</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1)</w:t>
      </w:r>
      <w:r w:rsidR="00667B67">
        <w:rPr>
          <w:rFonts w:ascii="Times New Roman" w:eastAsia="Times New Roman" w:hAnsi="Times New Roman" w:cs="Times New Roman"/>
          <w:color w:val="000000"/>
          <w:sz w:val="24"/>
          <w:szCs w:val="24"/>
          <w:lang w:eastAsia="ru-RU"/>
        </w:rPr>
        <w:t xml:space="preserve"> </w:t>
      </w:r>
      <w:r w:rsidRPr="00E3082C">
        <w:rPr>
          <w:rFonts w:ascii="Times New Roman" w:eastAsia="Times New Roman" w:hAnsi="Times New Roman" w:cs="Times New Roman"/>
          <w:color w:val="000000"/>
          <w:sz w:val="24"/>
          <w:szCs w:val="24"/>
          <w:lang w:eastAsia="ru-RU"/>
        </w:rPr>
        <w:t>отсутствие ограждения строительной площадки по всему периметру плотным забором в соответствии с требованиями, установленными администрацией (указывается наименование муниципального образования);</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2) наличие повреждения фасада здания (сооружения);</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3)</w:t>
      </w:r>
      <w:r w:rsidR="00667B67">
        <w:rPr>
          <w:rFonts w:ascii="Times New Roman" w:eastAsia="Times New Roman" w:hAnsi="Times New Roman" w:cs="Times New Roman"/>
          <w:color w:val="000000"/>
          <w:sz w:val="24"/>
          <w:szCs w:val="24"/>
          <w:lang w:eastAsia="ru-RU"/>
        </w:rPr>
        <w:t xml:space="preserve"> </w:t>
      </w:r>
      <w:r w:rsidRPr="00E3082C">
        <w:rPr>
          <w:rFonts w:ascii="Times New Roman" w:eastAsia="Times New Roman" w:hAnsi="Times New Roman" w:cs="Times New Roman"/>
          <w:color w:val="000000"/>
          <w:sz w:val="24"/>
          <w:szCs w:val="24"/>
          <w:lang w:eastAsia="ru-RU"/>
        </w:rPr>
        <w:t>непринятие мер по содержанию кровли здания, сооружений, элементов водоотводящей системы, оголовок дымоходов и вентиляционных систем здания;</w:t>
      </w:r>
    </w:p>
    <w:p w:rsidR="00913D3F" w:rsidRPr="00E3082C" w:rsidRDefault="00667B67" w:rsidP="00913D3F">
      <w:pPr>
        <w:spacing w:after="0" w:line="240" w:lineRule="auto"/>
        <w:ind w:firstLine="35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00913D3F" w:rsidRPr="00E3082C">
        <w:rPr>
          <w:rFonts w:ascii="Times New Roman" w:eastAsia="Times New Roman" w:hAnsi="Times New Roman" w:cs="Times New Roman"/>
          <w:color w:val="000000"/>
          <w:sz w:val="24"/>
          <w:szCs w:val="24"/>
          <w:lang w:eastAsia="ru-RU"/>
        </w:rPr>
        <w:t>поступление информации об оформлении инженерного оборудования, нарушающего благоустройство формируемой среды, ухудшающего условия передвижения, противоречащее техническим условиям и требованиям нормативно-технических документов;</w:t>
      </w:r>
    </w:p>
    <w:p w:rsidR="00913D3F" w:rsidRPr="00E3082C" w:rsidRDefault="00667B67" w:rsidP="00913D3F">
      <w:pPr>
        <w:spacing w:after="0" w:line="240" w:lineRule="auto"/>
        <w:ind w:firstLine="35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r w:rsidR="00913D3F" w:rsidRPr="00E3082C">
        <w:rPr>
          <w:rFonts w:ascii="Times New Roman" w:eastAsia="Times New Roman" w:hAnsi="Times New Roman" w:cs="Times New Roman"/>
          <w:color w:val="000000"/>
          <w:sz w:val="24"/>
          <w:szCs w:val="24"/>
          <w:lang w:eastAsia="ru-RU"/>
        </w:rPr>
        <w:t>не</w:t>
      </w:r>
      <w:r w:rsidR="00E3082C">
        <w:rPr>
          <w:rFonts w:ascii="Times New Roman" w:eastAsia="Times New Roman" w:hAnsi="Times New Roman" w:cs="Times New Roman"/>
          <w:color w:val="000000"/>
          <w:sz w:val="24"/>
          <w:szCs w:val="24"/>
          <w:lang w:eastAsia="ru-RU"/>
        </w:rPr>
        <w:t xml:space="preserve"> </w:t>
      </w:r>
      <w:r w:rsidR="00913D3F" w:rsidRPr="00E3082C">
        <w:rPr>
          <w:rFonts w:ascii="Times New Roman" w:eastAsia="Times New Roman" w:hAnsi="Times New Roman" w:cs="Times New Roman"/>
          <w:color w:val="000000"/>
          <w:sz w:val="24"/>
          <w:szCs w:val="24"/>
          <w:lang w:eastAsia="ru-RU"/>
        </w:rPr>
        <w:t>проведение уборки и очистки конечных трамвайных, троллейбусных и автобусных остановок, территорий диспетчерских пунктов;</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6) не</w:t>
      </w:r>
      <w:r w:rsidR="00E3082C">
        <w:rPr>
          <w:rFonts w:ascii="Times New Roman" w:eastAsia="Times New Roman" w:hAnsi="Times New Roman" w:cs="Times New Roman"/>
          <w:color w:val="000000"/>
          <w:sz w:val="24"/>
          <w:szCs w:val="24"/>
          <w:lang w:eastAsia="ru-RU"/>
        </w:rPr>
        <w:t xml:space="preserve"> </w:t>
      </w:r>
      <w:r w:rsidRPr="00E3082C">
        <w:rPr>
          <w:rFonts w:ascii="Times New Roman" w:eastAsia="Times New Roman" w:hAnsi="Times New Roman" w:cs="Times New Roman"/>
          <w:color w:val="000000"/>
          <w:sz w:val="24"/>
          <w:szCs w:val="24"/>
          <w:lang w:eastAsia="ru-RU"/>
        </w:rPr>
        <w:t>обеспечение правообладателями земельных участков своевременной и качественной очистки и уборки принадлежащих им земельных участков;</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7) не</w:t>
      </w:r>
      <w:r w:rsidR="00E3082C">
        <w:rPr>
          <w:rFonts w:ascii="Times New Roman" w:eastAsia="Times New Roman" w:hAnsi="Times New Roman" w:cs="Times New Roman"/>
          <w:color w:val="000000"/>
          <w:sz w:val="24"/>
          <w:szCs w:val="24"/>
          <w:lang w:eastAsia="ru-RU"/>
        </w:rPr>
        <w:t xml:space="preserve"> </w:t>
      </w:r>
      <w:r w:rsidRPr="00E3082C">
        <w:rPr>
          <w:rFonts w:ascii="Times New Roman" w:eastAsia="Times New Roman" w:hAnsi="Times New Roman" w:cs="Times New Roman"/>
          <w:color w:val="000000"/>
          <w:sz w:val="24"/>
          <w:szCs w:val="24"/>
          <w:lang w:eastAsia="ru-RU"/>
        </w:rPr>
        <w:t>обеспечение условий доступности для инвалидов объектов социальной, инженерной и транспортной инфраструктур и предоставляемых услуг.</w:t>
      </w:r>
    </w:p>
    <w:p w:rsidR="00913D3F" w:rsidRPr="00E3082C" w:rsidRDefault="00913D3F" w:rsidP="00913D3F">
      <w:pPr>
        <w:spacing w:before="100" w:after="10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Перечни индикаторов риска нарушения обязательных требований размещаются на официальном сайте Уполномоченного органа.</w:t>
      </w:r>
    </w:p>
    <w:p w:rsidR="00913D3F" w:rsidRPr="00E3082C" w:rsidRDefault="00913D3F" w:rsidP="00913D3F">
      <w:pPr>
        <w:spacing w:before="100" w:after="10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4.7. Контрольные мероприятия, предусматривающие взаимодействие с контролируемым лицом, проводятся на основании распоряжения руководителя уполномоченного органа о проведении контрольного мероприятия.</w:t>
      </w:r>
    </w:p>
    <w:p w:rsidR="00913D3F" w:rsidRPr="00E3082C" w:rsidRDefault="00913D3F" w:rsidP="00913D3F">
      <w:pPr>
        <w:spacing w:before="100" w:after="10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 xml:space="preserve">4.8. </w:t>
      </w:r>
      <w:proofErr w:type="gramStart"/>
      <w:r w:rsidRPr="00E3082C">
        <w:rPr>
          <w:rFonts w:ascii="Times New Roman" w:eastAsia="Times New Roman" w:hAnsi="Times New Roman" w:cs="Times New Roman"/>
          <w:color w:val="000000"/>
          <w:sz w:val="24"/>
          <w:szCs w:val="24"/>
          <w:lang w:eastAsia="ru-RU"/>
        </w:rPr>
        <w:t>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органа</w:t>
      </w:r>
      <w:proofErr w:type="gramEnd"/>
      <w:r w:rsidRPr="00E3082C">
        <w:rPr>
          <w:rFonts w:ascii="Times New Roman" w:eastAsia="Times New Roman" w:hAnsi="Times New Roman" w:cs="Times New Roman"/>
          <w:color w:val="000000"/>
          <w:sz w:val="24"/>
          <w:szCs w:val="24"/>
          <w:lang w:eastAsia="ru-RU"/>
        </w:rPr>
        <w:t xml:space="preserve"> о проведении контрольного мероприятия.</w:t>
      </w:r>
    </w:p>
    <w:p w:rsidR="00913D3F" w:rsidRPr="00E3082C" w:rsidRDefault="00913D3F" w:rsidP="00913D3F">
      <w:pPr>
        <w:spacing w:before="100" w:after="10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4.9. Контрольные мероприятия в отношении юридических лиц, индивидуальных предпринимателей, граждан проводятся должностными лицами уполномоченного органа в соответствии с Федеральным законом «О государственном контроле (надзоре) и муниципальном контроле в Российской Федерации».</w:t>
      </w:r>
    </w:p>
    <w:p w:rsidR="00913D3F" w:rsidRPr="00E3082C" w:rsidRDefault="00913D3F" w:rsidP="00913D3F">
      <w:pPr>
        <w:spacing w:before="100" w:after="10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 xml:space="preserve">4.10. </w:t>
      </w:r>
      <w:proofErr w:type="gramStart"/>
      <w:r w:rsidRPr="00E3082C">
        <w:rPr>
          <w:rFonts w:ascii="Times New Roman" w:eastAsia="Times New Roman" w:hAnsi="Times New Roman" w:cs="Times New Roman"/>
          <w:color w:val="000000"/>
          <w:sz w:val="24"/>
          <w:szCs w:val="24"/>
          <w:lang w:eastAsia="ru-RU"/>
        </w:rPr>
        <w:t xml:space="preserve">Уполномоченный орган при организации и осуществлении муниципального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w:t>
      </w:r>
      <w:r w:rsidRPr="00E3082C">
        <w:rPr>
          <w:rFonts w:ascii="Times New Roman" w:eastAsia="Times New Roman" w:hAnsi="Times New Roman" w:cs="Times New Roman"/>
          <w:color w:val="000000"/>
          <w:sz w:val="24"/>
          <w:szCs w:val="24"/>
          <w:lang w:eastAsia="ru-RU"/>
        </w:rPr>
        <w:lastRenderedPageBreak/>
        <w:t>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порядке, установленном Правительством Российской Федерации.</w:t>
      </w:r>
      <w:proofErr w:type="gramEnd"/>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4.11. 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w:t>
      </w:r>
      <w:proofErr w:type="gramStart"/>
      <w:r w:rsidRPr="00E3082C">
        <w:rPr>
          <w:rFonts w:ascii="Times New Roman" w:eastAsia="Times New Roman" w:hAnsi="Times New Roman" w:cs="Times New Roman"/>
          <w:color w:val="000000"/>
          <w:sz w:val="24"/>
          <w:szCs w:val="24"/>
          <w:lang w:eastAsia="ru-RU"/>
        </w:rPr>
        <w:t>о-</w:t>
      </w:r>
      <w:proofErr w:type="gramEnd"/>
      <w:r w:rsidRPr="00E3082C">
        <w:rPr>
          <w:rFonts w:ascii="Times New Roman" w:eastAsia="Times New Roman" w:hAnsi="Times New Roman" w:cs="Times New Roman"/>
          <w:color w:val="000000"/>
          <w:sz w:val="24"/>
          <w:szCs w:val="24"/>
          <w:lang w:eastAsia="ru-RU"/>
        </w:rPr>
        <w:t xml:space="preserve"> и видеозапись, иные способы фиксации, проводимые должностными лицами, уполномоченными на проведение контрольного (надзорного) мероприятия.</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Решение о необходимости использования фотосъемки, ауди</w:t>
      </w:r>
      <w:proofErr w:type="gramStart"/>
      <w:r w:rsidRPr="00E3082C">
        <w:rPr>
          <w:rFonts w:ascii="Times New Roman" w:eastAsia="Times New Roman" w:hAnsi="Times New Roman" w:cs="Times New Roman"/>
          <w:color w:val="000000"/>
          <w:sz w:val="24"/>
          <w:szCs w:val="24"/>
          <w:lang w:eastAsia="ru-RU"/>
        </w:rPr>
        <w:t>о-</w:t>
      </w:r>
      <w:proofErr w:type="gramEnd"/>
      <w:r w:rsidRPr="00E3082C">
        <w:rPr>
          <w:rFonts w:ascii="Times New Roman" w:eastAsia="Times New Roman" w:hAnsi="Times New Roman" w:cs="Times New Roman"/>
          <w:color w:val="000000"/>
          <w:sz w:val="24"/>
          <w:szCs w:val="24"/>
          <w:lang w:eastAsia="ru-RU"/>
        </w:rPr>
        <w:t xml:space="preserve">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В обязательном порядке фот</w:t>
      </w:r>
      <w:proofErr w:type="gramStart"/>
      <w:r w:rsidRPr="00E3082C">
        <w:rPr>
          <w:rFonts w:ascii="Times New Roman" w:eastAsia="Times New Roman" w:hAnsi="Times New Roman" w:cs="Times New Roman"/>
          <w:color w:val="000000"/>
          <w:sz w:val="24"/>
          <w:szCs w:val="24"/>
          <w:lang w:eastAsia="ru-RU"/>
        </w:rPr>
        <w:t>о-</w:t>
      </w:r>
      <w:proofErr w:type="gramEnd"/>
      <w:r w:rsidRPr="00E3082C">
        <w:rPr>
          <w:rFonts w:ascii="Times New Roman" w:eastAsia="Times New Roman" w:hAnsi="Times New Roman" w:cs="Times New Roman"/>
          <w:color w:val="000000"/>
          <w:sz w:val="24"/>
          <w:szCs w:val="24"/>
          <w:lang w:eastAsia="ru-RU"/>
        </w:rPr>
        <w:t xml:space="preserve"> или </w:t>
      </w:r>
      <w:proofErr w:type="spellStart"/>
      <w:r w:rsidRPr="00E3082C">
        <w:rPr>
          <w:rFonts w:ascii="Times New Roman" w:eastAsia="Times New Roman" w:hAnsi="Times New Roman" w:cs="Times New Roman"/>
          <w:color w:val="000000"/>
          <w:sz w:val="24"/>
          <w:szCs w:val="24"/>
          <w:lang w:eastAsia="ru-RU"/>
        </w:rPr>
        <w:t>видеофиксация</w:t>
      </w:r>
      <w:proofErr w:type="spellEnd"/>
      <w:r w:rsidRPr="00E3082C">
        <w:rPr>
          <w:rFonts w:ascii="Times New Roman" w:eastAsia="Times New Roman" w:hAnsi="Times New Roman" w:cs="Times New Roman"/>
          <w:color w:val="000000"/>
          <w:sz w:val="24"/>
          <w:szCs w:val="24"/>
          <w:lang w:eastAsia="ru-RU"/>
        </w:rPr>
        <w:t> доказательств нарушений обязательных требований осуществляется при проведении выездного обследования.</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w:t>
      </w:r>
      <w:proofErr w:type="gramStart"/>
      <w:r w:rsidRPr="00E3082C">
        <w:rPr>
          <w:rFonts w:ascii="Times New Roman" w:eastAsia="Times New Roman" w:hAnsi="Times New Roman" w:cs="Times New Roman"/>
          <w:color w:val="000000"/>
          <w:sz w:val="24"/>
          <w:szCs w:val="24"/>
          <w:lang w:eastAsia="ru-RU"/>
        </w:rPr>
        <w:t>о-</w:t>
      </w:r>
      <w:proofErr w:type="gramEnd"/>
      <w:r w:rsidRPr="00E3082C">
        <w:rPr>
          <w:rFonts w:ascii="Times New Roman" w:eastAsia="Times New Roman" w:hAnsi="Times New Roman" w:cs="Times New Roman"/>
          <w:color w:val="000000"/>
          <w:sz w:val="24"/>
          <w:szCs w:val="24"/>
          <w:lang w:eastAsia="ru-RU"/>
        </w:rPr>
        <w:t xml:space="preserve"> и видеозаписи.</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Проведение фотосъемки, ауди</w:t>
      </w:r>
      <w:proofErr w:type="gramStart"/>
      <w:r w:rsidRPr="00E3082C">
        <w:rPr>
          <w:rFonts w:ascii="Times New Roman" w:eastAsia="Times New Roman" w:hAnsi="Times New Roman" w:cs="Times New Roman"/>
          <w:color w:val="000000"/>
          <w:sz w:val="24"/>
          <w:szCs w:val="24"/>
          <w:lang w:eastAsia="ru-RU"/>
        </w:rPr>
        <w:t>о-</w:t>
      </w:r>
      <w:proofErr w:type="gramEnd"/>
      <w:r w:rsidRPr="00E3082C">
        <w:rPr>
          <w:rFonts w:ascii="Times New Roman" w:eastAsia="Times New Roman" w:hAnsi="Times New Roman" w:cs="Times New Roman"/>
          <w:color w:val="000000"/>
          <w:sz w:val="24"/>
          <w:szCs w:val="24"/>
          <w:lang w:eastAsia="ru-RU"/>
        </w:rPr>
        <w:t xml:space="preserve"> и видеозаписи осуществляется с обязательным уведомлением контролируемого лица.</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Ауди</w:t>
      </w:r>
      <w:proofErr w:type="gramStart"/>
      <w:r w:rsidRPr="00E3082C">
        <w:rPr>
          <w:rFonts w:ascii="Times New Roman" w:eastAsia="Times New Roman" w:hAnsi="Times New Roman" w:cs="Times New Roman"/>
          <w:color w:val="000000"/>
          <w:sz w:val="24"/>
          <w:szCs w:val="24"/>
          <w:lang w:eastAsia="ru-RU"/>
        </w:rPr>
        <w:t>о-</w:t>
      </w:r>
      <w:proofErr w:type="gramEnd"/>
      <w:r w:rsidRPr="00E3082C">
        <w:rPr>
          <w:rFonts w:ascii="Times New Roman" w:eastAsia="Times New Roman" w:hAnsi="Times New Roman" w:cs="Times New Roman"/>
          <w:color w:val="000000"/>
          <w:sz w:val="24"/>
          <w:szCs w:val="24"/>
          <w:lang w:eastAsia="ru-RU"/>
        </w:rPr>
        <w:t xml:space="preserve">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w:t>
      </w:r>
      <w:proofErr w:type="gramStart"/>
      <w:r w:rsidRPr="00E3082C">
        <w:rPr>
          <w:rFonts w:ascii="Times New Roman" w:eastAsia="Times New Roman" w:hAnsi="Times New Roman" w:cs="Times New Roman"/>
          <w:color w:val="000000"/>
          <w:sz w:val="24"/>
          <w:szCs w:val="24"/>
          <w:lang w:eastAsia="ru-RU"/>
        </w:rPr>
        <w:t>фиксируются и указываются</w:t>
      </w:r>
      <w:proofErr w:type="gramEnd"/>
      <w:r w:rsidRPr="00E3082C">
        <w:rPr>
          <w:rFonts w:ascii="Times New Roman" w:eastAsia="Times New Roman" w:hAnsi="Times New Roman" w:cs="Times New Roman"/>
          <w:color w:val="000000"/>
          <w:sz w:val="24"/>
          <w:szCs w:val="24"/>
          <w:lang w:eastAsia="ru-RU"/>
        </w:rPr>
        <w:t xml:space="preserve"> место и характер выявленного нарушения обязательных требований.</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Информация о проведении фотосъемки, ауди</w:t>
      </w:r>
      <w:proofErr w:type="gramStart"/>
      <w:r w:rsidRPr="00E3082C">
        <w:rPr>
          <w:rFonts w:ascii="Times New Roman" w:eastAsia="Times New Roman" w:hAnsi="Times New Roman" w:cs="Times New Roman"/>
          <w:color w:val="000000"/>
          <w:sz w:val="24"/>
          <w:szCs w:val="24"/>
          <w:lang w:eastAsia="ru-RU"/>
        </w:rPr>
        <w:t>о-</w:t>
      </w:r>
      <w:proofErr w:type="gramEnd"/>
      <w:r w:rsidRPr="00E3082C">
        <w:rPr>
          <w:rFonts w:ascii="Times New Roman" w:eastAsia="Times New Roman" w:hAnsi="Times New Roman" w:cs="Times New Roman"/>
          <w:color w:val="000000"/>
          <w:sz w:val="24"/>
          <w:szCs w:val="24"/>
          <w:lang w:eastAsia="ru-RU"/>
        </w:rPr>
        <w:t xml:space="preserve"> и видеозаписи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Результаты проведения фотосъемки, ауди</w:t>
      </w:r>
      <w:proofErr w:type="gramStart"/>
      <w:r w:rsidRPr="00E3082C">
        <w:rPr>
          <w:rFonts w:ascii="Times New Roman" w:eastAsia="Times New Roman" w:hAnsi="Times New Roman" w:cs="Times New Roman"/>
          <w:color w:val="000000"/>
          <w:sz w:val="24"/>
          <w:szCs w:val="24"/>
          <w:lang w:eastAsia="ru-RU"/>
        </w:rPr>
        <w:t>о-</w:t>
      </w:r>
      <w:proofErr w:type="gramEnd"/>
      <w:r w:rsidRPr="00E3082C">
        <w:rPr>
          <w:rFonts w:ascii="Times New Roman" w:eastAsia="Times New Roman" w:hAnsi="Times New Roman" w:cs="Times New Roman"/>
          <w:color w:val="000000"/>
          <w:sz w:val="24"/>
          <w:szCs w:val="24"/>
          <w:lang w:eastAsia="ru-RU"/>
        </w:rPr>
        <w:t xml:space="preserve"> и видеозаписи являются приложением к акту контрольного мероприятия.</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Инструментальные обследования в ходе проведения контрольных мероприятий осуществляются путем проведения измерений, выполняемых должностными лицами, уполномоченными на проведение контрольного мероприятия.</w:t>
      </w:r>
      <w:r w:rsidRPr="00E3082C">
        <w:rPr>
          <w:rFonts w:ascii="Times New Roman" w:eastAsia="Times New Roman" w:hAnsi="Times New Roman" w:cs="Times New Roman"/>
          <w:b/>
          <w:bCs/>
          <w:color w:val="000000"/>
          <w:sz w:val="24"/>
          <w:szCs w:val="24"/>
          <w:lang w:eastAsia="ru-RU"/>
        </w:rPr>
        <w:t> </w:t>
      </w:r>
    </w:p>
    <w:p w:rsidR="00913D3F" w:rsidRPr="00E3082C" w:rsidRDefault="00913D3F" w:rsidP="00913D3F">
      <w:pPr>
        <w:spacing w:before="100" w:after="100" w:line="240" w:lineRule="auto"/>
        <w:ind w:firstLine="354"/>
        <w:jc w:val="center"/>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b/>
          <w:bCs/>
          <w:color w:val="000000"/>
          <w:sz w:val="24"/>
          <w:szCs w:val="24"/>
          <w:lang w:eastAsia="ru-RU"/>
        </w:rPr>
        <w:t>5. Результаты контрольного мероприятия</w:t>
      </w:r>
    </w:p>
    <w:p w:rsidR="00913D3F" w:rsidRPr="00E3082C" w:rsidRDefault="00913D3F" w:rsidP="00913D3F">
      <w:pPr>
        <w:spacing w:before="100" w:after="10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 xml:space="preserve">5.1. </w:t>
      </w:r>
      <w:proofErr w:type="gramStart"/>
      <w:r w:rsidRPr="00E3082C">
        <w:rPr>
          <w:rFonts w:ascii="Times New Roman" w:eastAsia="Times New Roman" w:hAnsi="Times New Roman" w:cs="Times New Roman"/>
          <w:color w:val="000000"/>
          <w:sz w:val="24"/>
          <w:szCs w:val="24"/>
          <w:lang w:eastAsia="ru-RU"/>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частью 2 статьи 90 Федерального закона «О государственном контроле (надзоре) и муниципальном контроле</w:t>
      </w:r>
      <w:proofErr w:type="gramEnd"/>
      <w:r w:rsidRPr="00E3082C">
        <w:rPr>
          <w:rFonts w:ascii="Times New Roman" w:eastAsia="Times New Roman" w:hAnsi="Times New Roman" w:cs="Times New Roman"/>
          <w:color w:val="000000"/>
          <w:sz w:val="24"/>
          <w:szCs w:val="24"/>
          <w:lang w:eastAsia="ru-RU"/>
        </w:rPr>
        <w:t xml:space="preserve"> в Российской Федерации».</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5.2.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w:t>
      </w:r>
      <w:proofErr w:type="gramStart"/>
      <w:r w:rsidRPr="00E3082C">
        <w:rPr>
          <w:rFonts w:ascii="Times New Roman" w:eastAsia="Times New Roman" w:hAnsi="Times New Roman" w:cs="Times New Roman"/>
          <w:color w:val="000000"/>
          <w:sz w:val="24"/>
          <w:szCs w:val="24"/>
          <w:lang w:eastAsia="ru-RU"/>
        </w:rPr>
        <w:t>,</w:t>
      </w:r>
      <w:proofErr w:type="gramEnd"/>
      <w:r w:rsidRPr="00E3082C">
        <w:rPr>
          <w:rFonts w:ascii="Times New Roman" w:eastAsia="Times New Roman" w:hAnsi="Times New Roman" w:cs="Times New Roman"/>
          <w:color w:val="000000"/>
          <w:sz w:val="24"/>
          <w:szCs w:val="24"/>
          <w:lang w:eastAsia="ru-RU"/>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w:t>
      </w:r>
      <w:r w:rsidRPr="00E3082C">
        <w:rPr>
          <w:rFonts w:ascii="Times New Roman" w:eastAsia="Times New Roman" w:hAnsi="Times New Roman" w:cs="Times New Roman"/>
          <w:color w:val="000000"/>
          <w:sz w:val="24"/>
          <w:szCs w:val="24"/>
          <w:lang w:eastAsia="ru-RU"/>
        </w:rPr>
        <w:lastRenderedPageBreak/>
        <w:t>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Оформление акта производится в день окончания проведения такого мероприятия на месте проведения контрольного мероприятия.</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Акт контрольного мероприятия, проведение которого было согласовано прокуратурой </w:t>
      </w:r>
      <w:r w:rsidR="00E3082C">
        <w:rPr>
          <w:rFonts w:ascii="Times New Roman" w:eastAsia="Times New Roman" w:hAnsi="Times New Roman" w:cs="Times New Roman"/>
          <w:color w:val="000000"/>
          <w:sz w:val="24"/>
          <w:szCs w:val="24"/>
          <w:lang w:eastAsia="ru-RU"/>
        </w:rPr>
        <w:t>Мариинско-Посадского</w:t>
      </w:r>
      <w:r w:rsidRPr="00E3082C">
        <w:rPr>
          <w:rFonts w:ascii="Times New Roman" w:eastAsia="Times New Roman" w:hAnsi="Times New Roman" w:cs="Times New Roman"/>
          <w:color w:val="000000"/>
          <w:sz w:val="24"/>
          <w:szCs w:val="24"/>
          <w:lang w:eastAsia="ru-RU"/>
        </w:rPr>
        <w:t> района, направляется в прокуратуру </w:t>
      </w:r>
      <w:r w:rsidR="00E3082C">
        <w:rPr>
          <w:rFonts w:ascii="Times New Roman" w:eastAsia="Times New Roman" w:hAnsi="Times New Roman" w:cs="Times New Roman"/>
          <w:color w:val="000000"/>
          <w:sz w:val="24"/>
          <w:szCs w:val="24"/>
          <w:lang w:eastAsia="ru-RU"/>
        </w:rPr>
        <w:t>Мариинско-Посадского</w:t>
      </w:r>
      <w:r w:rsidRPr="00E3082C">
        <w:rPr>
          <w:rFonts w:ascii="Times New Roman" w:eastAsia="Times New Roman" w:hAnsi="Times New Roman" w:cs="Times New Roman"/>
          <w:color w:val="000000"/>
          <w:sz w:val="24"/>
          <w:szCs w:val="24"/>
          <w:lang w:eastAsia="ru-RU"/>
        </w:rPr>
        <w:t> района посредством размещения в едином реестре контрольных (надзорных) мероприятий непосредственно после его оформления.</w:t>
      </w:r>
    </w:p>
    <w:p w:rsidR="00913D3F" w:rsidRPr="00E3082C" w:rsidRDefault="00913D3F" w:rsidP="00913D3F">
      <w:pPr>
        <w:spacing w:before="100" w:after="10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5.3. Информация о контрольных мероприятиях размещается в едином реестре контрольных (надзорных) мероприятий.</w:t>
      </w:r>
    </w:p>
    <w:p w:rsidR="00913D3F" w:rsidRPr="00E3082C" w:rsidRDefault="00913D3F" w:rsidP="00913D3F">
      <w:pPr>
        <w:spacing w:before="100" w:after="10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 xml:space="preserve">5.4. </w:t>
      </w:r>
      <w:proofErr w:type="gramStart"/>
      <w:r w:rsidRPr="00E3082C">
        <w:rPr>
          <w:rFonts w:ascii="Times New Roman" w:eastAsia="Times New Roman" w:hAnsi="Times New Roman" w:cs="Times New Roman"/>
          <w:color w:val="000000"/>
          <w:sz w:val="24"/>
          <w:szCs w:val="24"/>
          <w:lang w:eastAsia="ru-RU"/>
        </w:rPr>
        <w:t>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форме, в том</w:t>
      </w:r>
      <w:proofErr w:type="gramEnd"/>
      <w:r w:rsidRPr="00E3082C">
        <w:rPr>
          <w:rFonts w:ascii="Times New Roman" w:eastAsia="Times New Roman" w:hAnsi="Times New Roman" w:cs="Times New Roman"/>
          <w:color w:val="000000"/>
          <w:sz w:val="24"/>
          <w:szCs w:val="24"/>
          <w:lang w:eastAsia="ru-RU"/>
        </w:rPr>
        <w:t xml:space="preserve"> </w:t>
      </w:r>
      <w:proofErr w:type="gramStart"/>
      <w:r w:rsidRPr="00E3082C">
        <w:rPr>
          <w:rFonts w:ascii="Times New Roman" w:eastAsia="Times New Roman" w:hAnsi="Times New Roman" w:cs="Times New Roman"/>
          <w:color w:val="000000"/>
          <w:sz w:val="24"/>
          <w:szCs w:val="24"/>
          <w:lang w:eastAsia="ru-RU"/>
        </w:rPr>
        <w:t>числе</w:t>
      </w:r>
      <w:proofErr w:type="gramEnd"/>
      <w:r w:rsidRPr="00E3082C">
        <w:rPr>
          <w:rFonts w:ascii="Times New Roman" w:eastAsia="Times New Roman" w:hAnsi="Times New Roman" w:cs="Times New Roman"/>
          <w:color w:val="000000"/>
          <w:sz w:val="24"/>
          <w:szCs w:val="24"/>
          <w:lang w:eastAsia="ru-RU"/>
        </w:rPr>
        <w:t xml:space="preserve">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913D3F" w:rsidRPr="00E3082C" w:rsidRDefault="00913D3F" w:rsidP="00913D3F">
      <w:pPr>
        <w:spacing w:before="100" w:after="10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E3082C">
        <w:rPr>
          <w:rFonts w:ascii="Times New Roman" w:eastAsia="Times New Roman" w:hAnsi="Times New Roman" w:cs="Times New Roman"/>
          <w:color w:val="000000"/>
          <w:sz w:val="24"/>
          <w:szCs w:val="24"/>
          <w:lang w:eastAsia="ru-RU"/>
        </w:rPr>
        <w:t>сведений</w:t>
      </w:r>
      <w:proofErr w:type="gramEnd"/>
      <w:r w:rsidRPr="00E3082C">
        <w:rPr>
          <w:rFonts w:ascii="Times New Roman" w:eastAsia="Times New Roman" w:hAnsi="Times New Roman" w:cs="Times New Roman"/>
          <w:color w:val="000000"/>
          <w:sz w:val="24"/>
          <w:szCs w:val="24"/>
          <w:lang w:eastAsia="ru-RU"/>
        </w:rPr>
        <w:t xml:space="preserve"> об адресе электронной почты контролируемого лица и возможности направить ему документы в </w:t>
      </w:r>
      <w:proofErr w:type="gramStart"/>
      <w:r w:rsidRPr="00E3082C">
        <w:rPr>
          <w:rFonts w:ascii="Times New Roman" w:eastAsia="Times New Roman" w:hAnsi="Times New Roman" w:cs="Times New Roman"/>
          <w:color w:val="000000"/>
          <w:sz w:val="24"/>
          <w:szCs w:val="24"/>
          <w:lang w:eastAsia="ru-RU"/>
        </w:rPr>
        <w:t>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proofErr w:type="gramEnd"/>
      <w:r w:rsidRPr="00E3082C">
        <w:rPr>
          <w:rFonts w:ascii="Times New Roman" w:eastAsia="Times New Roman" w:hAnsi="Times New Roman" w:cs="Times New Roman"/>
          <w:color w:val="000000"/>
          <w:sz w:val="24"/>
          <w:szCs w:val="24"/>
          <w:lang w:eastAsia="ru-RU"/>
        </w:rPr>
        <w:t xml:space="preserve"> Указанный гражданин вправе направлять </w:t>
      </w:r>
      <w:proofErr w:type="gramStart"/>
      <w:r w:rsidRPr="00E3082C">
        <w:rPr>
          <w:rFonts w:ascii="Times New Roman" w:eastAsia="Times New Roman" w:hAnsi="Times New Roman" w:cs="Times New Roman"/>
          <w:color w:val="000000"/>
          <w:sz w:val="24"/>
          <w:szCs w:val="24"/>
          <w:lang w:eastAsia="ru-RU"/>
        </w:rPr>
        <w:t>в</w:t>
      </w:r>
      <w:proofErr w:type="gramEnd"/>
      <w:r w:rsidRPr="00E3082C">
        <w:rPr>
          <w:rFonts w:ascii="Times New Roman" w:eastAsia="Times New Roman" w:hAnsi="Times New Roman" w:cs="Times New Roman"/>
          <w:color w:val="000000"/>
          <w:sz w:val="24"/>
          <w:szCs w:val="24"/>
          <w:lang w:eastAsia="ru-RU"/>
        </w:rPr>
        <w:t xml:space="preserve"> </w:t>
      </w:r>
      <w:proofErr w:type="gramStart"/>
      <w:r w:rsidRPr="00E3082C">
        <w:rPr>
          <w:rFonts w:ascii="Times New Roman" w:eastAsia="Times New Roman" w:hAnsi="Times New Roman" w:cs="Times New Roman"/>
          <w:color w:val="000000"/>
          <w:sz w:val="24"/>
          <w:szCs w:val="24"/>
          <w:lang w:eastAsia="ru-RU"/>
        </w:rPr>
        <w:t>уполномоченный</w:t>
      </w:r>
      <w:proofErr w:type="gramEnd"/>
      <w:r w:rsidRPr="00E3082C">
        <w:rPr>
          <w:rFonts w:ascii="Times New Roman" w:eastAsia="Times New Roman" w:hAnsi="Times New Roman" w:cs="Times New Roman"/>
          <w:color w:val="000000"/>
          <w:sz w:val="24"/>
          <w:szCs w:val="24"/>
          <w:lang w:eastAsia="ru-RU"/>
        </w:rPr>
        <w:t xml:space="preserve"> орган документы на бумажном носителе.</w:t>
      </w:r>
    </w:p>
    <w:p w:rsidR="00913D3F" w:rsidRPr="00E3082C" w:rsidRDefault="00913D3F" w:rsidP="00913D3F">
      <w:pPr>
        <w:spacing w:before="100" w:after="10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 xml:space="preserve">5.5. 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статьей 21 Федерального закона «О государственном контроле (надзоре) и муниципальном контроле в Российской Федерации» могут </w:t>
      </w:r>
      <w:proofErr w:type="gramStart"/>
      <w:r w:rsidRPr="00E3082C">
        <w:rPr>
          <w:rFonts w:ascii="Times New Roman" w:eastAsia="Times New Roman" w:hAnsi="Times New Roman" w:cs="Times New Roman"/>
          <w:color w:val="000000"/>
          <w:sz w:val="24"/>
          <w:szCs w:val="24"/>
          <w:lang w:eastAsia="ru-RU"/>
        </w:rPr>
        <w:t>осуществляться</w:t>
      </w:r>
      <w:proofErr w:type="gramEnd"/>
      <w:r w:rsidRPr="00E3082C">
        <w:rPr>
          <w:rFonts w:ascii="Times New Roman" w:eastAsia="Times New Roman" w:hAnsi="Times New Roman" w:cs="Times New Roman"/>
          <w:color w:val="000000"/>
          <w:sz w:val="24"/>
          <w:szCs w:val="24"/>
          <w:lang w:eastAsia="ru-RU"/>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 xml:space="preserve">5.6. Индивидуальный предприниматель, гражданин, являющиеся контролируемыми лицами, вправе представить </w:t>
      </w:r>
      <w:proofErr w:type="gramStart"/>
      <w:r w:rsidRPr="00E3082C">
        <w:rPr>
          <w:rFonts w:ascii="Times New Roman" w:eastAsia="Times New Roman" w:hAnsi="Times New Roman" w:cs="Times New Roman"/>
          <w:color w:val="000000"/>
          <w:sz w:val="24"/>
          <w:szCs w:val="24"/>
          <w:lang w:eastAsia="ru-RU"/>
        </w:rPr>
        <w:t>в</w:t>
      </w:r>
      <w:proofErr w:type="gramEnd"/>
      <w:r w:rsidRPr="00E3082C">
        <w:rPr>
          <w:rFonts w:ascii="Times New Roman" w:eastAsia="Times New Roman" w:hAnsi="Times New Roman" w:cs="Times New Roman"/>
          <w:color w:val="000000"/>
          <w:sz w:val="24"/>
          <w:szCs w:val="24"/>
          <w:lang w:eastAsia="ru-RU"/>
        </w:rPr>
        <w:t xml:space="preserve"> </w:t>
      </w:r>
      <w:proofErr w:type="gramStart"/>
      <w:r w:rsidRPr="00E3082C">
        <w:rPr>
          <w:rFonts w:ascii="Times New Roman" w:eastAsia="Times New Roman" w:hAnsi="Times New Roman" w:cs="Times New Roman"/>
          <w:color w:val="000000"/>
          <w:sz w:val="24"/>
          <w:szCs w:val="24"/>
          <w:lang w:eastAsia="ru-RU"/>
        </w:rPr>
        <w:t>уполномоченный</w:t>
      </w:r>
      <w:proofErr w:type="gramEnd"/>
      <w:r w:rsidRPr="00E3082C">
        <w:rPr>
          <w:rFonts w:ascii="Times New Roman" w:eastAsia="Times New Roman" w:hAnsi="Times New Roman" w:cs="Times New Roman"/>
          <w:color w:val="000000"/>
          <w:sz w:val="24"/>
          <w:szCs w:val="24"/>
          <w:lang w:eastAsia="ru-RU"/>
        </w:rPr>
        <w:t xml:space="preserve"> орган информацию о невозможности присутствия при проведении контрольного (надзорного) мероприятия в случае:</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а) отсутствия по месту регистрации индивидуального предпринимателя, гражданина на момент проведения контрольного мероприятия в связи с направлением в служебную командировку, ежегодным отпуском (подтверждается соответственно приказом (распоряжением) о направлении в командировку, предоставлении отпуска);</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б) временной нетрудоспособности на момент проведения контрольного мероприятия (подтверждается справкой медицинского учреждения);</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lastRenderedPageBreak/>
        <w:t>в) смерти близкого родственника (подтверждается свидетельством о смерти).</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proofErr w:type="gramStart"/>
      <w:r w:rsidRPr="00E3082C">
        <w:rPr>
          <w:rFonts w:ascii="Times New Roman" w:eastAsia="Times New Roman" w:hAnsi="Times New Roman" w:cs="Times New Roman"/>
          <w:color w:val="000000"/>
          <w:sz w:val="24"/>
          <w:szCs w:val="24"/>
          <w:lang w:eastAsia="ru-RU"/>
        </w:rPr>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уполномоченный орган на адрес, указанный в решении о проведении контрольного мероприятия.</w:t>
      </w:r>
      <w:proofErr w:type="gramEnd"/>
    </w:p>
    <w:p w:rsidR="00913D3F" w:rsidRPr="00E3082C" w:rsidRDefault="00913D3F" w:rsidP="00913D3F">
      <w:pPr>
        <w:spacing w:before="100" w:after="100" w:line="240" w:lineRule="auto"/>
        <w:ind w:firstLine="354"/>
        <w:jc w:val="both"/>
        <w:rPr>
          <w:rFonts w:ascii="Times New Roman" w:eastAsia="Times New Roman" w:hAnsi="Times New Roman" w:cs="Times New Roman"/>
          <w:color w:val="000000"/>
          <w:sz w:val="24"/>
          <w:szCs w:val="24"/>
          <w:lang w:eastAsia="ru-RU"/>
        </w:rPr>
      </w:pPr>
      <w:proofErr w:type="gramStart"/>
      <w:r w:rsidRPr="00E3082C">
        <w:rPr>
          <w:rFonts w:ascii="Times New Roman" w:eastAsia="Times New Roman" w:hAnsi="Times New Roman" w:cs="Times New Roman"/>
          <w:color w:val="000000"/>
          <w:sz w:val="24"/>
          <w:szCs w:val="24"/>
          <w:lang w:eastAsia="ru-RU"/>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начальника уполномоченного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w:t>
      </w:r>
      <w:proofErr w:type="gramEnd"/>
      <w:r w:rsidRPr="00E3082C">
        <w:rPr>
          <w:rFonts w:ascii="Times New Roman" w:eastAsia="Times New Roman" w:hAnsi="Times New Roman" w:cs="Times New Roman"/>
          <w:color w:val="000000"/>
          <w:sz w:val="24"/>
          <w:szCs w:val="24"/>
          <w:lang w:eastAsia="ru-RU"/>
        </w:rPr>
        <w:t xml:space="preserve"> реестр контрольных (надзорных) мероприятий.</w:t>
      </w:r>
    </w:p>
    <w:p w:rsidR="00913D3F" w:rsidRPr="00E3082C" w:rsidRDefault="00913D3F" w:rsidP="00913D3F">
      <w:pPr>
        <w:spacing w:before="100" w:after="10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5.7.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5.8. 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proofErr w:type="gramStart"/>
      <w:r w:rsidRPr="00E3082C">
        <w:rPr>
          <w:rFonts w:ascii="Times New Roman" w:eastAsia="Times New Roman" w:hAnsi="Times New Roman" w:cs="Times New Roman"/>
          <w:color w:val="000000"/>
          <w:sz w:val="24"/>
          <w:szCs w:val="24"/>
          <w:lang w:eastAsia="ru-RU"/>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E3082C">
        <w:rPr>
          <w:rFonts w:ascii="Times New Roman" w:eastAsia="Times New Roman" w:hAnsi="Times New Roman" w:cs="Times New Roman"/>
          <w:color w:val="000000"/>
          <w:sz w:val="24"/>
          <w:szCs w:val="24"/>
          <w:lang w:eastAsia="ru-RU"/>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 xml:space="preserve">в) при выявлении в ходе контрольного мероприятия признаков преступления или административного правонарушения направить информацию об этом в </w:t>
      </w:r>
      <w:proofErr w:type="gramStart"/>
      <w:r w:rsidRPr="00E3082C">
        <w:rPr>
          <w:rFonts w:ascii="Times New Roman" w:eastAsia="Times New Roman" w:hAnsi="Times New Roman" w:cs="Times New Roman"/>
          <w:color w:val="000000"/>
          <w:sz w:val="24"/>
          <w:szCs w:val="24"/>
          <w:lang w:eastAsia="ru-RU"/>
        </w:rPr>
        <w:t>соответствующий</w:t>
      </w:r>
      <w:proofErr w:type="gramEnd"/>
      <w:r w:rsidRPr="00E3082C">
        <w:rPr>
          <w:rFonts w:ascii="Times New Roman" w:eastAsia="Times New Roman" w:hAnsi="Times New Roman" w:cs="Times New Roman"/>
          <w:color w:val="000000"/>
          <w:sz w:val="24"/>
          <w:szCs w:val="24"/>
          <w:lang w:eastAsia="ru-RU"/>
        </w:rPr>
        <w:t xml:space="preserve">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 xml:space="preserve">г) принять меры по осуществлению </w:t>
      </w:r>
      <w:proofErr w:type="gramStart"/>
      <w:r w:rsidRPr="00E3082C">
        <w:rPr>
          <w:rFonts w:ascii="Times New Roman" w:eastAsia="Times New Roman" w:hAnsi="Times New Roman" w:cs="Times New Roman"/>
          <w:color w:val="000000"/>
          <w:sz w:val="24"/>
          <w:szCs w:val="24"/>
          <w:lang w:eastAsia="ru-RU"/>
        </w:rPr>
        <w:t>контроля за</w:t>
      </w:r>
      <w:proofErr w:type="gramEnd"/>
      <w:r w:rsidRPr="00E3082C">
        <w:rPr>
          <w:rFonts w:ascii="Times New Roman" w:eastAsia="Times New Roman" w:hAnsi="Times New Roman" w:cs="Times New Roman"/>
          <w:color w:val="000000"/>
          <w:sz w:val="24"/>
          <w:szCs w:val="24"/>
          <w:lang w:eastAsia="ru-RU"/>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proofErr w:type="spellStart"/>
      <w:r w:rsidRPr="00E3082C">
        <w:rPr>
          <w:rFonts w:ascii="Times New Roman" w:eastAsia="Times New Roman" w:hAnsi="Times New Roman" w:cs="Times New Roman"/>
          <w:color w:val="000000"/>
          <w:sz w:val="24"/>
          <w:szCs w:val="24"/>
          <w:lang w:eastAsia="ru-RU"/>
        </w:rPr>
        <w:t>д</w:t>
      </w:r>
      <w:proofErr w:type="spellEnd"/>
      <w:r w:rsidRPr="00E3082C">
        <w:rPr>
          <w:rFonts w:ascii="Times New Roman" w:eastAsia="Times New Roman" w:hAnsi="Times New Roman" w:cs="Times New Roman"/>
          <w:color w:val="000000"/>
          <w:sz w:val="24"/>
          <w:szCs w:val="24"/>
          <w:lang w:eastAsia="ru-RU"/>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13D3F" w:rsidRPr="00E3082C" w:rsidRDefault="00913D3F" w:rsidP="00913D3F">
      <w:pPr>
        <w:spacing w:before="100" w:after="10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5.9. Форма предписания об устранении выявленных нарушений утверждается постановлением уполномоченного органа. </w:t>
      </w:r>
    </w:p>
    <w:p w:rsidR="00535433" w:rsidRDefault="00535433" w:rsidP="00913D3F">
      <w:pPr>
        <w:spacing w:before="100" w:after="100" w:line="240" w:lineRule="auto"/>
        <w:ind w:firstLine="354"/>
        <w:jc w:val="center"/>
        <w:rPr>
          <w:rFonts w:ascii="Times New Roman" w:eastAsia="Times New Roman" w:hAnsi="Times New Roman" w:cs="Times New Roman"/>
          <w:b/>
          <w:bCs/>
          <w:color w:val="000000"/>
          <w:sz w:val="24"/>
          <w:szCs w:val="24"/>
          <w:lang w:eastAsia="ru-RU"/>
        </w:rPr>
      </w:pPr>
    </w:p>
    <w:p w:rsidR="00913D3F" w:rsidRPr="00E3082C" w:rsidRDefault="00913D3F" w:rsidP="00913D3F">
      <w:pPr>
        <w:spacing w:before="100" w:after="100" w:line="240" w:lineRule="auto"/>
        <w:ind w:firstLine="354"/>
        <w:jc w:val="center"/>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b/>
          <w:bCs/>
          <w:color w:val="000000"/>
          <w:sz w:val="24"/>
          <w:szCs w:val="24"/>
          <w:lang w:eastAsia="ru-RU"/>
        </w:rPr>
        <w:t>6. Досудебный порядок подачи жалобы</w:t>
      </w:r>
    </w:p>
    <w:p w:rsidR="00913D3F" w:rsidRPr="00E3082C" w:rsidRDefault="00913D3F" w:rsidP="00913D3F">
      <w:pPr>
        <w:spacing w:before="100" w:after="10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6.1. Решения органов муниципального контроля, действия (бездействие) должностных лиц органов муниципального контроля, осуществляющих муниципальный контроль, могут быть обжалованы в порядке, установленном законодательством Российской Федерации.</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6.2.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1) решений о проведении контрольных мероприятий;</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2) актов контрольных мероприятий, предписаний об устранении выявленных нарушений;</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3) действий (бездействия) должностных лиц органов муниципального контроля в рамках контрольных мероприятий.</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 </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 xml:space="preserve">6.3. Жалоба подается контролируемым лицом </w:t>
      </w:r>
      <w:proofErr w:type="gramStart"/>
      <w:r w:rsidRPr="00E3082C">
        <w:rPr>
          <w:rFonts w:ascii="Times New Roman" w:eastAsia="Times New Roman" w:hAnsi="Times New Roman" w:cs="Times New Roman"/>
          <w:color w:val="000000"/>
          <w:sz w:val="24"/>
          <w:szCs w:val="24"/>
          <w:lang w:eastAsia="ru-RU"/>
        </w:rPr>
        <w:t>в</w:t>
      </w:r>
      <w:proofErr w:type="gramEnd"/>
      <w:r w:rsidRPr="00E3082C">
        <w:rPr>
          <w:rFonts w:ascii="Times New Roman" w:eastAsia="Times New Roman" w:hAnsi="Times New Roman" w:cs="Times New Roman"/>
          <w:color w:val="000000"/>
          <w:sz w:val="24"/>
          <w:szCs w:val="24"/>
          <w:lang w:eastAsia="ru-RU"/>
        </w:rPr>
        <w:t xml:space="preserve"> </w:t>
      </w:r>
      <w:proofErr w:type="gramStart"/>
      <w:r w:rsidRPr="00E3082C">
        <w:rPr>
          <w:rFonts w:ascii="Times New Roman" w:eastAsia="Times New Roman" w:hAnsi="Times New Roman" w:cs="Times New Roman"/>
          <w:color w:val="000000"/>
          <w:sz w:val="24"/>
          <w:szCs w:val="24"/>
          <w:lang w:eastAsia="ru-RU"/>
        </w:rPr>
        <w:t>уполномоченный</w:t>
      </w:r>
      <w:proofErr w:type="gramEnd"/>
      <w:r w:rsidRPr="00E3082C">
        <w:rPr>
          <w:rFonts w:ascii="Times New Roman" w:eastAsia="Times New Roman" w:hAnsi="Times New Roman" w:cs="Times New Roman"/>
          <w:color w:val="000000"/>
          <w:sz w:val="24"/>
          <w:szCs w:val="24"/>
          <w:lang w:eastAsia="ru-RU"/>
        </w:rPr>
        <w:t xml:space="preserve"> на рассмотрение жалобы орган в письменной форме электронном виде с использованием Единого портала государственных и муниципальных услуг либо на бумажном носителе лично или посредством почтовой связи.</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Форма и содержание жалобы, а также основания для отказа в рассмотрении жалобы установлены Федеральным законом N 248-ФЗ.</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 </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 xml:space="preserve">6.4. Жалоба на действия (бездействие) специалистов органов муниципального контроля, </w:t>
      </w:r>
      <w:proofErr w:type="gramStart"/>
      <w:r w:rsidRPr="00E3082C">
        <w:rPr>
          <w:rFonts w:ascii="Times New Roman" w:eastAsia="Times New Roman" w:hAnsi="Times New Roman" w:cs="Times New Roman"/>
          <w:color w:val="000000"/>
          <w:sz w:val="24"/>
          <w:szCs w:val="24"/>
          <w:lang w:eastAsia="ru-RU"/>
        </w:rPr>
        <w:t>подается в органы муниципального контроля и рассматривается</w:t>
      </w:r>
      <w:proofErr w:type="gramEnd"/>
      <w:r w:rsidRPr="00E3082C">
        <w:rPr>
          <w:rFonts w:ascii="Times New Roman" w:eastAsia="Times New Roman" w:hAnsi="Times New Roman" w:cs="Times New Roman"/>
          <w:color w:val="000000"/>
          <w:sz w:val="24"/>
          <w:szCs w:val="24"/>
          <w:lang w:eastAsia="ru-RU"/>
        </w:rPr>
        <w:t xml:space="preserve"> его руководителем.</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 xml:space="preserve">Жалоба на решение органов муниципального контроля, действия (бездействие) руководителя органа муниципального контроля </w:t>
      </w:r>
      <w:proofErr w:type="gramStart"/>
      <w:r w:rsidRPr="00E3082C">
        <w:rPr>
          <w:rFonts w:ascii="Times New Roman" w:eastAsia="Times New Roman" w:hAnsi="Times New Roman" w:cs="Times New Roman"/>
          <w:color w:val="000000"/>
          <w:sz w:val="24"/>
          <w:szCs w:val="24"/>
          <w:lang w:eastAsia="ru-RU"/>
        </w:rPr>
        <w:t xml:space="preserve">подается в администрацию </w:t>
      </w:r>
      <w:proofErr w:type="spellStart"/>
      <w:r w:rsidR="0021595E">
        <w:rPr>
          <w:rFonts w:ascii="Times New Roman" w:eastAsia="Times New Roman" w:hAnsi="Times New Roman" w:cs="Times New Roman"/>
          <w:color w:val="000000"/>
          <w:sz w:val="24"/>
          <w:szCs w:val="24"/>
          <w:lang w:eastAsia="ru-RU"/>
        </w:rPr>
        <w:t>Аксаринского</w:t>
      </w:r>
      <w:proofErr w:type="spellEnd"/>
      <w:r w:rsidR="0021595E">
        <w:rPr>
          <w:rFonts w:ascii="Times New Roman" w:eastAsia="Times New Roman" w:hAnsi="Times New Roman" w:cs="Times New Roman"/>
          <w:color w:val="000000"/>
          <w:sz w:val="24"/>
          <w:szCs w:val="24"/>
          <w:lang w:eastAsia="ru-RU"/>
        </w:rPr>
        <w:t xml:space="preserve"> сельского поселения</w:t>
      </w:r>
      <w:r w:rsidRPr="00E3082C">
        <w:rPr>
          <w:rFonts w:ascii="Times New Roman" w:eastAsia="Times New Roman" w:hAnsi="Times New Roman" w:cs="Times New Roman"/>
          <w:color w:val="000000"/>
          <w:sz w:val="24"/>
          <w:szCs w:val="24"/>
          <w:lang w:eastAsia="ru-RU"/>
        </w:rPr>
        <w:t xml:space="preserve"> и рассматривается</w:t>
      </w:r>
      <w:proofErr w:type="gramEnd"/>
      <w:r w:rsidRPr="00E3082C">
        <w:rPr>
          <w:rFonts w:ascii="Times New Roman" w:eastAsia="Times New Roman" w:hAnsi="Times New Roman" w:cs="Times New Roman"/>
          <w:color w:val="000000"/>
          <w:sz w:val="24"/>
          <w:szCs w:val="24"/>
          <w:lang w:eastAsia="ru-RU"/>
        </w:rPr>
        <w:t xml:space="preserve"> главой</w:t>
      </w:r>
      <w:r w:rsidR="00DC6F41">
        <w:rPr>
          <w:rFonts w:ascii="Times New Roman" w:eastAsia="Times New Roman" w:hAnsi="Times New Roman" w:cs="Times New Roman"/>
          <w:color w:val="000000"/>
          <w:sz w:val="24"/>
          <w:szCs w:val="24"/>
          <w:lang w:eastAsia="ru-RU"/>
        </w:rPr>
        <w:t xml:space="preserve"> </w:t>
      </w:r>
      <w:r w:rsidR="0021595E">
        <w:rPr>
          <w:rFonts w:ascii="Times New Roman" w:eastAsia="Times New Roman" w:hAnsi="Times New Roman" w:cs="Times New Roman"/>
          <w:color w:val="000000"/>
          <w:sz w:val="24"/>
          <w:szCs w:val="24"/>
          <w:lang w:eastAsia="ru-RU"/>
        </w:rPr>
        <w:t>сельского поселения</w:t>
      </w:r>
      <w:r w:rsidRPr="00E3082C">
        <w:rPr>
          <w:rFonts w:ascii="Times New Roman" w:eastAsia="Times New Roman" w:hAnsi="Times New Roman" w:cs="Times New Roman"/>
          <w:color w:val="000000"/>
          <w:sz w:val="24"/>
          <w:szCs w:val="24"/>
          <w:lang w:eastAsia="ru-RU"/>
        </w:rPr>
        <w:t xml:space="preserve"> или уполномоченным </w:t>
      </w:r>
      <w:r w:rsidR="0021595E">
        <w:rPr>
          <w:rFonts w:ascii="Times New Roman" w:eastAsia="Times New Roman" w:hAnsi="Times New Roman" w:cs="Times New Roman"/>
          <w:color w:val="000000"/>
          <w:sz w:val="24"/>
          <w:szCs w:val="24"/>
          <w:lang w:eastAsia="ru-RU"/>
        </w:rPr>
        <w:t>лицом</w:t>
      </w:r>
      <w:r w:rsidR="00D51BEF">
        <w:rPr>
          <w:rFonts w:ascii="Times New Roman" w:eastAsia="Times New Roman" w:hAnsi="Times New Roman" w:cs="Times New Roman"/>
          <w:color w:val="000000"/>
          <w:sz w:val="24"/>
          <w:szCs w:val="24"/>
          <w:lang w:eastAsia="ru-RU"/>
        </w:rPr>
        <w:t xml:space="preserve"> администрации сельского поселения</w:t>
      </w:r>
      <w:r w:rsidR="00DC6F41">
        <w:rPr>
          <w:rFonts w:ascii="Times New Roman" w:eastAsia="Times New Roman" w:hAnsi="Times New Roman" w:cs="Times New Roman"/>
          <w:color w:val="000000"/>
          <w:sz w:val="24"/>
          <w:szCs w:val="24"/>
          <w:lang w:eastAsia="ru-RU"/>
        </w:rPr>
        <w:t xml:space="preserve"> в соответствии с распределением обязанностей</w:t>
      </w:r>
      <w:r w:rsidR="0021595E">
        <w:rPr>
          <w:rFonts w:ascii="Times New Roman" w:eastAsia="Times New Roman" w:hAnsi="Times New Roman" w:cs="Times New Roman"/>
          <w:color w:val="000000"/>
          <w:sz w:val="24"/>
          <w:szCs w:val="24"/>
          <w:lang w:eastAsia="ru-RU"/>
        </w:rPr>
        <w:t>.</w:t>
      </w:r>
      <w:r w:rsidRPr="00E3082C">
        <w:rPr>
          <w:rFonts w:ascii="Times New Roman" w:eastAsia="Times New Roman" w:hAnsi="Times New Roman" w:cs="Times New Roman"/>
          <w:color w:val="000000"/>
          <w:sz w:val="24"/>
          <w:szCs w:val="24"/>
          <w:lang w:eastAsia="ru-RU"/>
        </w:rPr>
        <w:t> </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6.5. Жалоба на решение органов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Жалоба на предписание может быть подана в течение десяти рабочих дней с момента получения контролируемым лицом предписания.</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913D3F" w:rsidRPr="00E3082C" w:rsidRDefault="00913D3F" w:rsidP="00913D3F">
      <w:pPr>
        <w:spacing w:before="100" w:after="10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6.6.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913D3F" w:rsidRPr="00E3082C" w:rsidRDefault="00913D3F" w:rsidP="00913D3F">
      <w:pPr>
        <w:spacing w:before="100" w:after="10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6.7. Жалоба может содержать ходатайство о приостановлении исполнения обжалуемого решения органов муниципального контроля.</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6.8. Уполномоченный на рассмотрение жалобы орган в срок не позднее двух рабочих дней со дня регистрации жалобы принимает решение:</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1) о приостановлении исполнения обжалуемого решения органов муниципального контроля;</w:t>
      </w:r>
    </w:p>
    <w:p w:rsidR="00913D3F"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2) об отказе в приостановлении исполнения обжалуемого решения органов муниципального контроля.</w:t>
      </w:r>
    </w:p>
    <w:p w:rsidR="00535433" w:rsidRDefault="00535433" w:rsidP="00913D3F">
      <w:pPr>
        <w:spacing w:after="0" w:line="240" w:lineRule="auto"/>
        <w:ind w:firstLine="354"/>
        <w:jc w:val="both"/>
        <w:rPr>
          <w:rFonts w:ascii="Times New Roman" w:eastAsia="Times New Roman" w:hAnsi="Times New Roman" w:cs="Times New Roman"/>
          <w:color w:val="000000"/>
          <w:sz w:val="24"/>
          <w:szCs w:val="24"/>
          <w:lang w:eastAsia="ru-RU"/>
        </w:rPr>
      </w:pPr>
    </w:p>
    <w:p w:rsidR="00535433" w:rsidRPr="00E3082C" w:rsidRDefault="00535433" w:rsidP="00913D3F">
      <w:pPr>
        <w:spacing w:after="0" w:line="240" w:lineRule="auto"/>
        <w:ind w:firstLine="354"/>
        <w:jc w:val="both"/>
        <w:rPr>
          <w:rFonts w:ascii="Times New Roman" w:eastAsia="Times New Roman" w:hAnsi="Times New Roman" w:cs="Times New Roman"/>
          <w:color w:val="000000"/>
          <w:sz w:val="24"/>
          <w:szCs w:val="24"/>
          <w:lang w:eastAsia="ru-RU"/>
        </w:rPr>
      </w:pP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lastRenderedPageBreak/>
        <w:t>Информация о решении, указанном в настоящем пункте, направляется лицу, подавшему жалобу, в течение одного рабочего дня с момента принятия решения.</w:t>
      </w:r>
    </w:p>
    <w:p w:rsidR="00913D3F" w:rsidRPr="00E3082C" w:rsidRDefault="00913D3F" w:rsidP="00913D3F">
      <w:pPr>
        <w:spacing w:before="100" w:after="10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6.9. Жалоба подлежит рассмотрению уполномоченным на рассмотрение жалобы органом в порядке, установленном статьями 42 - 43 Федерального закона N 248-ФЗ в течение двадцати рабочих дней со дня ее регистрации. В исключительных случаях, связанных с необходимостью запроса материалов в других органах государственной власти, органах местного самоуправления и организациях, срок рассмотрения жалобы может быть продлен уполномоченным на рассмотрение жалобы органом, но не более чем на двадцать рабочих дней.</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По итогам рассмотрения жалобы уполномоченный на рассмотрение жалобы орган принимает одно из следующих решений:</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1) оставляет жалобу без удовлетворения;</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2)</w:t>
      </w:r>
      <w:r w:rsidR="00667B67">
        <w:rPr>
          <w:rFonts w:ascii="Times New Roman" w:eastAsia="Times New Roman" w:hAnsi="Times New Roman" w:cs="Times New Roman"/>
          <w:color w:val="000000"/>
          <w:sz w:val="24"/>
          <w:szCs w:val="24"/>
          <w:lang w:eastAsia="ru-RU"/>
        </w:rPr>
        <w:t xml:space="preserve"> </w:t>
      </w:r>
      <w:r w:rsidRPr="00E3082C">
        <w:rPr>
          <w:rFonts w:ascii="Times New Roman" w:eastAsia="Times New Roman" w:hAnsi="Times New Roman" w:cs="Times New Roman"/>
          <w:color w:val="000000"/>
          <w:sz w:val="24"/>
          <w:szCs w:val="24"/>
          <w:lang w:eastAsia="ru-RU"/>
        </w:rPr>
        <w:t>отменяет решение органов муниципального контроля полностью или частично;</w:t>
      </w:r>
    </w:p>
    <w:p w:rsidR="00913D3F" w:rsidRPr="00E3082C" w:rsidRDefault="00667B67" w:rsidP="00913D3F">
      <w:pPr>
        <w:spacing w:after="0" w:line="240" w:lineRule="auto"/>
        <w:ind w:firstLine="35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proofErr w:type="gramStart"/>
      <w:r w:rsidR="00913D3F" w:rsidRPr="00E3082C">
        <w:rPr>
          <w:rFonts w:ascii="Times New Roman" w:eastAsia="Times New Roman" w:hAnsi="Times New Roman" w:cs="Times New Roman"/>
          <w:color w:val="000000"/>
          <w:sz w:val="24"/>
          <w:szCs w:val="24"/>
          <w:lang w:eastAsia="ru-RU"/>
        </w:rPr>
        <w:t>отменяет решение органов муниципального контроля полностью и принимает</w:t>
      </w:r>
      <w:proofErr w:type="gramEnd"/>
      <w:r w:rsidR="00913D3F" w:rsidRPr="00E3082C">
        <w:rPr>
          <w:rFonts w:ascii="Times New Roman" w:eastAsia="Times New Roman" w:hAnsi="Times New Roman" w:cs="Times New Roman"/>
          <w:color w:val="000000"/>
          <w:sz w:val="24"/>
          <w:szCs w:val="24"/>
          <w:lang w:eastAsia="ru-RU"/>
        </w:rPr>
        <w:t xml:space="preserve"> новое решение;</w:t>
      </w:r>
    </w:p>
    <w:p w:rsidR="00913D3F" w:rsidRPr="00E3082C" w:rsidRDefault="00667B67" w:rsidP="00913D3F">
      <w:pPr>
        <w:spacing w:after="0" w:line="240" w:lineRule="auto"/>
        <w:ind w:firstLine="35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00913D3F" w:rsidRPr="00E3082C">
        <w:rPr>
          <w:rFonts w:ascii="Times New Roman" w:eastAsia="Times New Roman" w:hAnsi="Times New Roman" w:cs="Times New Roman"/>
          <w:color w:val="000000"/>
          <w:sz w:val="24"/>
          <w:szCs w:val="24"/>
          <w:lang w:eastAsia="ru-RU"/>
        </w:rPr>
        <w:t>признает действия (бездействие) должностных лиц органов муниципального контроля незаконными и выносит решение по существу, в том числе об осуществлении при необходимости определенных действий.</w:t>
      </w:r>
    </w:p>
    <w:p w:rsidR="00913D3F" w:rsidRPr="00E3082C" w:rsidRDefault="00913D3F" w:rsidP="00913D3F">
      <w:pPr>
        <w:spacing w:before="100" w:after="10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6.11. Решение уполномоченного по результатам рассмотрения жалобы органа, содержащее обоснование принятого решения, срок и порядок его исполнения направляется контролируемому лицу </w:t>
      </w:r>
    </w:p>
    <w:p w:rsidR="00913D3F" w:rsidRPr="00E3082C" w:rsidRDefault="00913D3F" w:rsidP="00913D3F">
      <w:pPr>
        <w:spacing w:before="100" w:after="100" w:line="240" w:lineRule="auto"/>
        <w:ind w:firstLine="354"/>
        <w:jc w:val="center"/>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b/>
          <w:bCs/>
          <w:color w:val="000000"/>
          <w:sz w:val="24"/>
          <w:szCs w:val="24"/>
          <w:lang w:eastAsia="ru-RU"/>
        </w:rPr>
        <w:t>7. Оценка результативности и эффективности осуществления муниципального контроля в сфере благоустройства </w:t>
      </w:r>
    </w:p>
    <w:p w:rsidR="00913D3F" w:rsidRPr="00E3082C" w:rsidRDefault="00913D3F" w:rsidP="00913D3F">
      <w:pPr>
        <w:spacing w:before="100" w:after="10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7.1.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 государственном контроле (надзоре) и муниципальном контроле в Российской Федерации».</w:t>
      </w:r>
    </w:p>
    <w:p w:rsidR="00913D3F" w:rsidRPr="00E3082C" w:rsidRDefault="00913D3F" w:rsidP="00913D3F">
      <w:pPr>
        <w:spacing w:before="100" w:after="10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7.2. Ключевые показатели вида контроля и их целевые значения, индикативные показатели для муниципального контроля в сфере благоустройства утверждаются согласно Приложению к настоящему решению Собрания депутатов </w:t>
      </w:r>
      <w:proofErr w:type="spellStart"/>
      <w:r w:rsidR="00E3082C">
        <w:rPr>
          <w:rFonts w:ascii="Times New Roman" w:eastAsia="Times New Roman" w:hAnsi="Times New Roman" w:cs="Times New Roman"/>
          <w:color w:val="000000"/>
          <w:sz w:val="24"/>
          <w:szCs w:val="24"/>
          <w:lang w:eastAsia="ru-RU"/>
        </w:rPr>
        <w:t>Аксаринского</w:t>
      </w:r>
      <w:proofErr w:type="spellEnd"/>
      <w:r w:rsidRPr="00E3082C">
        <w:rPr>
          <w:rFonts w:ascii="Times New Roman" w:eastAsia="Times New Roman" w:hAnsi="Times New Roman" w:cs="Times New Roman"/>
          <w:color w:val="000000"/>
          <w:sz w:val="24"/>
          <w:szCs w:val="24"/>
          <w:lang w:eastAsia="ru-RU"/>
        </w:rPr>
        <w:t> сельского поселения.</w:t>
      </w:r>
    </w:p>
    <w:p w:rsidR="00913D3F" w:rsidRPr="00E3082C" w:rsidRDefault="00913D3F" w:rsidP="00913D3F">
      <w:pPr>
        <w:spacing w:before="100" w:after="10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 </w:t>
      </w:r>
    </w:p>
    <w:p w:rsidR="00913D3F" w:rsidRPr="00E3082C" w:rsidRDefault="00913D3F" w:rsidP="00913D3F">
      <w:pPr>
        <w:spacing w:before="100" w:after="10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 </w:t>
      </w:r>
    </w:p>
    <w:p w:rsidR="00913D3F" w:rsidRPr="00E3082C" w:rsidRDefault="00913D3F" w:rsidP="00913D3F">
      <w:pPr>
        <w:spacing w:before="100" w:after="10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 </w:t>
      </w:r>
    </w:p>
    <w:p w:rsidR="00913D3F" w:rsidRPr="00E3082C" w:rsidRDefault="00913D3F" w:rsidP="00913D3F">
      <w:pPr>
        <w:spacing w:before="100" w:after="10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 </w:t>
      </w:r>
    </w:p>
    <w:p w:rsidR="00913D3F" w:rsidRPr="00E3082C" w:rsidRDefault="00913D3F" w:rsidP="00913D3F">
      <w:pPr>
        <w:spacing w:before="100" w:after="10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 </w:t>
      </w:r>
    </w:p>
    <w:p w:rsidR="00913D3F" w:rsidRPr="00E3082C" w:rsidRDefault="00913D3F" w:rsidP="00913D3F">
      <w:pPr>
        <w:spacing w:before="100" w:after="10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 </w:t>
      </w:r>
    </w:p>
    <w:p w:rsidR="00913D3F" w:rsidRPr="00E3082C" w:rsidRDefault="00913D3F" w:rsidP="00913D3F">
      <w:pPr>
        <w:spacing w:before="100" w:after="10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 </w:t>
      </w:r>
    </w:p>
    <w:p w:rsidR="00913D3F" w:rsidRPr="00E3082C" w:rsidRDefault="00913D3F" w:rsidP="00913D3F">
      <w:pPr>
        <w:spacing w:before="100" w:after="10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 </w:t>
      </w:r>
    </w:p>
    <w:p w:rsidR="00913D3F" w:rsidRPr="00E3082C" w:rsidRDefault="00913D3F" w:rsidP="00913D3F">
      <w:pPr>
        <w:spacing w:before="100" w:after="10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 </w:t>
      </w:r>
    </w:p>
    <w:p w:rsidR="00EE42F3" w:rsidRDefault="00EE42F3" w:rsidP="00913D3F">
      <w:pPr>
        <w:spacing w:before="100" w:after="100" w:line="240" w:lineRule="auto"/>
        <w:ind w:firstLine="354"/>
        <w:jc w:val="center"/>
        <w:rPr>
          <w:rFonts w:ascii="Times New Roman" w:eastAsia="Times New Roman" w:hAnsi="Times New Roman" w:cs="Times New Roman"/>
          <w:color w:val="000000"/>
          <w:sz w:val="24"/>
          <w:szCs w:val="24"/>
          <w:lang w:eastAsia="ru-RU"/>
        </w:rPr>
      </w:pPr>
    </w:p>
    <w:p w:rsidR="00EE42F3" w:rsidRDefault="00EE42F3" w:rsidP="00913D3F">
      <w:pPr>
        <w:spacing w:before="100" w:after="100" w:line="240" w:lineRule="auto"/>
        <w:ind w:firstLine="354"/>
        <w:jc w:val="center"/>
        <w:rPr>
          <w:rFonts w:ascii="Times New Roman" w:eastAsia="Times New Roman" w:hAnsi="Times New Roman" w:cs="Times New Roman"/>
          <w:color w:val="000000"/>
          <w:sz w:val="24"/>
          <w:szCs w:val="24"/>
          <w:lang w:eastAsia="ru-RU"/>
        </w:rPr>
      </w:pPr>
    </w:p>
    <w:p w:rsidR="00EE42F3" w:rsidRDefault="00EE42F3" w:rsidP="00913D3F">
      <w:pPr>
        <w:spacing w:before="100" w:after="100" w:line="240" w:lineRule="auto"/>
        <w:ind w:firstLine="354"/>
        <w:jc w:val="center"/>
        <w:rPr>
          <w:rFonts w:ascii="Times New Roman" w:eastAsia="Times New Roman" w:hAnsi="Times New Roman" w:cs="Times New Roman"/>
          <w:color w:val="000000"/>
          <w:sz w:val="24"/>
          <w:szCs w:val="24"/>
          <w:lang w:eastAsia="ru-RU"/>
        </w:rPr>
      </w:pPr>
    </w:p>
    <w:p w:rsidR="00EE42F3" w:rsidRDefault="00EE42F3" w:rsidP="00913D3F">
      <w:pPr>
        <w:spacing w:before="100" w:after="100" w:line="240" w:lineRule="auto"/>
        <w:ind w:firstLine="354"/>
        <w:jc w:val="center"/>
        <w:rPr>
          <w:rFonts w:ascii="Times New Roman" w:eastAsia="Times New Roman" w:hAnsi="Times New Roman" w:cs="Times New Roman"/>
          <w:color w:val="000000"/>
          <w:sz w:val="24"/>
          <w:szCs w:val="24"/>
          <w:lang w:eastAsia="ru-RU"/>
        </w:rPr>
      </w:pPr>
    </w:p>
    <w:p w:rsidR="00EE42F3" w:rsidRDefault="00EE42F3" w:rsidP="00913D3F">
      <w:pPr>
        <w:spacing w:before="100" w:after="100" w:line="240" w:lineRule="auto"/>
        <w:ind w:firstLine="354"/>
        <w:jc w:val="center"/>
        <w:rPr>
          <w:rFonts w:ascii="Times New Roman" w:eastAsia="Times New Roman" w:hAnsi="Times New Roman" w:cs="Times New Roman"/>
          <w:color w:val="000000"/>
          <w:sz w:val="24"/>
          <w:szCs w:val="24"/>
          <w:lang w:eastAsia="ru-RU"/>
        </w:rPr>
      </w:pPr>
    </w:p>
    <w:p w:rsidR="00913D3F" w:rsidRPr="00E3082C" w:rsidRDefault="00913D3F" w:rsidP="00913D3F">
      <w:pPr>
        <w:spacing w:before="100" w:after="100" w:line="240" w:lineRule="auto"/>
        <w:ind w:firstLine="354"/>
        <w:jc w:val="center"/>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lastRenderedPageBreak/>
        <w:t> </w:t>
      </w:r>
    </w:p>
    <w:p w:rsidR="00913D3F" w:rsidRPr="00E3082C" w:rsidRDefault="00913D3F" w:rsidP="00913D3F">
      <w:pPr>
        <w:spacing w:before="100" w:after="100" w:line="240" w:lineRule="auto"/>
        <w:ind w:firstLine="354"/>
        <w:jc w:val="center"/>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 </w:t>
      </w:r>
    </w:p>
    <w:p w:rsidR="00EE42F3" w:rsidRDefault="00EE42F3" w:rsidP="00913D3F">
      <w:pPr>
        <w:spacing w:before="100" w:after="100" w:line="240" w:lineRule="auto"/>
        <w:ind w:firstLine="354"/>
        <w:jc w:val="center"/>
        <w:rPr>
          <w:rFonts w:ascii="Times New Roman" w:eastAsia="Times New Roman" w:hAnsi="Times New Roman" w:cs="Times New Roman"/>
          <w:color w:val="000000"/>
          <w:sz w:val="24"/>
          <w:szCs w:val="24"/>
          <w:lang w:eastAsia="ru-RU"/>
        </w:rPr>
      </w:pPr>
    </w:p>
    <w:p w:rsidR="00913D3F" w:rsidRPr="00E3082C" w:rsidRDefault="00913D3F" w:rsidP="00EE42F3">
      <w:pPr>
        <w:spacing w:before="100" w:after="100" w:line="240" w:lineRule="auto"/>
        <w:ind w:left="3969"/>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Приложение</w:t>
      </w:r>
    </w:p>
    <w:p w:rsidR="00913D3F" w:rsidRPr="00EE42F3" w:rsidRDefault="00913D3F" w:rsidP="00EE42F3">
      <w:pPr>
        <w:spacing w:before="100" w:after="100" w:line="240" w:lineRule="auto"/>
        <w:ind w:left="3969"/>
        <w:jc w:val="both"/>
        <w:rPr>
          <w:rFonts w:ascii="Times New Roman" w:eastAsia="Times New Roman" w:hAnsi="Times New Roman" w:cs="Times New Roman"/>
          <w:color w:val="000000"/>
          <w:sz w:val="20"/>
          <w:szCs w:val="20"/>
          <w:lang w:eastAsia="ru-RU"/>
        </w:rPr>
      </w:pPr>
      <w:r w:rsidRPr="00EE42F3">
        <w:rPr>
          <w:rFonts w:ascii="Times New Roman" w:eastAsia="Times New Roman" w:hAnsi="Times New Roman" w:cs="Times New Roman"/>
          <w:color w:val="000000"/>
          <w:sz w:val="20"/>
          <w:szCs w:val="20"/>
          <w:lang w:eastAsia="ru-RU"/>
        </w:rPr>
        <w:t>к Положению о муниципальном контроле в сфере бла</w:t>
      </w:r>
      <w:r w:rsidR="00E3082C" w:rsidRPr="00EE42F3">
        <w:rPr>
          <w:rFonts w:ascii="Times New Roman" w:eastAsia="Times New Roman" w:hAnsi="Times New Roman" w:cs="Times New Roman"/>
          <w:color w:val="000000"/>
          <w:sz w:val="20"/>
          <w:szCs w:val="20"/>
          <w:lang w:eastAsia="ru-RU"/>
        </w:rPr>
        <w:t xml:space="preserve">гоустройства в  </w:t>
      </w:r>
      <w:proofErr w:type="spellStart"/>
      <w:r w:rsidR="00E3082C" w:rsidRPr="00EE42F3">
        <w:rPr>
          <w:rFonts w:ascii="Times New Roman" w:eastAsia="Times New Roman" w:hAnsi="Times New Roman" w:cs="Times New Roman"/>
          <w:color w:val="000000"/>
          <w:sz w:val="20"/>
          <w:szCs w:val="20"/>
          <w:lang w:eastAsia="ru-RU"/>
        </w:rPr>
        <w:t>Аксаринском</w:t>
      </w:r>
      <w:proofErr w:type="spellEnd"/>
      <w:r w:rsidR="00E3082C" w:rsidRPr="00EE42F3">
        <w:rPr>
          <w:rFonts w:ascii="Times New Roman" w:eastAsia="Times New Roman" w:hAnsi="Times New Roman" w:cs="Times New Roman"/>
          <w:color w:val="000000"/>
          <w:sz w:val="20"/>
          <w:szCs w:val="20"/>
          <w:lang w:eastAsia="ru-RU"/>
        </w:rPr>
        <w:t xml:space="preserve"> </w:t>
      </w:r>
      <w:r w:rsidRPr="00EE42F3">
        <w:rPr>
          <w:rFonts w:ascii="Times New Roman" w:eastAsia="Times New Roman" w:hAnsi="Times New Roman" w:cs="Times New Roman"/>
          <w:color w:val="000000"/>
          <w:sz w:val="20"/>
          <w:szCs w:val="20"/>
          <w:lang w:eastAsia="ru-RU"/>
        </w:rPr>
        <w:t>сельском поселении</w:t>
      </w:r>
    </w:p>
    <w:p w:rsidR="00913D3F" w:rsidRPr="00E3082C" w:rsidRDefault="00913D3F" w:rsidP="00913D3F">
      <w:pPr>
        <w:spacing w:before="100" w:after="10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Ключевые показатели вида контроля и их целевые значения, индикативные показатели для муниципального контроля в сфере благоустройства</w:t>
      </w:r>
    </w:p>
    <w:p w:rsidR="00913D3F" w:rsidRPr="00E3082C" w:rsidRDefault="00913D3F" w:rsidP="00913D3F">
      <w:pPr>
        <w:spacing w:before="100" w:after="10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 1.Ключевые показатели и их целевые значения:</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Доля устраненных нарушений из числа выявленных нарушений обязательных требований - 70%.</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Доля выполнения плана проведения плановых контрольных мероприятий на очередной календарный год - 100%.</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Доля отмененных результатов контрольных мероприятий - 0%.</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Доля вынесенных судебных решений о назначении административного наказания по материалам контрольного органа - 95%.</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 </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2. Индикативные показатели:</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При осуществлении муниципального контроля в сфере благоустройства устанавливаются следующие индикативные показатели:</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количество проведенных плановых контрольных мероприятий;</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количество проведенных внеплановых контрольных мероприятий;</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количество поступивших возражений в отношении акта контрольного мероприятия;</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количество выданных предписаний об устранении нарушений обязательных требований;</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количество устраненных нарушений обязательных требований.</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 </w:t>
      </w:r>
    </w:p>
    <w:p w:rsidR="00913D3F" w:rsidRPr="00E3082C" w:rsidRDefault="00913D3F" w:rsidP="00913D3F">
      <w:pPr>
        <w:spacing w:before="100" w:after="10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 </w:t>
      </w:r>
    </w:p>
    <w:p w:rsidR="00913D3F" w:rsidRPr="00E3082C" w:rsidRDefault="00913D3F" w:rsidP="00913D3F">
      <w:pPr>
        <w:spacing w:after="0" w:line="240" w:lineRule="auto"/>
        <w:ind w:firstLine="354"/>
        <w:jc w:val="both"/>
        <w:rPr>
          <w:rFonts w:ascii="Times New Roman" w:eastAsia="Times New Roman" w:hAnsi="Times New Roman" w:cs="Times New Roman"/>
          <w:color w:val="000000"/>
          <w:sz w:val="24"/>
          <w:szCs w:val="24"/>
          <w:lang w:eastAsia="ru-RU"/>
        </w:rPr>
      </w:pPr>
      <w:r w:rsidRPr="00E3082C">
        <w:rPr>
          <w:rFonts w:ascii="Times New Roman" w:eastAsia="Times New Roman" w:hAnsi="Times New Roman" w:cs="Times New Roman"/>
          <w:color w:val="000000"/>
          <w:sz w:val="24"/>
          <w:szCs w:val="24"/>
          <w:lang w:eastAsia="ru-RU"/>
        </w:rPr>
        <w:t> </w:t>
      </w:r>
    </w:p>
    <w:p w:rsidR="00D34FEF" w:rsidRPr="00E3082C" w:rsidRDefault="00D34FEF">
      <w:pPr>
        <w:rPr>
          <w:rFonts w:ascii="Times New Roman" w:hAnsi="Times New Roman" w:cs="Times New Roman"/>
          <w:sz w:val="24"/>
          <w:szCs w:val="24"/>
        </w:rPr>
      </w:pPr>
    </w:p>
    <w:sectPr w:rsidR="00D34FEF" w:rsidRPr="00E3082C" w:rsidSect="00D34FE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F66" w:rsidRDefault="00A33F66" w:rsidP="00EE42F3">
      <w:pPr>
        <w:spacing w:after="0" w:line="240" w:lineRule="auto"/>
      </w:pPr>
      <w:r>
        <w:separator/>
      </w:r>
    </w:p>
  </w:endnote>
  <w:endnote w:type="continuationSeparator" w:id="0">
    <w:p w:rsidR="00A33F66" w:rsidRDefault="00A33F66" w:rsidP="00EE42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F66" w:rsidRDefault="00A33F66" w:rsidP="00EE42F3">
      <w:pPr>
        <w:spacing w:after="0" w:line="240" w:lineRule="auto"/>
      </w:pPr>
      <w:r>
        <w:separator/>
      </w:r>
    </w:p>
  </w:footnote>
  <w:footnote w:type="continuationSeparator" w:id="0">
    <w:p w:rsidR="00A33F66" w:rsidRDefault="00A33F66" w:rsidP="00EE42F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13D3F"/>
    <w:rsid w:val="000F3D69"/>
    <w:rsid w:val="001417BA"/>
    <w:rsid w:val="001C5831"/>
    <w:rsid w:val="0021595E"/>
    <w:rsid w:val="00395F90"/>
    <w:rsid w:val="00535433"/>
    <w:rsid w:val="00667B67"/>
    <w:rsid w:val="006A52BF"/>
    <w:rsid w:val="008052D4"/>
    <w:rsid w:val="008A448C"/>
    <w:rsid w:val="00913D3F"/>
    <w:rsid w:val="00A33F66"/>
    <w:rsid w:val="00A37DC3"/>
    <w:rsid w:val="00CA1F5A"/>
    <w:rsid w:val="00D34FEF"/>
    <w:rsid w:val="00D51BEF"/>
    <w:rsid w:val="00DC6F41"/>
    <w:rsid w:val="00E3082C"/>
    <w:rsid w:val="00EE42F3"/>
    <w:rsid w:val="00F05A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FEF"/>
  </w:style>
  <w:style w:type="paragraph" w:styleId="1">
    <w:name w:val="heading 1"/>
    <w:basedOn w:val="a"/>
    <w:link w:val="10"/>
    <w:uiPriority w:val="9"/>
    <w:qFormat/>
    <w:rsid w:val="00913D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308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3D3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13D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913D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rong">
    <w:name w:val="strong"/>
    <w:basedOn w:val="a0"/>
    <w:rsid w:val="00913D3F"/>
  </w:style>
  <w:style w:type="character" w:customStyle="1" w:styleId="emphasis">
    <w:name w:val="emphasis"/>
    <w:basedOn w:val="a0"/>
    <w:rsid w:val="00913D3F"/>
  </w:style>
  <w:style w:type="character" w:customStyle="1" w:styleId="20">
    <w:name w:val="Заголовок 2 Знак"/>
    <w:basedOn w:val="a0"/>
    <w:link w:val="2"/>
    <w:uiPriority w:val="9"/>
    <w:semiHidden/>
    <w:rsid w:val="00E3082C"/>
    <w:rPr>
      <w:rFonts w:asciiTheme="majorHAnsi" w:eastAsiaTheme="majorEastAsia" w:hAnsiTheme="majorHAnsi" w:cstheme="majorBidi"/>
      <w:b/>
      <w:bCs/>
      <w:color w:val="4F81BD" w:themeColor="accent1"/>
      <w:sz w:val="26"/>
      <w:szCs w:val="26"/>
    </w:rPr>
  </w:style>
  <w:style w:type="paragraph" w:customStyle="1" w:styleId="a4">
    <w:name w:val="Таблицы (моноширинный)"/>
    <w:basedOn w:val="a"/>
    <w:next w:val="a"/>
    <w:rsid w:val="00E3082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5">
    <w:name w:val="Цветовое выделение"/>
    <w:rsid w:val="00E3082C"/>
    <w:rPr>
      <w:b/>
      <w:bCs/>
      <w:color w:val="000080"/>
    </w:rPr>
  </w:style>
  <w:style w:type="paragraph" w:styleId="a6">
    <w:name w:val="header"/>
    <w:basedOn w:val="a"/>
    <w:link w:val="a7"/>
    <w:uiPriority w:val="99"/>
    <w:semiHidden/>
    <w:unhideWhenUsed/>
    <w:rsid w:val="00EE42F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E42F3"/>
  </w:style>
  <w:style w:type="paragraph" w:styleId="a8">
    <w:name w:val="footer"/>
    <w:basedOn w:val="a"/>
    <w:link w:val="a9"/>
    <w:uiPriority w:val="99"/>
    <w:semiHidden/>
    <w:unhideWhenUsed/>
    <w:rsid w:val="00EE42F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E42F3"/>
  </w:style>
</w:styles>
</file>

<file path=word/webSettings.xml><?xml version="1.0" encoding="utf-8"?>
<w:webSettings xmlns:r="http://schemas.openxmlformats.org/officeDocument/2006/relationships" xmlns:w="http://schemas.openxmlformats.org/wordprocessingml/2006/main">
  <w:divs>
    <w:div w:id="43409627">
      <w:bodyDiv w:val="1"/>
      <w:marLeft w:val="0"/>
      <w:marRight w:val="0"/>
      <w:marTop w:val="0"/>
      <w:marBottom w:val="0"/>
      <w:divBdr>
        <w:top w:val="none" w:sz="0" w:space="0" w:color="auto"/>
        <w:left w:val="none" w:sz="0" w:space="0" w:color="auto"/>
        <w:bottom w:val="none" w:sz="0" w:space="0" w:color="auto"/>
        <w:right w:val="none" w:sz="0" w:space="0" w:color="auto"/>
      </w:divBdr>
    </w:div>
    <w:div w:id="206086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D4A36D-AB8A-4E65-859E-9D9308B9F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5647</Words>
  <Characters>32188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marpos_aks</dc:creator>
  <cp:keywords/>
  <dc:description/>
  <cp:lastModifiedBy>marpos_aks</cp:lastModifiedBy>
  <cp:revision>13</cp:revision>
  <cp:lastPrinted>2022-06-02T11:49:00Z</cp:lastPrinted>
  <dcterms:created xsi:type="dcterms:W3CDTF">2022-06-01T06:57:00Z</dcterms:created>
  <dcterms:modified xsi:type="dcterms:W3CDTF">2022-06-02T11:49:00Z</dcterms:modified>
</cp:coreProperties>
</file>