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DD227" w14:textId="2B09BD64" w:rsidR="00495650" w:rsidRPr="00495650" w:rsidRDefault="00BE6790" w:rsidP="00495650">
      <w:pPr>
        <w:rPr>
          <w:sz w:val="24"/>
          <w:szCs w:val="24"/>
        </w:rPr>
      </w:pPr>
      <w:r w:rsidRPr="000B491C">
        <w:rPr>
          <w:noProof/>
          <w:sz w:val="28"/>
          <w:szCs w:val="28"/>
          <w:lang w:eastAsia="ru-RU"/>
        </w:rPr>
        <w:drawing>
          <wp:inline distT="0" distB="0" distL="0" distR="0" wp14:anchorId="1C4BE4F1" wp14:editId="704EC884">
            <wp:extent cx="2570878" cy="962025"/>
            <wp:effectExtent l="0" t="0" r="1270" b="0"/>
            <wp:docPr id="7" name="Рисунок 7" descr="C:\Users\User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628" cy="100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91C" w:rsidRPr="000B491C">
        <w:t xml:space="preserve">                                                                    </w:t>
      </w:r>
      <w:r w:rsidR="00A02C81">
        <w:rPr>
          <w:sz w:val="24"/>
          <w:szCs w:val="24"/>
        </w:rPr>
        <w:t>26</w:t>
      </w:r>
      <w:r w:rsidR="000B491C" w:rsidRPr="00495650">
        <w:rPr>
          <w:sz w:val="24"/>
          <w:szCs w:val="24"/>
        </w:rPr>
        <w:t>.0</w:t>
      </w:r>
      <w:r w:rsidR="00B32803" w:rsidRPr="00495650">
        <w:rPr>
          <w:sz w:val="24"/>
          <w:szCs w:val="24"/>
        </w:rPr>
        <w:t>4</w:t>
      </w:r>
      <w:r w:rsidR="000B491C" w:rsidRPr="00495650">
        <w:rPr>
          <w:sz w:val="24"/>
          <w:szCs w:val="24"/>
        </w:rPr>
        <w:t>.2022</w:t>
      </w:r>
    </w:p>
    <w:p w14:paraId="1807E447" w14:textId="533BD100" w:rsidR="00495650" w:rsidRPr="00495650" w:rsidRDefault="00495650" w:rsidP="00495650">
      <w:pPr>
        <w:jc w:val="right"/>
        <w:rPr>
          <w:sz w:val="24"/>
          <w:szCs w:val="24"/>
        </w:rPr>
      </w:pPr>
      <w:r w:rsidRPr="004956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Рубрика «Вопрос-ответ»</w:t>
      </w:r>
    </w:p>
    <w:p w14:paraId="01CD2B1F" w14:textId="77777777" w:rsidR="00495650" w:rsidRDefault="00495650" w:rsidP="00495650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6FC07FF" w14:textId="54175C46" w:rsidR="00495650" w:rsidRPr="00AC0E1C" w:rsidRDefault="00AC0E1C" w:rsidP="00AC0E1C">
      <w:pPr>
        <w:spacing w:after="0" w:line="340" w:lineRule="exact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C0E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Как </w:t>
      </w:r>
      <w:r w:rsidR="00495650" w:rsidRPr="00AC0E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узнать кадастровую стоимость своего объекта?</w:t>
      </w:r>
    </w:p>
    <w:p w14:paraId="7DCBA344" w14:textId="77777777" w:rsidR="00495650" w:rsidRPr="00AC0E1C" w:rsidRDefault="00495650" w:rsidP="00495650">
      <w:pPr>
        <w:spacing w:after="0" w:line="34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43728D" w14:textId="1681008E" w:rsidR="00495650" w:rsidRPr="00AC0E1C" w:rsidRDefault="00495650" w:rsidP="00495650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1C">
        <w:rPr>
          <w:rFonts w:ascii="Times New Roman" w:hAnsi="Times New Roman" w:cs="Times New Roman"/>
          <w:sz w:val="28"/>
          <w:szCs w:val="28"/>
        </w:rPr>
        <w:t>В Единый</w:t>
      </w:r>
      <w:r w:rsidR="00AC0E1C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Pr="00AC0E1C">
        <w:rPr>
          <w:rFonts w:ascii="Times New Roman" w:hAnsi="Times New Roman" w:cs="Times New Roman"/>
          <w:sz w:val="28"/>
          <w:szCs w:val="28"/>
        </w:rPr>
        <w:t xml:space="preserve"> реестр недвижимости </w:t>
      </w:r>
      <w:r w:rsidR="00AC0E1C"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AC0E1C">
        <w:rPr>
          <w:rFonts w:ascii="Times New Roman" w:hAnsi="Times New Roman" w:cs="Times New Roman"/>
          <w:sz w:val="28"/>
          <w:szCs w:val="28"/>
        </w:rPr>
        <w:t>в отношении каждого объекта недвижимости вносятся сведения о его кадастровой стоимости.</w:t>
      </w:r>
    </w:p>
    <w:p w14:paraId="1E8E2EAB" w14:textId="2B705306" w:rsidR="00495650" w:rsidRPr="00AC0E1C" w:rsidRDefault="00495650" w:rsidP="00495650">
      <w:pPr>
        <w:spacing w:after="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Самый быстрый способ получить сведения о кадастровой стоимости объекта недвижимости </w:t>
      </w:r>
      <w:r w:rsidR="00AC0E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Start w:id="0" w:name="_GoBack"/>
      <w:bookmarkEnd w:id="0"/>
      <w:r w:rsidRPr="00AC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воспользоваться электронным сервисом </w:t>
      </w:r>
      <w:proofErr w:type="spellStart"/>
      <w:r w:rsidRPr="00AC0E1C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AC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6" w:history="1">
        <w:r w:rsidRPr="00AC0E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AC0E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online</w:t>
        </w:r>
        <w:proofErr w:type="spellEnd"/>
      </w:hyperlink>
      <w:r w:rsidRPr="00AC0E1C">
        <w:rPr>
          <w:rFonts w:ascii="Times New Roman" w:hAnsi="Times New Roman" w:cs="Times New Roman"/>
          <w:color w:val="000000" w:themeColor="text1"/>
          <w:sz w:val="28"/>
          <w:szCs w:val="28"/>
        </w:rPr>
        <w:t>». Для этого достаточно ввести в поисковую строку адрес или кадастровый номер объекта. Далее сервис отобразит общедоступные сведения об объекте, в числе которых будет и его кадастровая стоимость с указанием ее величины, даты определения и даты внесения в Реестр недвижимости.</w:t>
      </w:r>
    </w:p>
    <w:p w14:paraId="4FA10660" w14:textId="77777777" w:rsidR="00495650" w:rsidRPr="00AC0E1C" w:rsidRDefault="00495650" w:rsidP="00495650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1C">
        <w:rPr>
          <w:rFonts w:ascii="Times New Roman" w:hAnsi="Times New Roman" w:cs="Times New Roman"/>
          <w:sz w:val="28"/>
          <w:szCs w:val="28"/>
        </w:rPr>
        <w:t>Если сведения о кадастровой стоимости необходимы для предоставления куда-либо или в виде бумажного документа, то можно обратиться с запросом в любой офис МФЦ и заказать выписку из Единого государственного реестра недвижимости (ЕГРН) о кадастровой стоимости объекта недвижимости. Такая выписка предоставляется бесплатно и готовится не более трех рабочих дней.</w:t>
      </w:r>
    </w:p>
    <w:p w14:paraId="6F7E69D0" w14:textId="77777777" w:rsidR="00495650" w:rsidRPr="00AC0E1C" w:rsidRDefault="00495650" w:rsidP="00495650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если нужны сведения о кадастровой стоимости не на текущий момент, а на определенную дату, то эту дату следует указать в запросе. Тогда выписка из ЕГРН будет содержать сведения о кадастровой стоимости по состоянию на указанную в запросе дату.</w:t>
      </w:r>
    </w:p>
    <w:p w14:paraId="65B999BD" w14:textId="7D0A1FD2" w:rsidR="00BE6790" w:rsidRPr="00AC0E1C" w:rsidRDefault="00BE6790" w:rsidP="00495650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E6790" w:rsidRPr="00AC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5F"/>
    <w:rsid w:val="000B491C"/>
    <w:rsid w:val="001069BA"/>
    <w:rsid w:val="00261123"/>
    <w:rsid w:val="0029261B"/>
    <w:rsid w:val="002D3467"/>
    <w:rsid w:val="00381856"/>
    <w:rsid w:val="0039675F"/>
    <w:rsid w:val="003B4DE4"/>
    <w:rsid w:val="003E7CD5"/>
    <w:rsid w:val="003E7FD1"/>
    <w:rsid w:val="00495650"/>
    <w:rsid w:val="004E6030"/>
    <w:rsid w:val="00525D66"/>
    <w:rsid w:val="005E7E48"/>
    <w:rsid w:val="005F6C10"/>
    <w:rsid w:val="00640F39"/>
    <w:rsid w:val="00733089"/>
    <w:rsid w:val="008843BE"/>
    <w:rsid w:val="00920D70"/>
    <w:rsid w:val="00A02C81"/>
    <w:rsid w:val="00A064A4"/>
    <w:rsid w:val="00AC0E1C"/>
    <w:rsid w:val="00B32803"/>
    <w:rsid w:val="00BE6790"/>
    <w:rsid w:val="00C5209B"/>
    <w:rsid w:val="00CD5261"/>
    <w:rsid w:val="00D73A01"/>
    <w:rsid w:val="00E3201E"/>
    <w:rsid w:val="00F0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3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D66"/>
    <w:rPr>
      <w:color w:val="0000FF"/>
      <w:u w:val="single"/>
    </w:rPr>
  </w:style>
  <w:style w:type="character" w:styleId="a5">
    <w:name w:val="Strong"/>
    <w:basedOn w:val="a0"/>
    <w:uiPriority w:val="22"/>
    <w:qFormat/>
    <w:rsid w:val="002D3467"/>
    <w:rPr>
      <w:b/>
      <w:bCs/>
    </w:rPr>
  </w:style>
  <w:style w:type="character" w:styleId="a6">
    <w:name w:val="Emphasis"/>
    <w:basedOn w:val="a0"/>
    <w:uiPriority w:val="20"/>
    <w:qFormat/>
    <w:rsid w:val="004E60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D66"/>
    <w:rPr>
      <w:color w:val="0000FF"/>
      <w:u w:val="single"/>
    </w:rPr>
  </w:style>
  <w:style w:type="character" w:styleId="a5">
    <w:name w:val="Strong"/>
    <w:basedOn w:val="a0"/>
    <w:uiPriority w:val="22"/>
    <w:qFormat/>
    <w:rsid w:val="002D3467"/>
    <w:rPr>
      <w:b/>
      <w:bCs/>
    </w:rPr>
  </w:style>
  <w:style w:type="character" w:styleId="a6">
    <w:name w:val="Emphasis"/>
    <w:basedOn w:val="a0"/>
    <w:uiPriority w:val="20"/>
    <w:qFormat/>
    <w:rsid w:val="004E60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cp:lastPrinted>2022-03-24T11:51:00Z</cp:lastPrinted>
  <dcterms:created xsi:type="dcterms:W3CDTF">2022-04-18T13:40:00Z</dcterms:created>
  <dcterms:modified xsi:type="dcterms:W3CDTF">2022-04-26T09:16:00Z</dcterms:modified>
</cp:coreProperties>
</file>