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253"/>
        <w:gridCol w:w="1112"/>
        <w:gridCol w:w="3849"/>
      </w:tblGrid>
      <w:tr w:rsidR="00697539" w:rsidTr="00D21D15">
        <w:trPr>
          <w:cantSplit/>
          <w:trHeight w:val="420"/>
        </w:trPr>
        <w:tc>
          <w:tcPr>
            <w:tcW w:w="4253" w:type="dxa"/>
          </w:tcPr>
          <w:p w:rsidR="00697539" w:rsidRDefault="00697539" w:rsidP="00CB78E1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97539" w:rsidRDefault="00697539" w:rsidP="00CB78E1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vMerge w:val="restart"/>
          </w:tcPr>
          <w:p w:rsidR="00697539" w:rsidRDefault="00697539" w:rsidP="00CB78E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9" w:type="dxa"/>
          </w:tcPr>
          <w:p w:rsidR="00697539" w:rsidRDefault="00697539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97539" w:rsidTr="00D21D15">
        <w:trPr>
          <w:cantSplit/>
          <w:trHeight w:val="2355"/>
        </w:trPr>
        <w:tc>
          <w:tcPr>
            <w:tcW w:w="4253" w:type="dxa"/>
          </w:tcPr>
          <w:p w:rsidR="00697539" w:rsidRPr="00FE14C9" w:rsidRDefault="00697539" w:rsidP="00CB78E1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D19A5" w:rsidRDefault="00BD19A5" w:rsidP="00BD19A5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697539" w:rsidRPr="00FE14C9" w:rsidRDefault="00697539" w:rsidP="00CB78E1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97539" w:rsidRPr="00FE14C9" w:rsidRDefault="00697539" w:rsidP="00CB78E1">
            <w:pPr>
              <w:pStyle w:val="a4"/>
              <w:tabs>
                <w:tab w:val="left" w:pos="4572"/>
              </w:tabs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 w:rsidRPr="00FE14C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7539" w:rsidRPr="00FE14C9" w:rsidRDefault="00697539" w:rsidP="00CB78E1">
            <w:pPr>
              <w:rPr>
                <w:sz w:val="24"/>
                <w:szCs w:val="24"/>
              </w:rPr>
            </w:pPr>
          </w:p>
          <w:p w:rsidR="00697539" w:rsidRPr="00FE14C9" w:rsidRDefault="00697539" w:rsidP="00CB78E1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97539" w:rsidRPr="00FE14C9" w:rsidRDefault="00697539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539" w:rsidRPr="00FE14C9" w:rsidRDefault="00BD19A5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4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7539"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753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697539"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69753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97539"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97539"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697539" w:rsidRPr="00BD19A5" w:rsidRDefault="00BD19A5" w:rsidP="00CB78E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>Кив</w:t>
            </w:r>
            <w:proofErr w:type="spellEnd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>Атикасси</w:t>
            </w:r>
            <w:proofErr w:type="spellEnd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>ялĕ</w:t>
            </w:r>
            <w:proofErr w:type="spellEnd"/>
            <w:r w:rsidRPr="00BD19A5">
              <w:rPr>
                <w:b/>
                <w:sz w:val="24"/>
                <w:szCs w:val="24"/>
              </w:rPr>
              <w:t xml:space="preserve"> </w:t>
            </w:r>
          </w:p>
          <w:p w:rsidR="00697539" w:rsidRPr="00FE14C9" w:rsidRDefault="00697539" w:rsidP="00CB78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539" w:rsidRPr="00FE14C9" w:rsidRDefault="00697539" w:rsidP="00CB78E1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697539" w:rsidRPr="00FE14C9" w:rsidRDefault="00697539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7539" w:rsidRPr="00FE14C9" w:rsidRDefault="00697539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97539" w:rsidRPr="00FE14C9" w:rsidRDefault="00BD19A5" w:rsidP="00CB78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</w:t>
            </w:r>
            <w:r w:rsidR="00697539"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ТАЙСКОГО  СЕЛЬСКОГО</w:t>
            </w:r>
            <w:proofErr w:type="gramEnd"/>
            <w:r w:rsidR="00697539"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  <w:r w:rsidR="00697539" w:rsidRPr="00FE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7539" w:rsidRPr="00FE14C9" w:rsidRDefault="00697539" w:rsidP="00CB78E1">
            <w:pPr>
              <w:pStyle w:val="a4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697539" w:rsidRDefault="00697539" w:rsidP="00CB78E1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FE14C9"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97539" w:rsidRPr="00FE14C9" w:rsidRDefault="00697539" w:rsidP="00CB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9" w:rsidRPr="00F16838" w:rsidRDefault="00BD19A5" w:rsidP="00CB78E1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97539"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7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697539"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697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97539"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7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bookmarkStart w:id="1" w:name="_GoBack"/>
            <w:bookmarkEnd w:id="1"/>
          </w:p>
          <w:p w:rsidR="00BD19A5" w:rsidRPr="00BD19A5" w:rsidRDefault="00BD19A5" w:rsidP="00BD19A5">
            <w:pPr>
              <w:ind w:firstLine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BD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деревня Старые </w:t>
            </w:r>
            <w:proofErr w:type="spellStart"/>
            <w:r w:rsidRPr="00BD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Атаи</w:t>
            </w:r>
            <w:proofErr w:type="spellEnd"/>
          </w:p>
          <w:p w:rsidR="00697539" w:rsidRPr="00FE14C9" w:rsidRDefault="00697539" w:rsidP="00CB78E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bookmarkEnd w:id="0"/>
    <w:p w:rsidR="00D21D15" w:rsidRPr="006A2812" w:rsidRDefault="00D21D15" w:rsidP="00D21D15">
      <w:pPr>
        <w:rPr>
          <w:rFonts w:ascii="Times New Roman" w:hAnsi="Times New Roman"/>
          <w:b/>
          <w:sz w:val="24"/>
          <w:szCs w:val="24"/>
        </w:rPr>
      </w:pPr>
      <w:r w:rsidRPr="006A2812">
        <w:rPr>
          <w:rFonts w:ascii="Times New Roman" w:hAnsi="Times New Roman"/>
          <w:b/>
          <w:sz w:val="24"/>
          <w:szCs w:val="24"/>
        </w:rPr>
        <w:t xml:space="preserve">Об организации подготовки к весенне-летнему </w:t>
      </w:r>
    </w:p>
    <w:p w:rsidR="00D21D15" w:rsidRPr="006A2812" w:rsidRDefault="00D21D15" w:rsidP="00D21D15">
      <w:pPr>
        <w:rPr>
          <w:rFonts w:ascii="Times New Roman" w:hAnsi="Times New Roman"/>
          <w:b/>
          <w:sz w:val="24"/>
          <w:szCs w:val="24"/>
        </w:rPr>
      </w:pPr>
      <w:r w:rsidRPr="006A2812">
        <w:rPr>
          <w:rFonts w:ascii="Times New Roman" w:hAnsi="Times New Roman"/>
          <w:b/>
          <w:sz w:val="24"/>
          <w:szCs w:val="24"/>
        </w:rPr>
        <w:t>пожароопасному сезону 2022 года</w:t>
      </w:r>
    </w:p>
    <w:p w:rsidR="00D21D15" w:rsidRDefault="00D21D15" w:rsidP="00D21D15">
      <w:pPr>
        <w:rPr>
          <w:rFonts w:ascii="Times New Roman" w:hAnsi="Times New Roman"/>
          <w:b/>
          <w:sz w:val="26"/>
          <w:szCs w:val="26"/>
        </w:rPr>
      </w:pPr>
    </w:p>
    <w:p w:rsidR="00D21D15" w:rsidRDefault="00D21D15" w:rsidP="00D21D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34B4F">
        <w:rPr>
          <w:rFonts w:ascii="Times New Roman" w:hAnsi="Times New Roman"/>
          <w:sz w:val="24"/>
          <w:szCs w:val="24"/>
        </w:rPr>
        <w:t xml:space="preserve">            В соответствии с Лесным кодексом Российской Федерации, с Федеральными законами  </w:t>
      </w:r>
      <w:r w:rsidRPr="00934B4F">
        <w:rPr>
          <w:rFonts w:ascii="Times New Roman" w:hAnsi="Times New Roman"/>
          <w:bCs/>
          <w:sz w:val="24"/>
          <w:szCs w:val="24"/>
        </w:rPr>
        <w:t xml:space="preserve">от 21.12.1994 № 69-ФЗ </w:t>
      </w:r>
      <w:r w:rsidRPr="00934B4F">
        <w:rPr>
          <w:rFonts w:ascii="Times New Roman" w:hAnsi="Times New Roman"/>
          <w:sz w:val="24"/>
          <w:szCs w:val="24"/>
        </w:rPr>
        <w:t xml:space="preserve">«О пожарной безопасности», </w:t>
      </w:r>
      <w:r w:rsidRPr="00934B4F">
        <w:rPr>
          <w:rFonts w:ascii="Times New Roman" w:hAnsi="Times New Roman"/>
          <w:bCs/>
          <w:sz w:val="24"/>
          <w:szCs w:val="24"/>
        </w:rPr>
        <w:t xml:space="preserve">от 21.12.1994 № 68-ФЗ </w:t>
      </w:r>
      <w:r w:rsidRPr="00934B4F">
        <w:rPr>
          <w:rFonts w:ascii="Times New Roman" w:hAnsi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</w:t>
      </w:r>
      <w:r w:rsidRPr="00934B4F">
        <w:rPr>
          <w:rFonts w:ascii="Times New Roman" w:hAnsi="Times New Roman"/>
          <w:bCs/>
          <w:sz w:val="24"/>
          <w:szCs w:val="24"/>
        </w:rPr>
        <w:t xml:space="preserve">от 06.10.2003 № 131-ФЗ </w:t>
      </w:r>
      <w:r w:rsidRPr="00934B4F">
        <w:rPr>
          <w:rFonts w:ascii="Times New Roman" w:hAnsi="Times New Roman"/>
          <w:sz w:val="24"/>
          <w:szCs w:val="24"/>
        </w:rPr>
        <w:t xml:space="preserve">«Об общих принципах местного самоуправления», законом Чувашской Республики от </w:t>
      </w:r>
      <w:r w:rsidRPr="00934B4F">
        <w:rPr>
          <w:rFonts w:ascii="Times New Roman" w:hAnsi="Times New Roman"/>
          <w:bCs/>
          <w:sz w:val="24"/>
          <w:szCs w:val="24"/>
        </w:rPr>
        <w:t>25.11.2005 № 47</w:t>
      </w:r>
      <w:r w:rsidRPr="00934B4F">
        <w:rPr>
          <w:rFonts w:ascii="Times New Roman" w:hAnsi="Times New Roman"/>
          <w:sz w:val="24"/>
          <w:szCs w:val="24"/>
        </w:rPr>
        <w:t xml:space="preserve"> «О пожарной безопасности в Чувашской Республике», в целях предупреждения и снижения количества пожаров, своевременного принятия мер по предотвращению лесных пожаров и эффективности борьбы с ними, безопасности людей, объектов экономики и населённых пунктов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Староатайского</w:t>
      </w:r>
      <w:proofErr w:type="spellEnd"/>
      <w:r w:rsidRPr="00934B4F">
        <w:rPr>
          <w:rFonts w:ascii="Times New Roman" w:hAnsi="Times New Roman"/>
          <w:sz w:val="24"/>
          <w:szCs w:val="24"/>
        </w:rPr>
        <w:t xml:space="preserve"> сельского поселения     Красночетайского района Чувашской Республики</w:t>
      </w:r>
    </w:p>
    <w:p w:rsidR="00D21D15" w:rsidRPr="00934B4F" w:rsidRDefault="00D21D15" w:rsidP="00D21D15">
      <w:pPr>
        <w:rPr>
          <w:rFonts w:ascii="Times New Roman" w:hAnsi="Times New Roman"/>
          <w:b/>
          <w:sz w:val="24"/>
          <w:szCs w:val="24"/>
        </w:rPr>
      </w:pPr>
      <w:r w:rsidRPr="00934B4F">
        <w:rPr>
          <w:rFonts w:ascii="Times New Roman" w:hAnsi="Times New Roman"/>
          <w:sz w:val="24"/>
          <w:szCs w:val="24"/>
        </w:rPr>
        <w:t xml:space="preserve">  </w:t>
      </w:r>
      <w:r w:rsidRPr="00934B4F">
        <w:rPr>
          <w:rFonts w:ascii="Times New Roman" w:hAnsi="Times New Roman"/>
          <w:b/>
          <w:sz w:val="24"/>
          <w:szCs w:val="24"/>
        </w:rPr>
        <w:t xml:space="preserve">п о с </w:t>
      </w:r>
      <w:proofErr w:type="gramStart"/>
      <w:r w:rsidRPr="00934B4F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934B4F">
        <w:rPr>
          <w:rFonts w:ascii="Times New Roman" w:hAnsi="Times New Roman"/>
          <w:b/>
          <w:sz w:val="24"/>
          <w:szCs w:val="24"/>
        </w:rPr>
        <w:t xml:space="preserve"> а н о в л я е т:</w:t>
      </w:r>
    </w:p>
    <w:p w:rsidR="00D21D15" w:rsidRPr="00934B4F" w:rsidRDefault="00D21D15" w:rsidP="00D21D1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/>
          <w:sz w:val="24"/>
          <w:szCs w:val="24"/>
        </w:rPr>
      </w:pPr>
      <w:r w:rsidRPr="00934B4F">
        <w:rPr>
          <w:rFonts w:ascii="Times New Roman" w:hAnsi="Times New Roman"/>
          <w:sz w:val="24"/>
          <w:szCs w:val="24"/>
        </w:rPr>
        <w:t>До конца мая 2022 года организовать проверку жилого сектора и объектов экономики на соответствие противопожарным требованиям строений и прилегающих территорий. Особое внимание обратить на бесхозные строения, места массового пребывания населения на лесных участках.</w:t>
      </w:r>
    </w:p>
    <w:p w:rsidR="00D21D15" w:rsidRPr="00934B4F" w:rsidRDefault="00D21D15" w:rsidP="00D21D1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/>
          <w:sz w:val="24"/>
          <w:szCs w:val="24"/>
        </w:rPr>
      </w:pPr>
      <w:r w:rsidRPr="00934B4F">
        <w:rPr>
          <w:rFonts w:ascii="Times New Roman" w:hAnsi="Times New Roman"/>
          <w:sz w:val="24"/>
          <w:szCs w:val="24"/>
        </w:rPr>
        <w:t>Обеспечить пожарную безопасность путём осуществления противопожарного обустройства населенных пунктов и объектов экономики, непосредственно прилегающих к лесным массивам, в том числе реконструкции и содержания дорог, устройства минерализованных полос и ухода за ранее созданными.</w:t>
      </w:r>
    </w:p>
    <w:p w:rsidR="00D21D15" w:rsidRPr="00934B4F" w:rsidRDefault="00D21D15" w:rsidP="00D21D1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/>
          <w:sz w:val="24"/>
          <w:szCs w:val="24"/>
        </w:rPr>
      </w:pPr>
      <w:r w:rsidRPr="00934B4F">
        <w:rPr>
          <w:rFonts w:ascii="Times New Roman" w:hAnsi="Times New Roman"/>
          <w:sz w:val="24"/>
          <w:szCs w:val="24"/>
        </w:rPr>
        <w:t xml:space="preserve">Принять меры по обеспечению населённых пунктов противопожарными </w:t>
      </w:r>
      <w:proofErr w:type="gramStart"/>
      <w:r w:rsidRPr="00934B4F">
        <w:rPr>
          <w:rFonts w:ascii="Times New Roman" w:hAnsi="Times New Roman"/>
          <w:sz w:val="24"/>
          <w:szCs w:val="24"/>
        </w:rPr>
        <w:t>водоёмами,  приспособлениями</w:t>
      </w:r>
      <w:proofErr w:type="gramEnd"/>
      <w:r w:rsidRPr="00934B4F">
        <w:rPr>
          <w:rFonts w:ascii="Times New Roman" w:hAnsi="Times New Roman"/>
          <w:sz w:val="24"/>
          <w:szCs w:val="24"/>
        </w:rPr>
        <w:t xml:space="preserve"> для забора воды пожарными автомобилями и подъездных путей к ним. </w:t>
      </w:r>
    </w:p>
    <w:p w:rsidR="00D21D15" w:rsidRPr="00934B4F" w:rsidRDefault="00D21D15" w:rsidP="00D21D1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/>
          <w:sz w:val="24"/>
          <w:szCs w:val="24"/>
        </w:rPr>
      </w:pPr>
      <w:r w:rsidRPr="00934B4F">
        <w:rPr>
          <w:rFonts w:ascii="Times New Roman" w:hAnsi="Times New Roman"/>
          <w:sz w:val="24"/>
          <w:szCs w:val="24"/>
        </w:rPr>
        <w:t>Проверить в каждом населённом пункте наличие первичных средств пожаротушения.</w:t>
      </w:r>
    </w:p>
    <w:p w:rsidR="00D21D15" w:rsidRPr="00934B4F" w:rsidRDefault="00D21D15" w:rsidP="00D21D1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/>
          <w:sz w:val="24"/>
          <w:szCs w:val="24"/>
        </w:rPr>
      </w:pPr>
      <w:r w:rsidRPr="00934B4F">
        <w:rPr>
          <w:rFonts w:ascii="Times New Roman" w:hAnsi="Times New Roman"/>
          <w:sz w:val="24"/>
          <w:szCs w:val="24"/>
        </w:rPr>
        <w:t>Организовать во всех населённых пунктах ночные дозоры.</w:t>
      </w:r>
    </w:p>
    <w:p w:rsidR="00D21D15" w:rsidRPr="00934B4F" w:rsidRDefault="00D21D15" w:rsidP="00D21D1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/>
          <w:sz w:val="24"/>
          <w:szCs w:val="24"/>
        </w:rPr>
      </w:pPr>
      <w:r w:rsidRPr="00934B4F">
        <w:rPr>
          <w:rFonts w:ascii="Times New Roman" w:hAnsi="Times New Roman"/>
          <w:sz w:val="24"/>
          <w:szCs w:val="24"/>
        </w:rPr>
        <w:t xml:space="preserve">На земельных участках, непосредственно примыкающих к населённым пунктам, лесам, защитным и озеленительным насаждениям запретить бесконтрольное выжигание высохшей травы и сорной растительности.  </w:t>
      </w:r>
    </w:p>
    <w:p w:rsidR="00D21D15" w:rsidRPr="00934B4F" w:rsidRDefault="00D21D15" w:rsidP="00D21D1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/>
          <w:sz w:val="24"/>
          <w:szCs w:val="24"/>
        </w:rPr>
      </w:pPr>
      <w:r w:rsidRPr="00934B4F">
        <w:rPr>
          <w:rFonts w:ascii="Times New Roman" w:hAnsi="Times New Roman"/>
          <w:sz w:val="24"/>
          <w:szCs w:val="24"/>
        </w:rPr>
        <w:t>Проверить в каждом населённом пункте наличие простейших средств оповещения граждан при пожаре.</w:t>
      </w:r>
    </w:p>
    <w:p w:rsidR="00D21D15" w:rsidRPr="00934B4F" w:rsidRDefault="00D21D15" w:rsidP="00D21D1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/>
          <w:sz w:val="24"/>
          <w:szCs w:val="24"/>
        </w:rPr>
      </w:pPr>
      <w:r w:rsidRPr="00934B4F">
        <w:rPr>
          <w:rFonts w:ascii="Times New Roman" w:hAnsi="Times New Roman"/>
          <w:sz w:val="24"/>
          <w:szCs w:val="24"/>
        </w:rPr>
        <w:t xml:space="preserve">Активизировать противопожарную и </w:t>
      </w:r>
      <w:proofErr w:type="spellStart"/>
      <w:r w:rsidRPr="00934B4F">
        <w:rPr>
          <w:rFonts w:ascii="Times New Roman" w:hAnsi="Times New Roman"/>
          <w:sz w:val="24"/>
          <w:szCs w:val="24"/>
        </w:rPr>
        <w:t>профилактическо-разьяснительную</w:t>
      </w:r>
      <w:proofErr w:type="spellEnd"/>
      <w:r w:rsidRPr="00934B4F">
        <w:rPr>
          <w:rFonts w:ascii="Times New Roman" w:hAnsi="Times New Roman"/>
          <w:sz w:val="24"/>
          <w:szCs w:val="24"/>
        </w:rPr>
        <w:t xml:space="preserve"> работу с населением, в том числе через средства массовой информации.</w:t>
      </w:r>
    </w:p>
    <w:p w:rsidR="00D21D15" w:rsidRDefault="00D21D15" w:rsidP="00D21D15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34B4F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периодическом печатном издании «Вестник </w:t>
      </w:r>
      <w:proofErr w:type="spellStart"/>
      <w:r>
        <w:rPr>
          <w:rFonts w:ascii="Times New Roman" w:hAnsi="Times New Roman"/>
          <w:sz w:val="24"/>
          <w:szCs w:val="24"/>
        </w:rPr>
        <w:t>Староатайского</w:t>
      </w:r>
      <w:proofErr w:type="spellEnd"/>
      <w:r w:rsidRPr="00934B4F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D21D15" w:rsidRDefault="00D21D15" w:rsidP="00D21D15">
      <w:pPr>
        <w:ind w:firstLine="851"/>
        <w:rPr>
          <w:rFonts w:ascii="Times New Roman" w:hAnsi="Times New Roman"/>
          <w:sz w:val="24"/>
          <w:szCs w:val="24"/>
        </w:rPr>
      </w:pPr>
      <w:r w:rsidRPr="00934B4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10</w:t>
      </w:r>
      <w:r w:rsidRPr="00934B4F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  <w:r w:rsidRPr="00934B4F">
        <w:rPr>
          <w:rFonts w:ascii="Times New Roman" w:hAnsi="Times New Roman"/>
          <w:sz w:val="24"/>
          <w:szCs w:val="24"/>
        </w:rPr>
        <w:tab/>
      </w:r>
    </w:p>
    <w:p w:rsidR="00D21D15" w:rsidRDefault="00D21D15" w:rsidP="00D21D15">
      <w:pPr>
        <w:ind w:firstLine="0"/>
        <w:rPr>
          <w:rFonts w:ascii="Times New Roman" w:hAnsi="Times New Roman"/>
          <w:sz w:val="24"/>
          <w:szCs w:val="24"/>
        </w:rPr>
      </w:pPr>
    </w:p>
    <w:p w:rsidR="00C66DB3" w:rsidRDefault="00D21D15" w:rsidP="0010264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34B4F">
        <w:rPr>
          <w:rFonts w:ascii="Times New Roman" w:hAnsi="Times New Roman"/>
          <w:bCs/>
          <w:spacing w:val="-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сельского поселения  </w:t>
      </w:r>
      <w:r w:rsidRPr="00934B4F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В.Н.Парикова</w:t>
      </w:r>
      <w:proofErr w:type="spellEnd"/>
      <w:r w:rsidRPr="00934B4F">
        <w:rPr>
          <w:rFonts w:ascii="Times New Roman" w:hAnsi="Times New Roman"/>
        </w:rPr>
        <w:t> </w:t>
      </w:r>
    </w:p>
    <w:sectPr w:rsidR="00C66DB3" w:rsidSect="00CB78E1">
      <w:pgSz w:w="11906" w:h="16838"/>
      <w:pgMar w:top="1134" w:right="849" w:bottom="851" w:left="184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0A50"/>
    <w:multiLevelType w:val="hybridMultilevel"/>
    <w:tmpl w:val="54FE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39"/>
    <w:rsid w:val="00102647"/>
    <w:rsid w:val="001905B2"/>
    <w:rsid w:val="002E1EFA"/>
    <w:rsid w:val="005E4CAE"/>
    <w:rsid w:val="00603C06"/>
    <w:rsid w:val="00697539"/>
    <w:rsid w:val="00773C6C"/>
    <w:rsid w:val="008D0A96"/>
    <w:rsid w:val="00B47DAF"/>
    <w:rsid w:val="00BD19A5"/>
    <w:rsid w:val="00C66DB3"/>
    <w:rsid w:val="00CB78E1"/>
    <w:rsid w:val="00D21D15"/>
    <w:rsid w:val="00F03E05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BBEB-F68B-4C6E-99C8-6F0F19A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9753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697539"/>
    <w:pPr>
      <w:ind w:firstLine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697539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697539"/>
    <w:rPr>
      <w:rFonts w:ascii="Times New Roman" w:eastAsia="Arial Unicode MS" w:hAnsi="Times New Roman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B78E1"/>
    <w:pPr>
      <w:ind w:left="720"/>
      <w:contextualSpacing/>
    </w:pPr>
  </w:style>
  <w:style w:type="table" w:styleId="a6">
    <w:name w:val="Table Grid"/>
    <w:basedOn w:val="a1"/>
    <w:uiPriority w:val="59"/>
    <w:rsid w:val="00C6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9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9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2022-04-25T05:51:00Z</cp:lastPrinted>
  <dcterms:created xsi:type="dcterms:W3CDTF">2022-04-25T05:49:00Z</dcterms:created>
  <dcterms:modified xsi:type="dcterms:W3CDTF">2022-05-03T18:28:00Z</dcterms:modified>
</cp:coreProperties>
</file>