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E12876" w:rsidP="00E12876">
      <w:pPr>
        <w:pStyle w:val="ConsPlusTitle"/>
        <w:widowControl/>
        <w:ind w:right="4819"/>
        <w:jc w:val="right"/>
      </w:pPr>
    </w:p>
    <w:p w:rsidR="00E12876" w:rsidRDefault="00E12876" w:rsidP="00E12876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152400</wp:posOffset>
            </wp:positionV>
            <wp:extent cx="641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E12876" w:rsidRDefault="00E12876" w:rsidP="00E12876">
      <w:pPr>
        <w:pStyle w:val="ConsPlusTitle"/>
        <w:widowControl/>
        <w:jc w:val="center"/>
      </w:pPr>
    </w:p>
    <w:p w:rsidR="00E12876" w:rsidRDefault="00E12876" w:rsidP="00E12876">
      <w:pPr>
        <w:jc w:val="right"/>
      </w:pPr>
    </w:p>
    <w:p w:rsidR="00E12876" w:rsidRDefault="00E12876" w:rsidP="00E12876">
      <w:pPr>
        <w:jc w:val="right"/>
      </w:pPr>
      <w:r>
        <w:t xml:space="preserve">                                                              </w:t>
      </w:r>
    </w:p>
    <w:tbl>
      <w:tblPr>
        <w:tblW w:w="9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4"/>
        <w:gridCol w:w="1150"/>
        <w:gridCol w:w="4161"/>
      </w:tblGrid>
      <w:tr w:rsidR="00E12876" w:rsidRPr="00E20C3B" w:rsidTr="005F0797">
        <w:trPr>
          <w:trHeight w:hRule="exact" w:val="597"/>
        </w:trPr>
        <w:tc>
          <w:tcPr>
            <w:tcW w:w="4134" w:type="dxa"/>
            <w:vMerge w:val="restart"/>
          </w:tcPr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E20C3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</w:p>
        </w:tc>
        <w:tc>
          <w:tcPr>
            <w:tcW w:w="1150" w:type="dxa"/>
            <w:vMerge w:val="restart"/>
          </w:tcPr>
          <w:p w:rsidR="00E12876" w:rsidRPr="00E20C3B" w:rsidRDefault="00E12876" w:rsidP="007766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 </w:t>
            </w:r>
          </w:p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ВǍРМАР РАЙОНĚ</w:t>
            </w:r>
          </w:p>
          <w:p w:rsidR="00E12876" w:rsidRPr="00E20C3B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876" w:rsidRPr="00E20C3B" w:rsidTr="005F0797">
        <w:trPr>
          <w:trHeight w:hRule="exact" w:val="50"/>
        </w:trPr>
        <w:tc>
          <w:tcPr>
            <w:tcW w:w="4134" w:type="dxa"/>
            <w:vMerge/>
          </w:tcPr>
          <w:p w:rsidR="00E12876" w:rsidRPr="00E20C3B" w:rsidRDefault="00E12876" w:rsidP="007766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12876" w:rsidRPr="00E20C3B" w:rsidRDefault="00E12876" w:rsidP="007766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</w:tcPr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ТИКАШ</w:t>
            </w:r>
          </w:p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 ПОСЕЛЕНИЙĚН </w:t>
            </w:r>
          </w:p>
          <w:p w:rsidR="00E12876" w:rsidRPr="00E20C3B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АДМИНИСТРАЦИЙĔ  </w:t>
            </w:r>
          </w:p>
          <w:p w:rsidR="00E12876" w:rsidRPr="00E20C3B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76" w:rsidRPr="00E20C3B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E12876" w:rsidRPr="00E20C3B" w:rsidRDefault="00CD7804" w:rsidP="007766E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695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="00C21DD8"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695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раштав</w:t>
            </w:r>
            <w:proofErr w:type="spellEnd"/>
            <w:r w:rsidR="00E12876"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3324" w:rsidRPr="00E2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E12876" w:rsidRPr="00E2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ç. </w:t>
            </w:r>
            <w:r w:rsidR="00FF3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95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12876"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876" w:rsidRPr="00E2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12876"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12876" w:rsidRPr="00E20C3B" w:rsidRDefault="00E12876" w:rsidP="0077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Тикаш ялě</w:t>
            </w:r>
          </w:p>
          <w:p w:rsidR="00E12876" w:rsidRPr="00E20C3B" w:rsidRDefault="00E12876" w:rsidP="0077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876" w:rsidRPr="00E20C3B" w:rsidTr="005F0797">
        <w:trPr>
          <w:trHeight w:hRule="exact" w:val="2324"/>
        </w:trPr>
        <w:tc>
          <w:tcPr>
            <w:tcW w:w="4134" w:type="dxa"/>
          </w:tcPr>
          <w:p w:rsidR="00E12876" w:rsidRPr="00E20C3B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12876" w:rsidRPr="00E20C3B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ТЕГЕШЕВСКОГО СЕЛЬСКОГО</w:t>
            </w:r>
          </w:p>
          <w:p w:rsidR="00E12876" w:rsidRPr="00E20C3B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876" w:rsidRPr="00E20C3B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876" w:rsidRPr="00E20C3B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E12876" w:rsidRPr="00E20C3B" w:rsidRDefault="00CD7804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9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200487"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9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BA3324"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="00E12876"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A3324" w:rsidRPr="00E20C3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E12876" w:rsidRPr="00E2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E12876" w:rsidRPr="00E20C3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E2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5F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12876" w:rsidRPr="00E20C3B" w:rsidRDefault="00E12876" w:rsidP="0077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Тегешево </w:t>
            </w:r>
          </w:p>
        </w:tc>
        <w:tc>
          <w:tcPr>
            <w:tcW w:w="1150" w:type="dxa"/>
            <w:vMerge/>
          </w:tcPr>
          <w:p w:rsidR="00E12876" w:rsidRPr="00E20C3B" w:rsidRDefault="00E12876" w:rsidP="007766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E12876" w:rsidRPr="00E20C3B" w:rsidRDefault="00E12876" w:rsidP="007766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8B1" w:rsidRDefault="009478B1" w:rsidP="002547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95F88" w:rsidRPr="00695F88" w:rsidRDefault="00695F88" w:rsidP="00695F88">
      <w:pPr>
        <w:tabs>
          <w:tab w:val="left" w:pos="53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95F8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постановление администрации Тегешевского сельского поселения Урмарского района Чувашской </w:t>
      </w:r>
      <w:r w:rsidR="007C3D28">
        <w:rPr>
          <w:rFonts w:ascii="Times New Roman" w:hAnsi="Times New Roman" w:cs="Times New Roman"/>
          <w:sz w:val="24"/>
          <w:szCs w:val="24"/>
        </w:rPr>
        <w:t>Республики от 15.12.2016 г. № 58</w:t>
      </w:r>
      <w:r w:rsidRPr="00695F88">
        <w:rPr>
          <w:rFonts w:ascii="Times New Roman" w:hAnsi="Times New Roman" w:cs="Times New Roman"/>
          <w:sz w:val="24"/>
          <w:szCs w:val="24"/>
        </w:rPr>
        <w:t xml:space="preserve"> «О закреплении полномочий  администратора доходов местного бюджета Тегешевского сельского поселения Урмарского  района Чувашской Республики»</w:t>
      </w:r>
    </w:p>
    <w:p w:rsidR="00695F88" w:rsidRPr="00695F88" w:rsidRDefault="00695F88" w:rsidP="00695F88">
      <w:pPr>
        <w:tabs>
          <w:tab w:val="left" w:pos="535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5F88" w:rsidRPr="00695F88" w:rsidRDefault="00695F88" w:rsidP="00695F8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95F88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695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hyperlink r:id="rId10" w:history="1">
        <w:r w:rsidRPr="00695F88">
          <w:rPr>
            <w:rStyle w:val="ad"/>
            <w:rFonts w:ascii="Times New Roman" w:hAnsi="Times New Roman" w:cs="Times New Roman"/>
            <w:bCs/>
            <w:sz w:val="24"/>
            <w:szCs w:val="24"/>
          </w:rPr>
          <w:t>абзацем четвертым пункта 3.2 статьи 160</w:t>
        </w:r>
        <w:r w:rsidRPr="00695F88">
          <w:rPr>
            <w:rStyle w:val="ad"/>
            <w:rFonts w:ascii="Times New Roman" w:hAnsi="Times New Roman" w:cs="Times New Roman"/>
            <w:bCs/>
            <w:sz w:val="24"/>
            <w:szCs w:val="24"/>
            <w:vertAlign w:val="superscript"/>
          </w:rPr>
          <w:t>1</w:t>
        </w:r>
      </w:hyperlink>
      <w:r w:rsidRPr="00695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кодекса Российской Федерации, </w:t>
      </w:r>
      <w:r w:rsidRPr="00695F88">
        <w:rPr>
          <w:rFonts w:ascii="Times New Roman" w:hAnsi="Times New Roman" w:cs="Times New Roman"/>
          <w:color w:val="000000"/>
          <w:sz w:val="24"/>
          <w:szCs w:val="24"/>
        </w:rPr>
        <w:t>Законом Чувашской Республики от 29 марта 2022 г. № 26 «</w:t>
      </w:r>
      <w:r w:rsidRPr="00695F88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Урмарского района Чувашской Республики</w:t>
      </w:r>
      <w:r w:rsidRPr="00695F88">
        <w:rPr>
          <w:rFonts w:ascii="Times New Roman" w:hAnsi="Times New Roman" w:cs="Times New Roman"/>
          <w:color w:val="000000"/>
          <w:sz w:val="24"/>
          <w:szCs w:val="24"/>
        </w:rPr>
        <w:t xml:space="preserve">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Pr="00695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Администрация</w:t>
      </w:r>
      <w:proofErr w:type="gramEnd"/>
      <w:r w:rsidRPr="00695F88">
        <w:rPr>
          <w:rFonts w:ascii="Times New Roman" w:hAnsi="Times New Roman" w:cs="Times New Roman"/>
          <w:sz w:val="24"/>
          <w:szCs w:val="24"/>
        </w:rPr>
        <w:t xml:space="preserve"> Тегешевского сельского поселения</w:t>
      </w:r>
      <w:r w:rsidRPr="00695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Урмарского района </w:t>
      </w:r>
      <w:r w:rsidRPr="00695F8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95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95F8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695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 т а н о в л я е т:</w:t>
      </w:r>
    </w:p>
    <w:p w:rsidR="00695F88" w:rsidRPr="00695F88" w:rsidRDefault="00695F88" w:rsidP="00695F88">
      <w:pPr>
        <w:tabs>
          <w:tab w:val="left" w:pos="5353"/>
          <w:tab w:val="left" w:pos="9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95F88">
        <w:rPr>
          <w:rFonts w:ascii="Times New Roman" w:hAnsi="Times New Roman" w:cs="Times New Roman"/>
          <w:sz w:val="24"/>
          <w:szCs w:val="24"/>
        </w:rPr>
        <w:t>1. Признать утратившими силу с 01 января 2023 г. постановление администрации Тегешевского сельского поселения Урмарского района Чувашской Респу</w:t>
      </w:r>
      <w:r w:rsidR="007C3D28">
        <w:rPr>
          <w:rFonts w:ascii="Times New Roman" w:hAnsi="Times New Roman" w:cs="Times New Roman"/>
          <w:sz w:val="24"/>
          <w:szCs w:val="24"/>
        </w:rPr>
        <w:t>блики от 15 декабря 2016 г. № 58</w:t>
      </w:r>
      <w:bookmarkStart w:id="1" w:name="_GoBack"/>
      <w:bookmarkEnd w:id="1"/>
      <w:r w:rsidRPr="00695F88">
        <w:rPr>
          <w:rFonts w:ascii="Times New Roman" w:hAnsi="Times New Roman" w:cs="Times New Roman"/>
          <w:sz w:val="24"/>
          <w:szCs w:val="24"/>
        </w:rPr>
        <w:t xml:space="preserve"> «О закреплении полномочий  администратора доходов местного бюджета Тегешевского сельского поселения Урмарского  района Чувашской Республики». </w:t>
      </w:r>
    </w:p>
    <w:p w:rsidR="005E650A" w:rsidRDefault="00695F88" w:rsidP="00695F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0"/>
      <w:r w:rsidRPr="00695F88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</w:t>
      </w:r>
      <w:hyperlink r:id="rId11" w:history="1">
        <w:r w:rsidRPr="00695F88">
          <w:rPr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695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695F88" w:rsidRPr="00847C8E" w:rsidRDefault="00695F88" w:rsidP="00695F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650A" w:rsidRDefault="005E650A" w:rsidP="005E650A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650A" w:rsidRPr="00A770A0" w:rsidRDefault="005E650A" w:rsidP="005E650A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Глава</w:t>
      </w:r>
      <w:r w:rsidRPr="00A770A0">
        <w:rPr>
          <w:rFonts w:ascii="Times New Roman" w:hAnsi="Times New Roman" w:cs="Times New Roman"/>
          <w:sz w:val="24"/>
          <w:szCs w:val="24"/>
          <w:lang w:eastAsia="ar-SA"/>
        </w:rPr>
        <w:t xml:space="preserve"> Тегешевского  сельского поселения                                                                                 Урмарского района Чувашской Республики                                             </w:t>
      </w:r>
      <w:r w:rsidRPr="00A770A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</w:t>
      </w:r>
      <w:r>
        <w:rPr>
          <w:rFonts w:ascii="Times New Roman" w:hAnsi="Times New Roman" w:cs="Times New Roman"/>
          <w:sz w:val="24"/>
          <w:szCs w:val="24"/>
          <w:lang w:eastAsia="ar-SA"/>
        </w:rPr>
        <w:t>А. Черкасов</w:t>
      </w:r>
    </w:p>
    <w:sectPr w:rsidR="005E650A" w:rsidRPr="00A770A0" w:rsidSect="00F12CFC">
      <w:footerReference w:type="default" r:id="rId12"/>
      <w:pgSz w:w="11906" w:h="16838"/>
      <w:pgMar w:top="709" w:right="707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4E" w:rsidRDefault="0058474E" w:rsidP="00437CA9">
      <w:pPr>
        <w:spacing w:after="0" w:line="240" w:lineRule="auto"/>
      </w:pPr>
      <w:r>
        <w:separator/>
      </w:r>
    </w:p>
  </w:endnote>
  <w:endnote w:type="continuationSeparator" w:id="0">
    <w:p w:rsidR="0058474E" w:rsidRDefault="0058474E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3" w:rsidRDefault="00DB5101" w:rsidP="00BB4936">
    <w:pPr>
      <w:pStyle w:val="afd"/>
      <w:jc w:val="center"/>
    </w:pPr>
    <w:r>
      <w:fldChar w:fldCharType="begin"/>
    </w:r>
    <w:r w:rsidR="008C047D">
      <w:instrText>PAGE   \* MERGEFORMAT</w:instrText>
    </w:r>
    <w:r>
      <w:fldChar w:fldCharType="separate"/>
    </w:r>
    <w:r w:rsidR="00695F8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4E" w:rsidRDefault="0058474E" w:rsidP="00437CA9">
      <w:pPr>
        <w:spacing w:after="0" w:line="240" w:lineRule="auto"/>
      </w:pPr>
      <w:r>
        <w:separator/>
      </w:r>
    </w:p>
  </w:footnote>
  <w:footnote w:type="continuationSeparator" w:id="0">
    <w:p w:rsidR="0058474E" w:rsidRDefault="0058474E" w:rsidP="004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37F38"/>
    <w:multiLevelType w:val="hybridMultilevel"/>
    <w:tmpl w:val="45B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664278"/>
    <w:multiLevelType w:val="hybridMultilevel"/>
    <w:tmpl w:val="6B82EC7A"/>
    <w:lvl w:ilvl="0" w:tplc="B78E5D0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F4B63"/>
    <w:multiLevelType w:val="hybridMultilevel"/>
    <w:tmpl w:val="B5B69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96F01"/>
    <w:multiLevelType w:val="hybridMultilevel"/>
    <w:tmpl w:val="01A8E372"/>
    <w:lvl w:ilvl="0" w:tplc="06FEA3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0"/>
  </w:num>
  <w:num w:numId="5">
    <w:abstractNumId w:val="9"/>
  </w:num>
  <w:num w:numId="6">
    <w:abstractNumId w:val="5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12"/>
  </w:num>
  <w:num w:numId="19">
    <w:abstractNumId w:val="26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22"/>
  </w:num>
  <w:num w:numId="25">
    <w:abstractNumId w:val="19"/>
  </w:num>
  <w:num w:numId="26">
    <w:abstractNumId w:val="15"/>
  </w:num>
  <w:num w:numId="27">
    <w:abstractNumId w:val="23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0"/>
    <w:rsid w:val="00003667"/>
    <w:rsid w:val="0001035A"/>
    <w:rsid w:val="00016371"/>
    <w:rsid w:val="00017A50"/>
    <w:rsid w:val="00040580"/>
    <w:rsid w:val="00056D1E"/>
    <w:rsid w:val="000633C8"/>
    <w:rsid w:val="00076F51"/>
    <w:rsid w:val="00080599"/>
    <w:rsid w:val="00084D33"/>
    <w:rsid w:val="000A499D"/>
    <w:rsid w:val="000A697A"/>
    <w:rsid w:val="000C05F9"/>
    <w:rsid w:val="000D76E1"/>
    <w:rsid w:val="000E02CD"/>
    <w:rsid w:val="000E19AE"/>
    <w:rsid w:val="000E292E"/>
    <w:rsid w:val="000E7893"/>
    <w:rsid w:val="000F0112"/>
    <w:rsid w:val="000F05D7"/>
    <w:rsid w:val="000F62B7"/>
    <w:rsid w:val="0010280F"/>
    <w:rsid w:val="0011446F"/>
    <w:rsid w:val="00117965"/>
    <w:rsid w:val="00120C63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A54EB"/>
    <w:rsid w:val="001B4912"/>
    <w:rsid w:val="001C04F0"/>
    <w:rsid w:val="001C25F4"/>
    <w:rsid w:val="001C2B19"/>
    <w:rsid w:val="001C5EDB"/>
    <w:rsid w:val="001D3C0E"/>
    <w:rsid w:val="001D4C01"/>
    <w:rsid w:val="001F6551"/>
    <w:rsid w:val="00200487"/>
    <w:rsid w:val="00206DBB"/>
    <w:rsid w:val="00215DB6"/>
    <w:rsid w:val="002203BA"/>
    <w:rsid w:val="00221784"/>
    <w:rsid w:val="002235B8"/>
    <w:rsid w:val="00226E7D"/>
    <w:rsid w:val="002276C3"/>
    <w:rsid w:val="002371C0"/>
    <w:rsid w:val="00241F4C"/>
    <w:rsid w:val="002527E5"/>
    <w:rsid w:val="00254755"/>
    <w:rsid w:val="00254B12"/>
    <w:rsid w:val="00256192"/>
    <w:rsid w:val="002674CD"/>
    <w:rsid w:val="00274F15"/>
    <w:rsid w:val="002770D1"/>
    <w:rsid w:val="00295758"/>
    <w:rsid w:val="002A21D3"/>
    <w:rsid w:val="002A28A3"/>
    <w:rsid w:val="002B4D36"/>
    <w:rsid w:val="002C2C43"/>
    <w:rsid w:val="002D2FD7"/>
    <w:rsid w:val="002D7851"/>
    <w:rsid w:val="002E05E4"/>
    <w:rsid w:val="002E2653"/>
    <w:rsid w:val="002F0391"/>
    <w:rsid w:val="00340083"/>
    <w:rsid w:val="003477FE"/>
    <w:rsid w:val="00356F87"/>
    <w:rsid w:val="00362423"/>
    <w:rsid w:val="00366A8A"/>
    <w:rsid w:val="00373D78"/>
    <w:rsid w:val="003747B8"/>
    <w:rsid w:val="00384193"/>
    <w:rsid w:val="0039255E"/>
    <w:rsid w:val="00393B2F"/>
    <w:rsid w:val="003948C7"/>
    <w:rsid w:val="003A1172"/>
    <w:rsid w:val="003D1981"/>
    <w:rsid w:val="003D5B23"/>
    <w:rsid w:val="003E0FB6"/>
    <w:rsid w:val="003E18B8"/>
    <w:rsid w:val="003E4814"/>
    <w:rsid w:val="003F5D58"/>
    <w:rsid w:val="003F6FC1"/>
    <w:rsid w:val="003F7087"/>
    <w:rsid w:val="00400767"/>
    <w:rsid w:val="00401688"/>
    <w:rsid w:val="00417969"/>
    <w:rsid w:val="00424DF3"/>
    <w:rsid w:val="00432138"/>
    <w:rsid w:val="00432983"/>
    <w:rsid w:val="00436675"/>
    <w:rsid w:val="00437CA9"/>
    <w:rsid w:val="00444508"/>
    <w:rsid w:val="0045645D"/>
    <w:rsid w:val="004A22C4"/>
    <w:rsid w:val="004B6129"/>
    <w:rsid w:val="004D17B9"/>
    <w:rsid w:val="004E4689"/>
    <w:rsid w:val="005038CE"/>
    <w:rsid w:val="0051579E"/>
    <w:rsid w:val="005310F8"/>
    <w:rsid w:val="00534B97"/>
    <w:rsid w:val="00543741"/>
    <w:rsid w:val="0055453B"/>
    <w:rsid w:val="005624DB"/>
    <w:rsid w:val="0058447D"/>
    <w:rsid w:val="0058474E"/>
    <w:rsid w:val="005874F7"/>
    <w:rsid w:val="00587F7C"/>
    <w:rsid w:val="00595573"/>
    <w:rsid w:val="005A21B2"/>
    <w:rsid w:val="005C5BD5"/>
    <w:rsid w:val="005E39A0"/>
    <w:rsid w:val="005E5B4D"/>
    <w:rsid w:val="005E5B7A"/>
    <w:rsid w:val="005E63D9"/>
    <w:rsid w:val="005E650A"/>
    <w:rsid w:val="005E67B9"/>
    <w:rsid w:val="005F0797"/>
    <w:rsid w:val="005F087A"/>
    <w:rsid w:val="005F2A35"/>
    <w:rsid w:val="0061035C"/>
    <w:rsid w:val="00635006"/>
    <w:rsid w:val="00650268"/>
    <w:rsid w:val="00695F88"/>
    <w:rsid w:val="00697350"/>
    <w:rsid w:val="006A16BB"/>
    <w:rsid w:val="006B0FA3"/>
    <w:rsid w:val="006B6DB2"/>
    <w:rsid w:val="006D7039"/>
    <w:rsid w:val="006D7052"/>
    <w:rsid w:val="006F1FB6"/>
    <w:rsid w:val="00713792"/>
    <w:rsid w:val="007167F9"/>
    <w:rsid w:val="00720D5D"/>
    <w:rsid w:val="00732A0C"/>
    <w:rsid w:val="007349AF"/>
    <w:rsid w:val="00735597"/>
    <w:rsid w:val="00736291"/>
    <w:rsid w:val="00740D2C"/>
    <w:rsid w:val="00753B9C"/>
    <w:rsid w:val="00762B6A"/>
    <w:rsid w:val="00776DE0"/>
    <w:rsid w:val="007773E1"/>
    <w:rsid w:val="007853D0"/>
    <w:rsid w:val="00794F4C"/>
    <w:rsid w:val="007950DC"/>
    <w:rsid w:val="00795246"/>
    <w:rsid w:val="007962FF"/>
    <w:rsid w:val="00797CE9"/>
    <w:rsid w:val="007C3D28"/>
    <w:rsid w:val="007D0671"/>
    <w:rsid w:val="007D4C09"/>
    <w:rsid w:val="007D77C6"/>
    <w:rsid w:val="007E60AB"/>
    <w:rsid w:val="007E7C74"/>
    <w:rsid w:val="00835A36"/>
    <w:rsid w:val="0083626A"/>
    <w:rsid w:val="008376F2"/>
    <w:rsid w:val="008462C8"/>
    <w:rsid w:val="00847C8E"/>
    <w:rsid w:val="008566CA"/>
    <w:rsid w:val="00862053"/>
    <w:rsid w:val="008624BA"/>
    <w:rsid w:val="008638C6"/>
    <w:rsid w:val="0087102E"/>
    <w:rsid w:val="00874FFD"/>
    <w:rsid w:val="00883C09"/>
    <w:rsid w:val="00883E03"/>
    <w:rsid w:val="00891A86"/>
    <w:rsid w:val="008A0C1E"/>
    <w:rsid w:val="008B2572"/>
    <w:rsid w:val="008C047D"/>
    <w:rsid w:val="008D787A"/>
    <w:rsid w:val="008E4A96"/>
    <w:rsid w:val="008E526B"/>
    <w:rsid w:val="008F7BEA"/>
    <w:rsid w:val="00920140"/>
    <w:rsid w:val="0092174B"/>
    <w:rsid w:val="00924FC0"/>
    <w:rsid w:val="00931D32"/>
    <w:rsid w:val="0093433B"/>
    <w:rsid w:val="00934DA8"/>
    <w:rsid w:val="00936160"/>
    <w:rsid w:val="00944FD2"/>
    <w:rsid w:val="009461D2"/>
    <w:rsid w:val="009478B1"/>
    <w:rsid w:val="00964D97"/>
    <w:rsid w:val="00971E3C"/>
    <w:rsid w:val="00982B92"/>
    <w:rsid w:val="009A788D"/>
    <w:rsid w:val="009B0164"/>
    <w:rsid w:val="009B595C"/>
    <w:rsid w:val="009C57D0"/>
    <w:rsid w:val="009E2382"/>
    <w:rsid w:val="009F3332"/>
    <w:rsid w:val="00A165C8"/>
    <w:rsid w:val="00A24D7A"/>
    <w:rsid w:val="00A25769"/>
    <w:rsid w:val="00A42245"/>
    <w:rsid w:val="00A513C6"/>
    <w:rsid w:val="00A626EC"/>
    <w:rsid w:val="00A672DA"/>
    <w:rsid w:val="00A7179A"/>
    <w:rsid w:val="00A71F2A"/>
    <w:rsid w:val="00A73A55"/>
    <w:rsid w:val="00A770A0"/>
    <w:rsid w:val="00A96F21"/>
    <w:rsid w:val="00AA311D"/>
    <w:rsid w:val="00AA4C0C"/>
    <w:rsid w:val="00AA537F"/>
    <w:rsid w:val="00AA5B8A"/>
    <w:rsid w:val="00AC5145"/>
    <w:rsid w:val="00AC5CFC"/>
    <w:rsid w:val="00AC75D6"/>
    <w:rsid w:val="00AC7E82"/>
    <w:rsid w:val="00AD112A"/>
    <w:rsid w:val="00AD2949"/>
    <w:rsid w:val="00AD659F"/>
    <w:rsid w:val="00AF1DEF"/>
    <w:rsid w:val="00B17EB3"/>
    <w:rsid w:val="00B21F79"/>
    <w:rsid w:val="00B22F7C"/>
    <w:rsid w:val="00B2360E"/>
    <w:rsid w:val="00B27BF2"/>
    <w:rsid w:val="00B40F65"/>
    <w:rsid w:val="00B45456"/>
    <w:rsid w:val="00B6668E"/>
    <w:rsid w:val="00B66AA0"/>
    <w:rsid w:val="00BA3324"/>
    <w:rsid w:val="00BB13B3"/>
    <w:rsid w:val="00BB4936"/>
    <w:rsid w:val="00BC41F8"/>
    <w:rsid w:val="00BD1619"/>
    <w:rsid w:val="00BD3E0A"/>
    <w:rsid w:val="00BE42DD"/>
    <w:rsid w:val="00BF2DE1"/>
    <w:rsid w:val="00BF5B62"/>
    <w:rsid w:val="00C04974"/>
    <w:rsid w:val="00C116A3"/>
    <w:rsid w:val="00C118B3"/>
    <w:rsid w:val="00C12FC3"/>
    <w:rsid w:val="00C1652F"/>
    <w:rsid w:val="00C21DD8"/>
    <w:rsid w:val="00C334A5"/>
    <w:rsid w:val="00C3378F"/>
    <w:rsid w:val="00C344C5"/>
    <w:rsid w:val="00C355C9"/>
    <w:rsid w:val="00C3561A"/>
    <w:rsid w:val="00C465BF"/>
    <w:rsid w:val="00C671D2"/>
    <w:rsid w:val="00C67740"/>
    <w:rsid w:val="00C716CC"/>
    <w:rsid w:val="00C74F44"/>
    <w:rsid w:val="00C80497"/>
    <w:rsid w:val="00C81CBC"/>
    <w:rsid w:val="00C83332"/>
    <w:rsid w:val="00CA5D98"/>
    <w:rsid w:val="00CD7804"/>
    <w:rsid w:val="00CE072B"/>
    <w:rsid w:val="00CE5C77"/>
    <w:rsid w:val="00D125D3"/>
    <w:rsid w:val="00D13F8F"/>
    <w:rsid w:val="00D30817"/>
    <w:rsid w:val="00D35B22"/>
    <w:rsid w:val="00D35CC7"/>
    <w:rsid w:val="00D404BC"/>
    <w:rsid w:val="00D427CC"/>
    <w:rsid w:val="00D44EA0"/>
    <w:rsid w:val="00D53829"/>
    <w:rsid w:val="00D62D63"/>
    <w:rsid w:val="00D63469"/>
    <w:rsid w:val="00D645C9"/>
    <w:rsid w:val="00D85452"/>
    <w:rsid w:val="00D94DA8"/>
    <w:rsid w:val="00DB5101"/>
    <w:rsid w:val="00DB5F04"/>
    <w:rsid w:val="00DB6778"/>
    <w:rsid w:val="00DB71E2"/>
    <w:rsid w:val="00DD2B69"/>
    <w:rsid w:val="00DD7A99"/>
    <w:rsid w:val="00DE1F53"/>
    <w:rsid w:val="00DE4947"/>
    <w:rsid w:val="00E07D93"/>
    <w:rsid w:val="00E12876"/>
    <w:rsid w:val="00E1376D"/>
    <w:rsid w:val="00E20C3B"/>
    <w:rsid w:val="00E32810"/>
    <w:rsid w:val="00E32E63"/>
    <w:rsid w:val="00E34C94"/>
    <w:rsid w:val="00E45D86"/>
    <w:rsid w:val="00E476B9"/>
    <w:rsid w:val="00E61C8E"/>
    <w:rsid w:val="00E620A4"/>
    <w:rsid w:val="00E77A9C"/>
    <w:rsid w:val="00E941D8"/>
    <w:rsid w:val="00E94A31"/>
    <w:rsid w:val="00E97BC3"/>
    <w:rsid w:val="00EB7D13"/>
    <w:rsid w:val="00EC10A0"/>
    <w:rsid w:val="00EC468D"/>
    <w:rsid w:val="00ED5713"/>
    <w:rsid w:val="00ED74F4"/>
    <w:rsid w:val="00EE65A2"/>
    <w:rsid w:val="00F01890"/>
    <w:rsid w:val="00F03771"/>
    <w:rsid w:val="00F0700A"/>
    <w:rsid w:val="00F12CFC"/>
    <w:rsid w:val="00F12EB0"/>
    <w:rsid w:val="00F145E5"/>
    <w:rsid w:val="00F14809"/>
    <w:rsid w:val="00F1760D"/>
    <w:rsid w:val="00F22FCB"/>
    <w:rsid w:val="00F2424F"/>
    <w:rsid w:val="00F3444F"/>
    <w:rsid w:val="00F36BF3"/>
    <w:rsid w:val="00F4075B"/>
    <w:rsid w:val="00F443F5"/>
    <w:rsid w:val="00F53302"/>
    <w:rsid w:val="00F5452B"/>
    <w:rsid w:val="00F54B84"/>
    <w:rsid w:val="00F56E45"/>
    <w:rsid w:val="00F73EEC"/>
    <w:rsid w:val="00F85E1F"/>
    <w:rsid w:val="00F8708B"/>
    <w:rsid w:val="00FA2E10"/>
    <w:rsid w:val="00FB7AE0"/>
    <w:rsid w:val="00FC106E"/>
    <w:rsid w:val="00FC47C6"/>
    <w:rsid w:val="00FD243B"/>
    <w:rsid w:val="00FD7FC1"/>
    <w:rsid w:val="00FE1A2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5A2"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  <w:style w:type="character" w:customStyle="1" w:styleId="ConsPlusNormal0">
    <w:name w:val="ConsPlusNormal Знак"/>
    <w:link w:val="ConsPlusNormal"/>
    <w:locked/>
    <w:rsid w:val="00C21DD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uiPriority w:val="99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4552705/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AB392FCC2B7381F9E33B43B30A305638885FAE1FF6D162A0FFC98FAEB628C223978E598CFD0A3858706CF72FA854CE17534679DEB615a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714F5-620C-4EFA-8ED5-87D54EB0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Админ</cp:lastModifiedBy>
  <cp:revision>3</cp:revision>
  <cp:lastPrinted>2022-11-28T14:01:00Z</cp:lastPrinted>
  <dcterms:created xsi:type="dcterms:W3CDTF">2022-12-02T11:15:00Z</dcterms:created>
  <dcterms:modified xsi:type="dcterms:W3CDTF">2022-12-02T11:21:00Z</dcterms:modified>
</cp:coreProperties>
</file>