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545"/>
        <w:gridCol w:w="2552"/>
        <w:gridCol w:w="4819"/>
      </w:tblGrid>
      <w:tr w:rsidR="000855A8" w:rsidRPr="005A5F73" w:rsidTr="000855A8">
        <w:trPr>
          <w:cantSplit/>
          <w:trHeight w:val="305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855A8" w:rsidRPr="000855A8" w:rsidRDefault="000855A8" w:rsidP="000855A8">
            <w:pPr>
              <w:pStyle w:val="a5"/>
              <w:tabs>
                <w:tab w:val="left" w:pos="4285"/>
              </w:tabs>
              <w:ind w:left="-250" w:right="-108" w:firstLine="14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855A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ЧАВАШ  РЕСПУБЛИКИ 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КОМСОМОЛЬСКИ </w:t>
            </w:r>
            <w:r w:rsidRPr="000855A8">
              <w:rPr>
                <w:rFonts w:ascii="Times New Roman" w:hAnsi="Times New Roman" w:cs="Times New Roman"/>
                <w:b/>
                <w:noProof/>
                <w:color w:val="000000"/>
              </w:rPr>
              <w:t>РАЙОНЕ</w:t>
            </w:r>
          </w:p>
          <w:p w:rsidR="000855A8" w:rsidRDefault="000855A8" w:rsidP="000855A8">
            <w:pPr>
              <w:pStyle w:val="a5"/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855A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ЭЛЬПУС  ЯЛ</w:t>
            </w:r>
          </w:p>
          <w:p w:rsidR="000855A8" w:rsidRPr="000855A8" w:rsidRDefault="000855A8" w:rsidP="000855A8">
            <w:pPr>
              <w:pStyle w:val="a5"/>
              <w:tabs>
                <w:tab w:val="left" w:pos="4285"/>
              </w:tabs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855A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 </w:t>
            </w:r>
            <w:r w:rsidRPr="000855A8">
              <w:rPr>
                <w:rFonts w:ascii="Times New Roman" w:hAnsi="Times New Roman" w:cs="Times New Roman"/>
                <w:b/>
              </w:rPr>
              <w:t>ПОСЕЛЕНИЙĔН</w:t>
            </w:r>
          </w:p>
          <w:p w:rsidR="000855A8" w:rsidRPr="000855A8" w:rsidRDefault="000855A8" w:rsidP="000855A8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855A8">
              <w:rPr>
                <w:b/>
                <w:sz w:val="24"/>
                <w:szCs w:val="24"/>
              </w:rPr>
              <w:t xml:space="preserve">  ДЕПУТАЧĚСЕН ПУХĂВĚ</w:t>
            </w:r>
          </w:p>
          <w:p w:rsidR="000855A8" w:rsidRPr="000855A8" w:rsidRDefault="000855A8" w:rsidP="00085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55A8" w:rsidRPr="000855A8" w:rsidRDefault="000855A8" w:rsidP="000855A8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855A8">
              <w:rPr>
                <w:b/>
                <w:sz w:val="24"/>
                <w:szCs w:val="24"/>
              </w:rPr>
              <w:t xml:space="preserve">                ЙЫШĂНУ</w:t>
            </w:r>
          </w:p>
          <w:p w:rsidR="000855A8" w:rsidRPr="000855A8" w:rsidRDefault="000855A8" w:rsidP="000855A8">
            <w:pPr>
              <w:spacing w:after="0" w:line="240" w:lineRule="auto"/>
              <w:ind w:right="-358"/>
              <w:jc w:val="center"/>
              <w:rPr>
                <w:sz w:val="24"/>
                <w:szCs w:val="24"/>
              </w:rPr>
            </w:pPr>
          </w:p>
          <w:p w:rsidR="000855A8" w:rsidRPr="000855A8" w:rsidRDefault="000855A8" w:rsidP="000855A8">
            <w:pPr>
              <w:spacing w:after="0" w:line="240" w:lineRule="auto"/>
              <w:ind w:left="0" w:right="-358" w:firstLine="0"/>
              <w:rPr>
                <w:noProof/>
                <w:sz w:val="24"/>
                <w:szCs w:val="24"/>
              </w:rPr>
            </w:pPr>
            <w:r w:rsidRPr="000855A8">
              <w:rPr>
                <w:sz w:val="24"/>
                <w:szCs w:val="24"/>
              </w:rPr>
              <w:t xml:space="preserve">   </w:t>
            </w:r>
            <w:r w:rsidR="00666597">
              <w:rPr>
                <w:sz w:val="24"/>
                <w:szCs w:val="24"/>
              </w:rPr>
              <w:t>«</w:t>
            </w:r>
            <w:r w:rsidR="007D0164" w:rsidRPr="007D0164">
              <w:rPr>
                <w:sz w:val="24"/>
                <w:szCs w:val="24"/>
              </w:rPr>
              <w:t>2</w:t>
            </w:r>
            <w:r w:rsidR="007D0164" w:rsidRPr="00EC0E2D">
              <w:rPr>
                <w:sz w:val="24"/>
                <w:szCs w:val="24"/>
              </w:rPr>
              <w:t>9</w:t>
            </w:r>
            <w:r w:rsidRPr="000855A8">
              <w:rPr>
                <w:sz w:val="24"/>
                <w:szCs w:val="24"/>
              </w:rPr>
              <w:t xml:space="preserve">» август 2022 </w:t>
            </w:r>
            <w:r w:rsidRPr="000855A8">
              <w:rPr>
                <w:noProof/>
                <w:sz w:val="24"/>
                <w:szCs w:val="24"/>
              </w:rPr>
              <w:t xml:space="preserve">с. № </w:t>
            </w:r>
            <w:r w:rsidR="00666597">
              <w:rPr>
                <w:noProof/>
                <w:sz w:val="24"/>
                <w:szCs w:val="24"/>
              </w:rPr>
              <w:t>2</w:t>
            </w:r>
            <w:r w:rsidRPr="000855A8">
              <w:rPr>
                <w:noProof/>
                <w:sz w:val="24"/>
                <w:szCs w:val="24"/>
              </w:rPr>
              <w:t>/7</w:t>
            </w:r>
            <w:r w:rsidR="00666597">
              <w:rPr>
                <w:noProof/>
                <w:sz w:val="24"/>
                <w:szCs w:val="24"/>
              </w:rPr>
              <w:t>9</w:t>
            </w:r>
          </w:p>
          <w:p w:rsidR="000855A8" w:rsidRPr="000855A8" w:rsidRDefault="000855A8" w:rsidP="000855A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</w:t>
            </w:r>
            <w:r w:rsidRPr="000855A8">
              <w:rPr>
                <w:noProof/>
                <w:sz w:val="24"/>
                <w:szCs w:val="24"/>
              </w:rPr>
              <w:t>Эльпус</w:t>
            </w:r>
            <w:r w:rsidRPr="000855A8">
              <w:rPr>
                <w:b/>
                <w:noProof/>
                <w:sz w:val="24"/>
                <w:szCs w:val="24"/>
              </w:rPr>
              <w:t xml:space="preserve"> </w:t>
            </w:r>
            <w:r w:rsidRPr="000855A8">
              <w:rPr>
                <w:noProof/>
                <w:sz w:val="24"/>
                <w:szCs w:val="24"/>
              </w:rPr>
              <w:t>ял</w:t>
            </w:r>
            <w:r w:rsidRPr="000855A8">
              <w:rPr>
                <w:sz w:val="24"/>
                <w:szCs w:val="24"/>
              </w:rPr>
              <w:t>ĕ</w:t>
            </w:r>
          </w:p>
          <w:p w:rsidR="000855A8" w:rsidRPr="000855A8" w:rsidRDefault="000855A8" w:rsidP="000855A8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84B3E" w:rsidRDefault="000855A8" w:rsidP="00E84B3E">
            <w:pPr>
              <w:ind w:left="742" w:firstLine="0"/>
              <w:rPr>
                <w:sz w:val="2"/>
                <w:szCs w:val="2"/>
              </w:rPr>
            </w:pPr>
            <w:r w:rsidRPr="000855A8">
              <w:rPr>
                <w:noProof/>
                <w:sz w:val="24"/>
                <w:szCs w:val="24"/>
              </w:rPr>
              <w:t xml:space="preserve">               </w:t>
            </w:r>
          </w:p>
          <w:p w:rsidR="000855A8" w:rsidRPr="001D524E" w:rsidRDefault="001D524E" w:rsidP="000855A8">
            <w:pPr>
              <w:spacing w:after="0" w:line="240" w:lineRule="auto"/>
              <w:ind w:left="34" w:right="-13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Pr="004B0080">
              <w:rPr>
                <w:noProof/>
              </w:rPr>
              <w:drawing>
                <wp:inline distT="0" distB="0" distL="0" distR="0">
                  <wp:extent cx="866775" cy="1114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7" t="19861" r="15898" b="21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855A8" w:rsidRPr="000855A8" w:rsidRDefault="000855A8" w:rsidP="000855A8">
            <w:pPr>
              <w:ind w:left="-109" w:hanging="835"/>
              <w:jc w:val="center"/>
              <w:rPr>
                <w:b/>
                <w:sz w:val="24"/>
                <w:szCs w:val="24"/>
              </w:rPr>
            </w:pPr>
            <w:r w:rsidRPr="000855A8">
              <w:rPr>
                <w:b/>
                <w:sz w:val="24"/>
                <w:szCs w:val="24"/>
              </w:rPr>
              <w:t>ЧУВАШСКАЯ РЕСПУБЛИКА</w:t>
            </w:r>
          </w:p>
          <w:p w:rsidR="000855A8" w:rsidRPr="000855A8" w:rsidRDefault="000855A8" w:rsidP="000855A8">
            <w:pPr>
              <w:ind w:left="-109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0855A8">
              <w:rPr>
                <w:b/>
                <w:sz w:val="24"/>
                <w:szCs w:val="24"/>
              </w:rPr>
              <w:t>КОМСОМОЛЬСКИЙ РАЙОН</w:t>
            </w:r>
          </w:p>
          <w:p w:rsidR="000855A8" w:rsidRPr="000855A8" w:rsidRDefault="000855A8" w:rsidP="000855A8">
            <w:pPr>
              <w:ind w:left="-109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0855A8">
              <w:rPr>
                <w:b/>
                <w:sz w:val="24"/>
                <w:szCs w:val="24"/>
              </w:rPr>
              <w:t>СОБРАНИЕ ДЕПУТАТОВ</w:t>
            </w:r>
          </w:p>
          <w:p w:rsidR="000855A8" w:rsidRPr="000855A8" w:rsidRDefault="000855A8" w:rsidP="000855A8">
            <w:pPr>
              <w:ind w:left="-109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0855A8">
              <w:rPr>
                <w:b/>
                <w:sz w:val="24"/>
                <w:szCs w:val="24"/>
              </w:rPr>
              <w:t>АЛЬБУСЬ-СЮРБЕЕВСКОГО</w:t>
            </w:r>
          </w:p>
          <w:p w:rsidR="000855A8" w:rsidRPr="000855A8" w:rsidRDefault="000855A8" w:rsidP="000855A8">
            <w:pPr>
              <w:ind w:left="-109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0855A8">
              <w:rPr>
                <w:b/>
                <w:sz w:val="24"/>
                <w:szCs w:val="24"/>
              </w:rPr>
              <w:t>СЕЛЬСКОГО ПОСЕЛЕНИЯ</w:t>
            </w:r>
          </w:p>
          <w:p w:rsidR="000855A8" w:rsidRPr="000855A8" w:rsidRDefault="000855A8" w:rsidP="000855A8">
            <w:pPr>
              <w:tabs>
                <w:tab w:val="left" w:pos="2370"/>
              </w:tabs>
              <w:ind w:left="-109"/>
              <w:jc w:val="center"/>
              <w:rPr>
                <w:b/>
                <w:sz w:val="24"/>
                <w:szCs w:val="24"/>
              </w:rPr>
            </w:pPr>
          </w:p>
          <w:p w:rsidR="000855A8" w:rsidRPr="000855A8" w:rsidRDefault="000855A8" w:rsidP="000855A8">
            <w:pPr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0855A8">
              <w:rPr>
                <w:b/>
                <w:sz w:val="24"/>
                <w:szCs w:val="24"/>
              </w:rPr>
              <w:t>РЕШЕНИЕ</w:t>
            </w:r>
          </w:p>
          <w:p w:rsidR="000855A8" w:rsidRPr="000855A8" w:rsidRDefault="000855A8" w:rsidP="00BC0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0855A8" w:rsidRPr="000855A8" w:rsidRDefault="000855A8" w:rsidP="00BC0150">
            <w:pPr>
              <w:pStyle w:val="a5"/>
              <w:rPr>
                <w:rFonts w:ascii="Times New Roman" w:hAnsi="Times New Roman" w:cs="Times New Roman"/>
                <w:noProof/>
              </w:rPr>
            </w:pPr>
            <w:r w:rsidRPr="000855A8">
              <w:rPr>
                <w:rFonts w:ascii="Times New Roman" w:hAnsi="Times New Roman" w:cs="Times New Roman"/>
                <w:noProof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="00666597">
              <w:rPr>
                <w:rFonts w:ascii="Times New Roman" w:hAnsi="Times New Roman" w:cs="Times New Roman"/>
                <w:noProof/>
              </w:rPr>
              <w:t>«</w:t>
            </w:r>
            <w:r w:rsidR="007D0164" w:rsidRPr="00EC0E2D">
              <w:rPr>
                <w:rFonts w:ascii="Times New Roman" w:hAnsi="Times New Roman" w:cs="Times New Roman"/>
                <w:noProof/>
              </w:rPr>
              <w:t>29</w:t>
            </w:r>
            <w:r w:rsidRPr="000855A8">
              <w:rPr>
                <w:rFonts w:ascii="Times New Roman" w:hAnsi="Times New Roman" w:cs="Times New Roman"/>
                <w:noProof/>
              </w:rPr>
              <w:t xml:space="preserve">» августа 2022 г. </w:t>
            </w:r>
            <w:r w:rsidR="00666597">
              <w:rPr>
                <w:rFonts w:ascii="Times New Roman" w:hAnsi="Times New Roman" w:cs="Times New Roman"/>
                <w:noProof/>
              </w:rPr>
              <w:t>2</w:t>
            </w:r>
            <w:r w:rsidRPr="000855A8">
              <w:rPr>
                <w:rFonts w:ascii="Times New Roman" w:hAnsi="Times New Roman" w:cs="Times New Roman"/>
                <w:noProof/>
              </w:rPr>
              <w:t>/7</w:t>
            </w:r>
            <w:r w:rsidR="00666597">
              <w:rPr>
                <w:rFonts w:ascii="Times New Roman" w:hAnsi="Times New Roman" w:cs="Times New Roman"/>
                <w:noProof/>
              </w:rPr>
              <w:t>9</w:t>
            </w:r>
          </w:p>
          <w:p w:rsidR="000855A8" w:rsidRPr="000855A8" w:rsidRDefault="000855A8" w:rsidP="00BC015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0855A8">
              <w:rPr>
                <w:rFonts w:ascii="Times New Roman" w:hAnsi="Times New Roman" w:cs="Times New Roman"/>
                <w:noProof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Pr="000855A8">
              <w:rPr>
                <w:rFonts w:ascii="Times New Roman" w:hAnsi="Times New Roman" w:cs="Times New Roman"/>
                <w:noProof/>
              </w:rPr>
              <w:t>деревня Альбусь-Сюрбеево</w:t>
            </w:r>
          </w:p>
          <w:p w:rsidR="000855A8" w:rsidRPr="000855A8" w:rsidRDefault="000855A8" w:rsidP="00BC01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67B0" w:rsidRPr="000855A8" w:rsidRDefault="001D67B0" w:rsidP="000855A8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color w:val="000000" w:themeColor="text1"/>
        </w:rPr>
      </w:pPr>
    </w:p>
    <w:p w:rsidR="00BF35B1" w:rsidRPr="00BF35B1" w:rsidRDefault="00BF35B1" w:rsidP="00BF35B1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5F0CD8" w:rsidRPr="00440FB5" w:rsidRDefault="005F0CD8" w:rsidP="006D18F8">
      <w:pPr>
        <w:pStyle w:val="ConsPlusTitle"/>
        <w:ind w:right="4678"/>
        <w:jc w:val="both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 ПОРЯДКЕ ПРОВЕДЕНИЯ ОСМОТРА ЗДАНИЙ, СООРУЖЕНИЙ В ЦЕЛЯХ</w:t>
      </w:r>
    </w:p>
    <w:p w:rsidR="005F0CD8" w:rsidRDefault="005F0CD8" w:rsidP="006D18F8">
      <w:pPr>
        <w:pStyle w:val="ConsPlusTitle"/>
        <w:ind w:right="4678"/>
        <w:jc w:val="both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ОЦЕНКИ ИХ ТЕХНИЧЕСКОГО СОСТОЯНИЯ И НАДЛЕЖАЩЕГО ТЕХНИЧЕСКОГО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ОБСЛУЖИВАНИЯ В СООТВЕТСТВИИ С ТРЕБОВАНИЯМИ ТЕХНИЧЕСКИХ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РЕГЛАМЕНТОВ К КОНСТРУКТИВНЫМ И ДРУГИМ ХАРАКТЕРИСТИКАМ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НАДЕЖНОСТИ И БЕЗОПАСНОСТИ ОБЪЕКТОВ, ТРЕБОВАНИЯМИ ПРОЕКТНОЙ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ДОКУМЕНТАЦИИ УКАЗАННЫХ ОБЪЕКТОВ НА ТЕРРИТОРИИ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="006D18F8">
        <w:rPr>
          <w:rFonts w:ascii="Times New Roman" w:hAnsi="Times New Roman" w:cs="Times New Roman"/>
          <w:color w:val="000000" w:themeColor="text1"/>
        </w:rPr>
        <w:t xml:space="preserve">АЛЬБУСЬ-СЮРБЕЕВСКОГО </w:t>
      </w:r>
      <w:r w:rsidR="000855A8" w:rsidRPr="000855A8">
        <w:rPr>
          <w:rFonts w:ascii="Times New Roman" w:hAnsi="Times New Roman" w:cs="Times New Roman"/>
          <w:color w:val="000000" w:themeColor="text1"/>
        </w:rPr>
        <w:t>СЕЛЬСКОГО ПОСЕЛЕНИЯ</w:t>
      </w:r>
    </w:p>
    <w:p w:rsidR="002C57DE" w:rsidRPr="000855A8" w:rsidRDefault="002C57DE" w:rsidP="006D18F8">
      <w:pPr>
        <w:pStyle w:val="ConsPlusTitle"/>
        <w:ind w:right="4678"/>
        <w:jc w:val="both"/>
        <w:rPr>
          <w:rFonts w:ascii="Times New Roman" w:hAnsi="Times New Roman" w:cs="Times New Roman"/>
          <w:color w:val="000000" w:themeColor="text1"/>
        </w:rPr>
      </w:pPr>
    </w:p>
    <w:p w:rsidR="005F0CD8" w:rsidRPr="00440FB5" w:rsidRDefault="005F0CD8" w:rsidP="007D016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В соответствии с частью 11 статьи 55.24 Градостроительного кодекса Российской Федерации, Федеральным законом от 06.10.2003 N 131-ФЗ </w:t>
      </w:r>
      <w:r w:rsidR="006E122C" w:rsidRPr="00440FB5">
        <w:rPr>
          <w:color w:val="000000" w:themeColor="text1"/>
        </w:rPr>
        <w:t>«</w:t>
      </w:r>
      <w:r w:rsidRPr="00440FB5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6E122C" w:rsidRPr="00440FB5">
        <w:rPr>
          <w:color w:val="000000" w:themeColor="text1"/>
        </w:rPr>
        <w:t>»</w:t>
      </w:r>
      <w:r w:rsidRPr="00440FB5">
        <w:rPr>
          <w:color w:val="000000" w:themeColor="text1"/>
        </w:rPr>
        <w:t xml:space="preserve">, Уставом </w:t>
      </w:r>
      <w:proofErr w:type="spellStart"/>
      <w:r w:rsidR="00426268" w:rsidRPr="00426268">
        <w:rPr>
          <w:color w:val="000000" w:themeColor="text1"/>
        </w:rPr>
        <w:t>Альбусь-Сюрбеевского</w:t>
      </w:r>
      <w:proofErr w:type="spellEnd"/>
      <w:r w:rsidR="00426268" w:rsidRPr="00426268">
        <w:rPr>
          <w:color w:val="000000" w:themeColor="text1"/>
        </w:rPr>
        <w:t xml:space="preserve"> сельского поселения</w:t>
      </w:r>
      <w:r w:rsidR="00426268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Собрание депутатов </w:t>
      </w:r>
      <w:proofErr w:type="spellStart"/>
      <w:r w:rsidR="00426268" w:rsidRPr="00426268">
        <w:rPr>
          <w:color w:val="000000" w:themeColor="text1"/>
        </w:rPr>
        <w:t>Альбусь-Сюрбеевского</w:t>
      </w:r>
      <w:proofErr w:type="spellEnd"/>
      <w:r w:rsidR="00426268" w:rsidRPr="00426268">
        <w:rPr>
          <w:color w:val="000000" w:themeColor="text1"/>
        </w:rPr>
        <w:t xml:space="preserve"> сельского поселения</w:t>
      </w:r>
      <w:r w:rsidR="00426268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решило:</w:t>
      </w:r>
    </w:p>
    <w:p w:rsidR="006E122C" w:rsidRDefault="005F0CD8" w:rsidP="002C57DE">
      <w:pPr>
        <w:pStyle w:val="ConsPlusNormal"/>
        <w:numPr>
          <w:ilvl w:val="0"/>
          <w:numId w:val="3"/>
        </w:numPr>
        <w:ind w:left="0" w:firstLine="426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Установить </w:t>
      </w:r>
      <w:hyperlink w:anchor="Par35" w:tooltip="ПОРЯДОК" w:history="1">
        <w:r w:rsidRPr="00440FB5">
          <w:rPr>
            <w:color w:val="000000" w:themeColor="text1"/>
          </w:rPr>
          <w:t>Порядок</w:t>
        </w:r>
      </w:hyperlink>
      <w:r w:rsidRPr="00440FB5">
        <w:rPr>
          <w:color w:val="000000" w:themeColor="text1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proofErr w:type="spellStart"/>
      <w:r w:rsidR="00426268" w:rsidRPr="00426268">
        <w:rPr>
          <w:color w:val="000000" w:themeColor="text1"/>
        </w:rPr>
        <w:t>Альбусь-Сюрбеевского</w:t>
      </w:r>
      <w:proofErr w:type="spellEnd"/>
      <w:r w:rsidR="00426268" w:rsidRPr="00426268">
        <w:rPr>
          <w:color w:val="000000" w:themeColor="text1"/>
        </w:rPr>
        <w:t xml:space="preserve"> сельского поселения.</w:t>
      </w:r>
    </w:p>
    <w:p w:rsidR="007D0164" w:rsidRPr="002C57DE" w:rsidRDefault="002C57DE" w:rsidP="002C57D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="007D0164" w:rsidRPr="002C57DE">
        <w:rPr>
          <w:sz w:val="24"/>
          <w:szCs w:val="24"/>
        </w:rPr>
        <w:t xml:space="preserve">Признать утратившим силу </w:t>
      </w:r>
      <w:r w:rsidR="00EC0E2D" w:rsidRPr="002C57DE">
        <w:rPr>
          <w:sz w:val="24"/>
          <w:szCs w:val="24"/>
        </w:rPr>
        <w:t>решение Собрания депутатов</w:t>
      </w:r>
      <w:r w:rsidR="007D0164" w:rsidRPr="002C57DE">
        <w:rPr>
          <w:sz w:val="24"/>
          <w:szCs w:val="24"/>
        </w:rPr>
        <w:t xml:space="preserve"> </w:t>
      </w:r>
      <w:proofErr w:type="spellStart"/>
      <w:r w:rsidR="007D0164" w:rsidRPr="002C57DE">
        <w:rPr>
          <w:sz w:val="24"/>
          <w:szCs w:val="24"/>
        </w:rPr>
        <w:t>Альбусь-Сюрбеевского</w:t>
      </w:r>
      <w:proofErr w:type="spellEnd"/>
      <w:r w:rsidR="007D0164" w:rsidRPr="002C57DE">
        <w:rPr>
          <w:sz w:val="24"/>
          <w:szCs w:val="24"/>
        </w:rPr>
        <w:t xml:space="preserve"> сельского поселения Комсомольс</w:t>
      </w:r>
      <w:r w:rsidR="00EC0E2D" w:rsidRPr="002C57DE">
        <w:rPr>
          <w:sz w:val="24"/>
          <w:szCs w:val="24"/>
        </w:rPr>
        <w:t>кого района от 23.04.2019 № 4/89</w:t>
      </w:r>
      <w:r w:rsidRPr="002C57DE">
        <w:rPr>
          <w:sz w:val="24"/>
          <w:szCs w:val="24"/>
        </w:rPr>
        <w:t xml:space="preserve"> Об утверждении порядка проведения осмотра здани</w:t>
      </w:r>
      <w:r>
        <w:rPr>
          <w:sz w:val="24"/>
          <w:szCs w:val="24"/>
        </w:rPr>
        <w:t xml:space="preserve">й, сооружений в целях оценки их </w:t>
      </w:r>
      <w:r w:rsidRPr="002C57DE">
        <w:rPr>
          <w:sz w:val="24"/>
          <w:szCs w:val="24"/>
        </w:rPr>
        <w:t>технического состояния и надлежащего технического обслуживания</w:t>
      </w:r>
      <w:r>
        <w:rPr>
          <w:sz w:val="24"/>
          <w:szCs w:val="24"/>
        </w:rPr>
        <w:t>».</w:t>
      </w:r>
    </w:p>
    <w:p w:rsidR="005F0CD8" w:rsidRPr="00440FB5" w:rsidRDefault="002C57DE" w:rsidP="002C57DE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7D0164">
        <w:rPr>
          <w:color w:val="000000" w:themeColor="text1"/>
        </w:rPr>
        <w:t>3</w:t>
      </w:r>
      <w:r w:rsidR="005F0CD8" w:rsidRPr="00440FB5">
        <w:rPr>
          <w:color w:val="000000" w:themeColor="text1"/>
        </w:rPr>
        <w:t xml:space="preserve">. </w:t>
      </w:r>
      <w:r w:rsidR="007D0164">
        <w:rPr>
          <w:color w:val="000000" w:themeColor="text1"/>
        </w:rPr>
        <w:t xml:space="preserve"> </w:t>
      </w:r>
      <w:r w:rsidR="005F0CD8" w:rsidRPr="00440FB5">
        <w:rPr>
          <w:color w:val="000000" w:themeColor="text1"/>
        </w:rPr>
        <w:t xml:space="preserve">Настоящее решение вступает в силу </w:t>
      </w:r>
      <w:r w:rsidR="00491FC5">
        <w:rPr>
          <w:color w:val="000000" w:themeColor="text1"/>
        </w:rPr>
        <w:t>после</w:t>
      </w:r>
      <w:r w:rsidR="005F0CD8" w:rsidRPr="00440FB5">
        <w:rPr>
          <w:color w:val="000000" w:themeColor="text1"/>
        </w:rPr>
        <w:t xml:space="preserve"> его официального опубликования.</w:t>
      </w:r>
    </w:p>
    <w:p w:rsidR="005F0CD8" w:rsidRPr="00440FB5" w:rsidRDefault="005F0CD8" w:rsidP="007D0164">
      <w:pPr>
        <w:pStyle w:val="ConsPlusNormal"/>
        <w:jc w:val="both"/>
        <w:rPr>
          <w:color w:val="000000" w:themeColor="text1"/>
        </w:rPr>
      </w:pPr>
    </w:p>
    <w:p w:rsidR="002C57DE" w:rsidRDefault="002C57DE" w:rsidP="00426268">
      <w:pPr>
        <w:pStyle w:val="ConsPlusNormal"/>
        <w:spacing w:line="240" w:lineRule="exact"/>
        <w:rPr>
          <w:color w:val="000000" w:themeColor="text1"/>
        </w:rPr>
      </w:pPr>
    </w:p>
    <w:p w:rsidR="00426268" w:rsidRDefault="005F0CD8" w:rsidP="00426268">
      <w:pPr>
        <w:pStyle w:val="ConsPlusNormal"/>
        <w:spacing w:line="240" w:lineRule="exact"/>
        <w:rPr>
          <w:color w:val="000000" w:themeColor="text1"/>
        </w:rPr>
      </w:pPr>
      <w:r w:rsidRPr="00440FB5">
        <w:rPr>
          <w:color w:val="000000" w:themeColor="text1"/>
        </w:rPr>
        <w:t>Председатель Собрания депутатов</w:t>
      </w:r>
    </w:p>
    <w:p w:rsidR="00426268" w:rsidRDefault="00426268" w:rsidP="00426268">
      <w:pPr>
        <w:pStyle w:val="ConsPlusNormal"/>
        <w:spacing w:line="240" w:lineRule="exact"/>
        <w:rPr>
          <w:color w:val="000000" w:themeColor="text1"/>
        </w:rPr>
      </w:pPr>
      <w:proofErr w:type="spellStart"/>
      <w:r>
        <w:rPr>
          <w:color w:val="000000" w:themeColor="text1"/>
        </w:rPr>
        <w:t>Альбусь-Сюрбеевского</w:t>
      </w:r>
      <w:proofErr w:type="spellEnd"/>
    </w:p>
    <w:p w:rsidR="005F0CD8" w:rsidRPr="00440FB5" w:rsidRDefault="00426268" w:rsidP="00426268">
      <w:pPr>
        <w:pStyle w:val="ConsPlusNormal"/>
        <w:spacing w:line="240" w:lineRule="exact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  <w:r w:rsidR="005F0CD8" w:rsidRPr="00440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</w:rPr>
        <w:t>Л.А.Петрова</w:t>
      </w:r>
      <w:proofErr w:type="spellEnd"/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5F0CD8" w:rsidRPr="00440FB5" w:rsidRDefault="005F0CD8" w:rsidP="00F921FA">
      <w:pPr>
        <w:pStyle w:val="ConsPlusNormal"/>
        <w:spacing w:before="100" w:beforeAutospacing="1"/>
        <w:rPr>
          <w:color w:val="000000" w:themeColor="text1"/>
        </w:rPr>
      </w:pPr>
    </w:p>
    <w:p w:rsidR="00666597" w:rsidRPr="00666597" w:rsidRDefault="00666597" w:rsidP="00666597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  <w:r w:rsidRPr="00666597">
        <w:rPr>
          <w:sz w:val="24"/>
          <w:szCs w:val="24"/>
        </w:rPr>
        <w:lastRenderedPageBreak/>
        <w:t xml:space="preserve">Приложение </w:t>
      </w:r>
    </w:p>
    <w:p w:rsidR="00666597" w:rsidRPr="00666597" w:rsidRDefault="00666597" w:rsidP="00666597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  <w:r w:rsidRPr="00666597">
        <w:rPr>
          <w:sz w:val="24"/>
          <w:szCs w:val="24"/>
        </w:rPr>
        <w:t>к решению Собрания депутатов</w:t>
      </w:r>
    </w:p>
    <w:p w:rsidR="00666597" w:rsidRPr="00666597" w:rsidRDefault="00666597" w:rsidP="00666597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  <w:proofErr w:type="spellStart"/>
      <w:r w:rsidRPr="00666597">
        <w:rPr>
          <w:sz w:val="24"/>
          <w:szCs w:val="24"/>
        </w:rPr>
        <w:t>Альбусь-Сюрбеевского</w:t>
      </w:r>
      <w:proofErr w:type="spellEnd"/>
      <w:r w:rsidRPr="00666597">
        <w:rPr>
          <w:sz w:val="24"/>
          <w:szCs w:val="24"/>
        </w:rPr>
        <w:t xml:space="preserve"> сельского поселения</w:t>
      </w:r>
    </w:p>
    <w:p w:rsidR="00666597" w:rsidRPr="00666597" w:rsidRDefault="00666597" w:rsidP="00666597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  <w:r w:rsidRPr="00666597">
        <w:rPr>
          <w:sz w:val="24"/>
          <w:szCs w:val="24"/>
        </w:rPr>
        <w:t>Комсомольского района</w:t>
      </w:r>
    </w:p>
    <w:p w:rsidR="005F0CD8" w:rsidRPr="00666597" w:rsidRDefault="00666597" w:rsidP="00666597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57BA">
        <w:rPr>
          <w:sz w:val="24"/>
          <w:szCs w:val="24"/>
        </w:rPr>
        <w:t>29</w:t>
      </w:r>
      <w:r>
        <w:rPr>
          <w:sz w:val="24"/>
          <w:szCs w:val="24"/>
        </w:rPr>
        <w:t>.08</w:t>
      </w:r>
      <w:r w:rsidRPr="00666597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666597">
        <w:rPr>
          <w:sz w:val="24"/>
          <w:szCs w:val="24"/>
        </w:rPr>
        <w:t xml:space="preserve">  №</w:t>
      </w:r>
      <w:r w:rsidR="00860B60">
        <w:rPr>
          <w:sz w:val="24"/>
          <w:szCs w:val="24"/>
        </w:rPr>
        <w:t xml:space="preserve"> 2/79</w:t>
      </w:r>
      <w:r w:rsidRPr="00666597">
        <w:rPr>
          <w:sz w:val="24"/>
          <w:szCs w:val="24"/>
        </w:rPr>
        <w:t xml:space="preserve"> </w:t>
      </w:r>
    </w:p>
    <w:p w:rsidR="006E122C" w:rsidRPr="00666597" w:rsidRDefault="006E122C" w:rsidP="006E122C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 w:themeColor="text1"/>
        </w:rPr>
      </w:pP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ПОРЯДОК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ПРОВЕДЕНИЯ ОСМОТРА ЗДАНИЙ, СООРУЖЕНИЙ В ЦЕЛЯХ ОЦЕНКИ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ИХ ТЕХНИЧЕСКОГО СОСТОЯНИЯ И НАДЛЕЖАЩЕГО ТЕХНИЧЕСКОГО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ОБСЛУЖИВАНИЯ В СООТВЕТСТВИИ С ТРЕБОВАНИЯМИ ТЕХНИЧЕСКИХ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РЕГЛАМЕНТОВ К КОНСТРУКТИВНЫМ И ДРУГИМ ХАРАКТЕРИСТИКАМ</w:t>
      </w:r>
    </w:p>
    <w:p w:rsidR="005F0CD8" w:rsidRPr="00440FB5" w:rsidRDefault="005F0CD8" w:rsidP="00860B6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НАДЕЖНОСТИ И БЕЗОПАСНОСТИ ОБЪЕКТОВ, ТРЕБОВАНИЯМИ ПРОЕКТНОЙ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ДОКУМЕНТАЦИИ УКАЗАННЫХ ОБЪЕКТОВ НА ТЕРРИТОРИИ</w:t>
      </w:r>
    </w:p>
    <w:p w:rsidR="005F0CD8" w:rsidRDefault="00666597" w:rsidP="00860B60">
      <w:pPr>
        <w:pStyle w:val="ConsPlusNormal"/>
        <w:jc w:val="center"/>
        <w:rPr>
          <w:b/>
          <w:color w:val="000000" w:themeColor="text1"/>
        </w:rPr>
      </w:pPr>
      <w:r w:rsidRPr="00666597">
        <w:rPr>
          <w:b/>
          <w:color w:val="000000" w:themeColor="text1"/>
        </w:rPr>
        <w:t>АЛЬБУСЬ-СЮРБЕЕВСКОГО СЕЛЬСКОГО ПОСЕЛЕНИЯ</w:t>
      </w:r>
    </w:p>
    <w:p w:rsidR="00860B60" w:rsidRPr="00666597" w:rsidRDefault="00860B60" w:rsidP="00860B60">
      <w:pPr>
        <w:pStyle w:val="ConsPlusNormal"/>
        <w:jc w:val="center"/>
        <w:rPr>
          <w:b/>
          <w:color w:val="000000" w:themeColor="text1"/>
        </w:rPr>
      </w:pPr>
    </w:p>
    <w:p w:rsidR="00860B60" w:rsidRDefault="005F0CD8" w:rsidP="00860B60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</w:t>
      </w:r>
      <w:r w:rsidR="006E122C" w:rsidRPr="00440FB5">
        <w:rPr>
          <w:rFonts w:ascii="Times New Roman" w:hAnsi="Times New Roman" w:cs="Times New Roman"/>
          <w:color w:val="000000" w:themeColor="text1"/>
        </w:rPr>
        <w:t>б</w:t>
      </w:r>
      <w:r w:rsidRPr="00440FB5">
        <w:rPr>
          <w:rFonts w:ascii="Times New Roman" w:hAnsi="Times New Roman" w:cs="Times New Roman"/>
          <w:color w:val="000000" w:themeColor="text1"/>
        </w:rPr>
        <w:t>щие положения</w:t>
      </w:r>
    </w:p>
    <w:p w:rsidR="00860B60" w:rsidRPr="00860B60" w:rsidRDefault="00860B60" w:rsidP="00860B60">
      <w:pPr>
        <w:pStyle w:val="ConsPlusTitle"/>
        <w:ind w:left="720"/>
        <w:outlineLvl w:val="1"/>
        <w:rPr>
          <w:rFonts w:ascii="Times New Roman" w:hAnsi="Times New Roman" w:cs="Times New Roman"/>
          <w:color w:val="000000" w:themeColor="text1"/>
        </w:rPr>
      </w:pPr>
    </w:p>
    <w:p w:rsidR="006E122C" w:rsidRPr="00440FB5" w:rsidRDefault="005F0CD8" w:rsidP="00860B60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proofErr w:type="spellStart"/>
      <w:r w:rsidR="00860B60" w:rsidRPr="00426268">
        <w:rPr>
          <w:color w:val="000000" w:themeColor="text1"/>
        </w:rPr>
        <w:t>Альбусь-Сюрбеевского</w:t>
      </w:r>
      <w:proofErr w:type="spellEnd"/>
      <w:r w:rsidR="00860B60" w:rsidRPr="00426268">
        <w:rPr>
          <w:color w:val="000000" w:themeColor="text1"/>
        </w:rPr>
        <w:t xml:space="preserve"> сельского поселения</w:t>
      </w:r>
      <w:r w:rsidR="00860B60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(далее - Порядок) разработан в соответствии с Градостроительным кодексом Российской Федерации, Федеральным законом от 06.10.2003</w:t>
      </w:r>
      <w:r w:rsidR="006E122C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№ 131-ФЗ </w:t>
      </w:r>
      <w:r w:rsidR="006E122C" w:rsidRPr="00440FB5">
        <w:rPr>
          <w:color w:val="000000" w:themeColor="text1"/>
        </w:rPr>
        <w:t>«</w:t>
      </w:r>
      <w:r w:rsidRPr="00440FB5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6E122C" w:rsidRPr="00440FB5">
        <w:rPr>
          <w:color w:val="000000" w:themeColor="text1"/>
        </w:rPr>
        <w:t>»</w:t>
      </w:r>
      <w:r w:rsidRPr="00440FB5">
        <w:rPr>
          <w:color w:val="000000" w:themeColor="text1"/>
        </w:rPr>
        <w:t xml:space="preserve">, Уставом </w:t>
      </w:r>
      <w:proofErr w:type="spellStart"/>
      <w:r w:rsidR="00860B60" w:rsidRPr="00426268">
        <w:rPr>
          <w:color w:val="000000" w:themeColor="text1"/>
        </w:rPr>
        <w:t>Альбусь-Сюрбеевского</w:t>
      </w:r>
      <w:proofErr w:type="spellEnd"/>
      <w:r w:rsidR="00860B60" w:rsidRPr="00426268">
        <w:rPr>
          <w:color w:val="000000" w:themeColor="text1"/>
        </w:rPr>
        <w:t xml:space="preserve"> сельского поселения</w:t>
      </w:r>
      <w:r w:rsidRPr="00440FB5">
        <w:rPr>
          <w:color w:val="000000" w:themeColor="text1"/>
        </w:rPr>
        <w:t xml:space="preserve">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зданий, сооружений), права и обязанности должностных лиц при проведении осмотра зданий, сооружений.</w:t>
      </w:r>
    </w:p>
    <w:p w:rsidR="005F0CD8" w:rsidRPr="00440FB5" w:rsidRDefault="005F0CD8" w:rsidP="00860B60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proofErr w:type="spellStart"/>
      <w:r w:rsidR="00860B60" w:rsidRPr="00426268">
        <w:rPr>
          <w:color w:val="000000" w:themeColor="text1"/>
        </w:rPr>
        <w:t>Альбусь-Сюрбеевского</w:t>
      </w:r>
      <w:proofErr w:type="spellEnd"/>
      <w:r w:rsidR="00860B60" w:rsidRPr="00426268">
        <w:rPr>
          <w:color w:val="000000" w:themeColor="text1"/>
        </w:rPr>
        <w:t xml:space="preserve"> сельского поселения</w:t>
      </w:r>
      <w:r w:rsidRPr="00440FB5">
        <w:rPr>
          <w:color w:val="000000" w:themeColor="text1"/>
        </w:rPr>
        <w:t>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5F0CD8" w:rsidRPr="00440FB5" w:rsidRDefault="005F0CD8" w:rsidP="00860B60">
      <w:pPr>
        <w:pStyle w:val="ConsPlusNormal"/>
        <w:ind w:firstLine="540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proofErr w:type="spellStart"/>
      <w:r w:rsidR="00860B60" w:rsidRPr="00426268">
        <w:rPr>
          <w:color w:val="000000" w:themeColor="text1"/>
        </w:rPr>
        <w:t>Альбусь-Сюрбеевского</w:t>
      </w:r>
      <w:proofErr w:type="spellEnd"/>
      <w:r w:rsidR="00860B60" w:rsidRPr="00426268">
        <w:rPr>
          <w:color w:val="000000" w:themeColor="text1"/>
        </w:rPr>
        <w:t xml:space="preserve"> сельского поселения</w:t>
      </w:r>
      <w:r w:rsidR="00860B60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(далее – администрация).</w:t>
      </w:r>
    </w:p>
    <w:p w:rsidR="005F0CD8" w:rsidRPr="00440FB5" w:rsidRDefault="005F0CD8" w:rsidP="00860B60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1.4. В целях осуществления на территории </w:t>
      </w:r>
      <w:proofErr w:type="spellStart"/>
      <w:r w:rsidR="00860B60" w:rsidRPr="00426268">
        <w:rPr>
          <w:color w:val="000000" w:themeColor="text1"/>
        </w:rPr>
        <w:t>Альбусь-Сюрбеевского</w:t>
      </w:r>
      <w:proofErr w:type="spellEnd"/>
      <w:r w:rsidR="00860B60" w:rsidRPr="00426268">
        <w:rPr>
          <w:color w:val="000000" w:themeColor="text1"/>
        </w:rPr>
        <w:t xml:space="preserve"> сельского поселения</w:t>
      </w:r>
      <w:r w:rsidRPr="00440FB5">
        <w:rPr>
          <w:color w:val="000000" w:themeColor="text1"/>
        </w:rPr>
        <w:t xml:space="preserve"> осмотра зданий, сооружений администрация </w:t>
      </w:r>
      <w:proofErr w:type="spellStart"/>
      <w:r w:rsidR="00860B60" w:rsidRPr="00426268">
        <w:rPr>
          <w:color w:val="000000" w:themeColor="text1"/>
        </w:rPr>
        <w:t>Альбусь-Сюрбеевского</w:t>
      </w:r>
      <w:proofErr w:type="spellEnd"/>
      <w:r w:rsidR="00860B60" w:rsidRPr="00426268">
        <w:rPr>
          <w:color w:val="000000" w:themeColor="text1"/>
        </w:rPr>
        <w:t xml:space="preserve"> сельского поселения</w:t>
      </w:r>
      <w:r w:rsidRPr="00440FB5">
        <w:rPr>
          <w:b/>
          <w:color w:val="000000" w:themeColor="text1"/>
        </w:rPr>
        <w:t xml:space="preserve"> </w:t>
      </w:r>
      <w:r w:rsidRPr="00440FB5">
        <w:rPr>
          <w:color w:val="000000" w:themeColor="text1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5F0CD8" w:rsidRPr="00440FB5" w:rsidRDefault="005F0CD8" w:rsidP="00860B60">
      <w:pPr>
        <w:pStyle w:val="ConsPlusNormal"/>
        <w:jc w:val="both"/>
        <w:rPr>
          <w:color w:val="000000" w:themeColor="text1"/>
        </w:rPr>
      </w:pPr>
    </w:p>
    <w:p w:rsidR="00860B60" w:rsidRDefault="005F0CD8" w:rsidP="00860B6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2. Организация и проведение осмотра зданий, сооружений</w:t>
      </w:r>
    </w:p>
    <w:p w:rsidR="00860B60" w:rsidRPr="00440FB5" w:rsidRDefault="00860B60" w:rsidP="00860B6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F0CD8" w:rsidRPr="00440FB5" w:rsidRDefault="005F0CD8" w:rsidP="00860B60">
      <w:pPr>
        <w:pStyle w:val="ConsPlusNormal"/>
        <w:ind w:firstLine="539"/>
        <w:jc w:val="both"/>
        <w:rPr>
          <w:color w:val="000000" w:themeColor="text1"/>
        </w:rPr>
      </w:pPr>
      <w:bookmarkStart w:id="1" w:name="Par53"/>
      <w:bookmarkEnd w:id="1"/>
      <w:r w:rsidRPr="00440FB5">
        <w:rPr>
          <w:color w:val="000000" w:themeColor="text1"/>
        </w:rPr>
        <w:t xml:space="preserve">2.1. Осмотр зданий, сооружений производится в случае поступления в </w:t>
      </w:r>
      <w:r w:rsidR="00440FB5" w:rsidRPr="00440FB5">
        <w:rPr>
          <w:color w:val="000000" w:themeColor="text1"/>
        </w:rPr>
        <w:t>администрацию</w:t>
      </w:r>
      <w:r w:rsidRPr="00440FB5">
        <w:rPr>
          <w:color w:val="000000" w:themeColor="text1"/>
        </w:rPr>
        <w:t xml:space="preserve">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bookmarkStart w:id="2" w:name="Par54"/>
      <w:bookmarkEnd w:id="2"/>
      <w:r w:rsidRPr="00440FB5">
        <w:rPr>
          <w:color w:val="000000" w:themeColor="text1"/>
        </w:rPr>
        <w:t xml:space="preserve">Указанные заявления физических или юридических лиц регистрируются в день их </w:t>
      </w:r>
      <w:r w:rsidRPr="00440FB5">
        <w:rPr>
          <w:color w:val="000000" w:themeColor="text1"/>
        </w:rPr>
        <w:lastRenderedPageBreak/>
        <w:t>поступления в администрацию.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2.3. 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Положения, в порядке, предусмотренном законодательством.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2.5. Распоряжение должно содержать следующие сведения: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основание проведения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место нахождения осматриваемого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предмет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дата и время проведения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сроки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2.6.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позднее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2.7. При осмотре зданий, сооружений проводится визуальное обследование </w:t>
      </w:r>
      <w:r w:rsidRPr="00440FB5">
        <w:rPr>
          <w:color w:val="000000" w:themeColor="text1"/>
        </w:rPr>
        <w:lastRenderedPageBreak/>
        <w:t xml:space="preserve">конструкций (при необходимости с фотофиксацией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440FB5">
        <w:rPr>
          <w:color w:val="000000" w:themeColor="text1"/>
        </w:rPr>
        <w:t>обмерочные</w:t>
      </w:r>
      <w:proofErr w:type="spellEnd"/>
      <w:r w:rsidRPr="00440FB5">
        <w:rPr>
          <w:color w:val="000000" w:themeColor="text1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</w:t>
      </w:r>
      <w:r w:rsidR="006E122C" w:rsidRPr="00440FB5">
        <w:rPr>
          <w:color w:val="000000" w:themeColor="text1"/>
        </w:rPr>
        <w:t>8</w:t>
      </w:r>
      <w:r w:rsidRPr="00440FB5">
        <w:rPr>
          <w:color w:val="000000" w:themeColor="text1"/>
        </w:rPr>
        <w:t>. 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</w:t>
      </w:r>
      <w:r w:rsidR="006E122C" w:rsidRPr="00440FB5">
        <w:rPr>
          <w:color w:val="000000" w:themeColor="text1"/>
        </w:rPr>
        <w:t>9</w:t>
      </w:r>
      <w:r w:rsidRPr="00440FB5">
        <w:rPr>
          <w:color w:val="000000" w:themeColor="text1"/>
        </w:rPr>
        <w:t xml:space="preserve">. Срок проведения осмотра зданий, сооружений составляет не более 20 (двадцати) дней со дня регистрации заявления, указанного в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440FB5">
          <w:rPr>
            <w:color w:val="000000" w:themeColor="text1"/>
          </w:rPr>
          <w:t>абзаце втором пункта 2.1</w:t>
        </w:r>
      </w:hyperlink>
      <w:r w:rsidRPr="00440FB5">
        <w:rPr>
          <w:color w:val="000000" w:themeColor="text1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0</w:t>
      </w:r>
      <w:r w:rsidRPr="00440FB5">
        <w:rPr>
          <w:color w:val="000000" w:themeColor="text1"/>
        </w:rPr>
        <w:t xml:space="preserve">. По результатам осмотра зданий, сооружений составляется </w:t>
      </w:r>
      <w:hyperlink w:anchor="Par151" w:tooltip="                      Акт осмотра здания, сооружения" w:history="1">
        <w:r w:rsidRPr="00440FB5">
          <w:rPr>
            <w:color w:val="000000" w:themeColor="text1"/>
          </w:rPr>
          <w:t>акт</w:t>
        </w:r>
      </w:hyperlink>
      <w:r w:rsidRPr="00440FB5">
        <w:rPr>
          <w:color w:val="000000" w:themeColor="text1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К Акту осмотра прикладываются материалы фотофиксации (при наличии) осматриваемого здания, сооружения и иные материалы, оформленные в ходе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отсутствия доступа внутрь здания, сооружения в Акте осмотра делается соответствующая отметка.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Акт осмотра составляется ответственным должностным лицом </w:t>
      </w:r>
      <w:r w:rsidR="00440FB5" w:rsidRPr="00440FB5">
        <w:rPr>
          <w:color w:val="000000" w:themeColor="text1"/>
        </w:rPr>
        <w:t>администрации</w:t>
      </w:r>
      <w:r w:rsidRPr="00440FB5">
        <w:rPr>
          <w:color w:val="000000" w:themeColor="text1"/>
        </w:rPr>
        <w:t xml:space="preserve">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1</w:t>
      </w:r>
      <w:r w:rsidRPr="00440FB5">
        <w:rPr>
          <w:color w:val="000000" w:themeColor="text1"/>
        </w:rPr>
        <w:t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2</w:t>
      </w:r>
      <w:r w:rsidRPr="00440FB5">
        <w:rPr>
          <w:color w:val="000000" w:themeColor="text1"/>
        </w:rPr>
        <w:t>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Подписанный Акт осмотра утверждается </w:t>
      </w:r>
      <w:r w:rsidR="006E122C" w:rsidRPr="00440FB5">
        <w:rPr>
          <w:color w:val="000000" w:themeColor="text1"/>
        </w:rPr>
        <w:t>главой администрации</w:t>
      </w:r>
      <w:r w:rsidRPr="00440FB5">
        <w:rPr>
          <w:color w:val="000000" w:themeColor="text1"/>
        </w:rPr>
        <w:t xml:space="preserve">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3</w:t>
      </w:r>
      <w:r w:rsidRPr="00440FB5">
        <w:rPr>
          <w:color w:val="000000" w:themeColor="text1"/>
        </w:rPr>
        <w:t xml:space="preserve">. 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</w:t>
      </w:r>
      <w:r w:rsidRPr="00440FB5">
        <w:rPr>
          <w:color w:val="000000" w:themeColor="text1"/>
        </w:rPr>
        <w:lastRenderedPageBreak/>
        <w:t>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4</w:t>
      </w:r>
      <w:r w:rsidRPr="00440FB5">
        <w:rPr>
          <w:color w:val="000000" w:themeColor="text1"/>
        </w:rPr>
        <w:t>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92668D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2.16. </w:t>
      </w:r>
      <w:r w:rsidR="006E122C" w:rsidRPr="00440FB5">
        <w:rPr>
          <w:color w:val="000000" w:themeColor="text1"/>
        </w:rPr>
        <w:t>Администрацией</w:t>
      </w:r>
      <w:r w:rsidRPr="00440FB5">
        <w:rPr>
          <w:color w:val="000000" w:themeColor="text1"/>
        </w:rPr>
        <w:t xml:space="preserve"> ведется учет проведенных осмотров в Журнале учета осмотров зданий, сооружений по форме, утвержденной </w:t>
      </w:r>
      <w:r w:rsidR="0092668D" w:rsidRPr="00440FB5">
        <w:rPr>
          <w:color w:val="000000" w:themeColor="text1"/>
        </w:rPr>
        <w:t>приказом главы администрации.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Журнал должен быть прошит, пронумерован и удостоверен печатью администрации.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2.17. В случае поступления в администрацию заявлений, указанных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</w:p>
    <w:p w:rsidR="005F0CD8" w:rsidRPr="00440FB5" w:rsidRDefault="005F0CD8" w:rsidP="006E122C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3. Обязанности должностных лиц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5F0CD8" w:rsidRPr="00440FB5" w:rsidRDefault="005F0CD8" w:rsidP="0092668D">
      <w:pPr>
        <w:pStyle w:val="ConsPlusNormal"/>
        <w:spacing w:line="240" w:lineRule="exact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3.1. Должностные лица при проведении осмотра зданий, сооружений обязаны:</w:t>
      </w:r>
    </w:p>
    <w:p w:rsidR="005F0CD8" w:rsidRPr="00440FB5" w:rsidRDefault="005F0CD8" w:rsidP="0092668D">
      <w:pPr>
        <w:pStyle w:val="ConsPlusNormal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</w:t>
      </w:r>
      <w:proofErr w:type="spellStart"/>
      <w:r w:rsidR="00860B60" w:rsidRPr="00426268">
        <w:rPr>
          <w:color w:val="000000" w:themeColor="text1"/>
        </w:rPr>
        <w:t>Альбусь-Сюрбеевского</w:t>
      </w:r>
      <w:proofErr w:type="spellEnd"/>
      <w:r w:rsidR="00860B60" w:rsidRPr="00426268">
        <w:rPr>
          <w:color w:val="000000" w:themeColor="text1"/>
        </w:rPr>
        <w:t xml:space="preserve"> сельского поселения</w:t>
      </w:r>
      <w:r w:rsidRPr="00440FB5">
        <w:rPr>
          <w:color w:val="000000" w:themeColor="text1"/>
        </w:rPr>
        <w:t>, права и законные интересы физических и юридических лиц при проведении осмотра зданий, сооружений;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рассматривать поступившие заявления в установленный срок;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мониторинг исполнения рекомендаций;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92668D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lastRenderedPageBreak/>
        <w:t>- осуществлять запись о проведенных осмотрах в Журнале учета осмотров зданий, сооружений;</w:t>
      </w:r>
    </w:p>
    <w:p w:rsidR="005F0CD8" w:rsidRPr="00440FB5" w:rsidRDefault="005F0CD8" w:rsidP="0092668D">
      <w:pPr>
        <w:pStyle w:val="ConsPlusNormal"/>
        <w:ind w:firstLine="539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осуществлять иные обязанности,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proofErr w:type="spellStart"/>
      <w:r w:rsidR="00860B60" w:rsidRPr="00426268">
        <w:rPr>
          <w:color w:val="000000" w:themeColor="text1"/>
        </w:rPr>
        <w:t>Альбусь-Сюрбеевского</w:t>
      </w:r>
      <w:proofErr w:type="spellEnd"/>
      <w:r w:rsidR="00860B60" w:rsidRPr="00426268">
        <w:rPr>
          <w:color w:val="000000" w:themeColor="text1"/>
        </w:rPr>
        <w:t xml:space="preserve"> сельского поселения</w:t>
      </w:r>
      <w:r w:rsidR="00860B60">
        <w:rPr>
          <w:color w:val="000000" w:themeColor="text1"/>
        </w:rPr>
        <w:t>.</w:t>
      </w:r>
    </w:p>
    <w:p w:rsidR="0092668D" w:rsidRPr="00440FB5" w:rsidRDefault="0092668D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4. Права должностных лиц</w:t>
      </w:r>
    </w:p>
    <w:p w:rsidR="005F0CD8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860B60" w:rsidRPr="00440FB5" w:rsidRDefault="00860B60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4.1. Должностные лица при проведении осмотра зданий, сооружений имеют право: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5F0CD8" w:rsidRDefault="005F0CD8" w:rsidP="00860B60">
      <w:pPr>
        <w:pStyle w:val="ConsPlusNormal"/>
        <w:ind w:firstLine="70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proofErr w:type="spellStart"/>
      <w:r w:rsidR="00860B60" w:rsidRPr="00426268">
        <w:rPr>
          <w:color w:val="000000" w:themeColor="text1"/>
        </w:rPr>
        <w:t>Альбусь-Сюрбеевского</w:t>
      </w:r>
      <w:proofErr w:type="spellEnd"/>
      <w:r w:rsidR="00860B60" w:rsidRPr="00426268">
        <w:rPr>
          <w:color w:val="000000" w:themeColor="text1"/>
        </w:rPr>
        <w:t xml:space="preserve"> сельского поселения</w:t>
      </w:r>
      <w:r w:rsidR="00860B60">
        <w:rPr>
          <w:color w:val="000000" w:themeColor="text1"/>
        </w:rPr>
        <w:t>.</w:t>
      </w:r>
    </w:p>
    <w:p w:rsidR="00860B60" w:rsidRPr="00440FB5" w:rsidRDefault="00860B60" w:rsidP="00860B60">
      <w:pPr>
        <w:pStyle w:val="ConsPlusNormal"/>
        <w:ind w:firstLine="709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5. Права, обязанности и ответственность лиц,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отвечающих за эксплуатацию зданий и сооружений</w:t>
      </w:r>
    </w:p>
    <w:p w:rsidR="005F0CD8" w:rsidRPr="00440FB5" w:rsidRDefault="005F0CD8" w:rsidP="0092668D">
      <w:pPr>
        <w:pStyle w:val="ConsPlusNormal"/>
        <w:spacing w:line="240" w:lineRule="exact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5.1. Лица, ответственные за эксплуатацию зданий, сооружений, имеют право: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получать от должностных лиц </w:t>
      </w:r>
      <w:r w:rsidR="006E122C" w:rsidRPr="00440FB5">
        <w:rPr>
          <w:color w:val="000000" w:themeColor="text1"/>
        </w:rPr>
        <w:t xml:space="preserve">администрации </w:t>
      </w:r>
      <w:r w:rsidRPr="00440FB5">
        <w:rPr>
          <w:color w:val="000000" w:themeColor="text1"/>
        </w:rPr>
        <w:t>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5.2. Лица, ответственные за эксплуатацию зданий, сооружений, обязаны: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5F0CD8" w:rsidRPr="00440FB5" w:rsidRDefault="005F0CD8" w:rsidP="0092668D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Pr="00440FB5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6E122C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707153" w:rsidRPr="00440FB5" w:rsidRDefault="00707153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  <w:r w:rsidRPr="00440FB5">
        <w:rPr>
          <w:color w:val="000000" w:themeColor="text1"/>
        </w:rPr>
        <w:t>Приложение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к Порядку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проведения осмотра зданий, сооружений в целях оценки их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технического состояния и надлежащего технического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обслуживания в соответствии с требованиями технических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регламентов к конструктивным и другим характеристикам</w:t>
      </w:r>
    </w:p>
    <w:p w:rsidR="005F0CD8" w:rsidRPr="00440FB5" w:rsidRDefault="005F0CD8" w:rsidP="0092668D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надежности и безопасности объектов, требованиями проектной</w:t>
      </w:r>
    </w:p>
    <w:p w:rsidR="00707153" w:rsidRDefault="005F0CD8" w:rsidP="00707153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документации указанных объектов на территории</w:t>
      </w:r>
    </w:p>
    <w:p w:rsidR="005F0CD8" w:rsidRPr="00440FB5" w:rsidRDefault="00707153" w:rsidP="00707153">
      <w:pPr>
        <w:pStyle w:val="ConsPlusNormal"/>
        <w:spacing w:line="240" w:lineRule="exact"/>
        <w:jc w:val="right"/>
        <w:rPr>
          <w:color w:val="000000" w:themeColor="text1"/>
        </w:rPr>
      </w:pPr>
      <w:proofErr w:type="spellStart"/>
      <w:r w:rsidRPr="00426268">
        <w:rPr>
          <w:color w:val="000000" w:themeColor="text1"/>
        </w:rPr>
        <w:t>Альбусь-Сюрбеевского</w:t>
      </w:r>
      <w:proofErr w:type="spellEnd"/>
      <w:r w:rsidRPr="00426268">
        <w:rPr>
          <w:color w:val="000000" w:themeColor="text1"/>
        </w:rPr>
        <w:t xml:space="preserve"> сельского поселения</w:t>
      </w:r>
    </w:p>
    <w:p w:rsidR="00707153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707153" w:rsidRDefault="00707153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CD8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УТВЕРЖДАЮ</w:t>
      </w:r>
    </w:p>
    <w:p w:rsidR="0092668D" w:rsidRPr="00707153" w:rsidRDefault="006E122C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153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92668D" w:rsidRPr="00707153" w:rsidRDefault="005F0CD8" w:rsidP="00707153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proofErr w:type="spellStart"/>
      <w:r w:rsidR="00707153" w:rsidRPr="00707153">
        <w:rPr>
          <w:rFonts w:ascii="Times New Roman" w:hAnsi="Times New Roman" w:cs="Times New Roman"/>
          <w:color w:val="000000" w:themeColor="text1"/>
          <w:sz w:val="24"/>
          <w:szCs w:val="24"/>
        </w:rPr>
        <w:t>Альбусь-Сюрбеевского</w:t>
      </w:r>
      <w:proofErr w:type="spellEnd"/>
      <w:r w:rsidR="00707153" w:rsidRPr="0070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5F0CD8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5F0CD8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(подпись) (Ф.И.О.)</w:t>
      </w:r>
    </w:p>
    <w:p w:rsidR="00707153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</w:p>
    <w:p w:rsidR="0092668D" w:rsidRPr="00440FB5" w:rsidRDefault="0092668D" w:rsidP="00707153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Акт осмотра здания, сооружения</w:t>
      </w:r>
    </w:p>
    <w:p w:rsidR="006E122C" w:rsidRPr="00440FB5" w:rsidRDefault="0092668D" w:rsidP="0092668D">
      <w:pPr>
        <w:pStyle w:val="ConsPlusNonformat"/>
        <w:spacing w:before="100" w:beforeAutospacing="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20__ г.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Par151"/>
      <w:bookmarkEnd w:id="3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                          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spellStart"/>
      <w:r w:rsidR="00707153">
        <w:rPr>
          <w:rFonts w:ascii="Times New Roman" w:hAnsi="Times New Roman" w:cs="Times New Roman"/>
          <w:color w:val="000000" w:themeColor="text1"/>
          <w:sz w:val="24"/>
          <w:szCs w:val="24"/>
        </w:rPr>
        <w:t>Альбусь-Сюрбеевского</w:t>
      </w:r>
      <w:proofErr w:type="spellEnd"/>
      <w:r w:rsidR="0070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5F0CD8" w:rsidRPr="00440FB5" w:rsidRDefault="006E122C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(дата, время составления)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акт составлен</w:t>
      </w:r>
    </w:p>
    <w:p w:rsidR="0092668D" w:rsidRPr="00440FB5" w:rsidRDefault="005F0CD8" w:rsidP="0092668D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(фамилии, имена, отчества, должности членов комиссии,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ответственных за проведение осмотра зданий, сооружений)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с  участием</w:t>
      </w:r>
      <w:proofErr w:type="gramEnd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экспертов  специалистов,  представителей  экспертных  и  иных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</w:p>
    <w:p w:rsidR="005F0CD8" w:rsidRPr="00440FB5" w:rsidRDefault="0092668D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5F0CD8" w:rsidRPr="00440FB5" w:rsidRDefault="005F0CD8" w:rsidP="009266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(фамилия, имя, отчество, должность, место работы)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2668D" w:rsidRPr="00440FB5" w:rsidRDefault="005F0CD8" w:rsidP="00707153">
      <w:pPr>
        <w:pStyle w:val="ConsPlusNormal"/>
        <w:spacing w:before="100" w:beforeAutospacing="1"/>
        <w:rPr>
          <w:b/>
          <w:color w:val="000000" w:themeColor="text1"/>
        </w:rPr>
      </w:pPr>
      <w:proofErr w:type="gramStart"/>
      <w:r w:rsidRPr="00440FB5">
        <w:rPr>
          <w:color w:val="000000" w:themeColor="text1"/>
        </w:rPr>
        <w:t>на  основании</w:t>
      </w:r>
      <w:proofErr w:type="gramEnd"/>
      <w:r w:rsidRPr="00440FB5">
        <w:rPr>
          <w:color w:val="000000" w:themeColor="text1"/>
        </w:rPr>
        <w:t xml:space="preserve">  распоряжения администрации </w:t>
      </w:r>
      <w:proofErr w:type="spellStart"/>
      <w:r w:rsidR="00707153">
        <w:rPr>
          <w:color w:val="000000" w:themeColor="text1"/>
        </w:rPr>
        <w:t>Альбусь-Сюрбеевского</w:t>
      </w:r>
      <w:proofErr w:type="spellEnd"/>
      <w:r w:rsidR="00707153">
        <w:rPr>
          <w:color w:val="000000" w:themeColor="text1"/>
        </w:rPr>
        <w:t xml:space="preserve"> сельского поселения</w:t>
      </w:r>
    </w:p>
    <w:p w:rsidR="005F0CD8" w:rsidRPr="00440FB5" w:rsidRDefault="005F0CD8" w:rsidP="0092668D">
      <w:pPr>
        <w:pStyle w:val="ConsPlusNormal"/>
        <w:spacing w:before="100" w:beforeAutospacing="1"/>
        <w:rPr>
          <w:color w:val="000000" w:themeColor="text1"/>
        </w:rPr>
      </w:pPr>
      <w:r w:rsidRPr="00440FB5">
        <w:rPr>
          <w:color w:val="000000" w:themeColor="text1"/>
        </w:rPr>
        <w:t>___________________________________________________________________________ (дата и номер)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Объект осмотра: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здания, сооружения, его место нахождения)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осмотре установлено: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(подробное описание данных, характеризующих состояние объекта осмотра)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Выявлены (не выявлены) нарушения: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выявления указываются нарушения требований технических регламентов, проектной документации)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о мерах по устранению выявленных нарушений: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присутствовали: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(фамилии, имена, отчества заявителя, лица, ответственного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за эксплуатацию здания, сооружения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, и др.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акту: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(материалы фотофиксации осматриваемого здания, сооружения и иные материалы, оформленные в ходе осмотра)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проводивших осмотр: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 ___________________________</w:t>
      </w:r>
    </w:p>
    <w:p w:rsidR="005F0CD8" w:rsidRPr="00440FB5" w:rsidRDefault="005F0CD8" w:rsidP="006E122C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</w:p>
    <w:p w:rsidR="005F0CD8" w:rsidRPr="00440FB5" w:rsidRDefault="005F0CD8" w:rsidP="006E122C">
      <w:pPr>
        <w:spacing w:before="100" w:beforeAutospacing="1" w:after="0" w:line="240" w:lineRule="auto"/>
        <w:rPr>
          <w:color w:val="000000" w:themeColor="text1"/>
          <w:sz w:val="24"/>
          <w:szCs w:val="24"/>
        </w:rPr>
      </w:pPr>
    </w:p>
    <w:sectPr w:rsidR="005F0CD8" w:rsidRPr="0044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5DEE"/>
    <w:multiLevelType w:val="hybridMultilevel"/>
    <w:tmpl w:val="10A2675C"/>
    <w:lvl w:ilvl="0" w:tplc="01208A3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4D70E6A"/>
    <w:multiLevelType w:val="hybridMultilevel"/>
    <w:tmpl w:val="375E6EB4"/>
    <w:lvl w:ilvl="0" w:tplc="E00E2606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">
    <w:nsid w:val="3FCB00DE"/>
    <w:multiLevelType w:val="hybridMultilevel"/>
    <w:tmpl w:val="2D14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D8"/>
    <w:rsid w:val="00012D8E"/>
    <w:rsid w:val="000855A8"/>
    <w:rsid w:val="001D524E"/>
    <w:rsid w:val="001D67B0"/>
    <w:rsid w:val="002C57DE"/>
    <w:rsid w:val="00426268"/>
    <w:rsid w:val="00440FB5"/>
    <w:rsid w:val="00491FC5"/>
    <w:rsid w:val="004A2C32"/>
    <w:rsid w:val="005F0CD8"/>
    <w:rsid w:val="00666597"/>
    <w:rsid w:val="006757BA"/>
    <w:rsid w:val="006D18F8"/>
    <w:rsid w:val="006E122C"/>
    <w:rsid w:val="00707153"/>
    <w:rsid w:val="007D0164"/>
    <w:rsid w:val="00860B60"/>
    <w:rsid w:val="0092668D"/>
    <w:rsid w:val="009658E5"/>
    <w:rsid w:val="00BF35B1"/>
    <w:rsid w:val="00C04340"/>
    <w:rsid w:val="00E84B3E"/>
    <w:rsid w:val="00EA3162"/>
    <w:rsid w:val="00EC0E2D"/>
    <w:rsid w:val="00F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0273-6EDE-4B9C-AA70-60100F55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B1"/>
    <w:pPr>
      <w:spacing w:after="3" w:line="248" w:lineRule="auto"/>
      <w:ind w:left="1152" w:firstLine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E5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rsid w:val="000855A8"/>
    <w:pPr>
      <w:autoSpaceDE w:val="0"/>
      <w:autoSpaceDN w:val="0"/>
      <w:adjustRightInd w:val="0"/>
      <w:spacing w:after="0" w:line="240" w:lineRule="auto"/>
      <w:ind w:left="0" w:firstLine="567"/>
    </w:pPr>
    <w:rPr>
      <w:rFonts w:ascii="Courier New" w:hAnsi="Courier New" w:cs="Courier New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E55A-8031-4881-B3DB-41B44DE4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Шингалова Анастасия Евгеньевна</dc:creator>
  <cp:keywords/>
  <dc:description/>
  <cp:lastModifiedBy>Пользователь Windows</cp:lastModifiedBy>
  <cp:revision>21</cp:revision>
  <cp:lastPrinted>2022-07-29T09:07:00Z</cp:lastPrinted>
  <dcterms:created xsi:type="dcterms:W3CDTF">2022-08-03T06:30:00Z</dcterms:created>
  <dcterms:modified xsi:type="dcterms:W3CDTF">2022-09-02T07:45:00Z</dcterms:modified>
</cp:coreProperties>
</file>