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CD66D1" w:rsidRPr="00CD66D1" w:rsidTr="007905D9">
        <w:trPr>
          <w:trHeight w:val="1363"/>
        </w:trPr>
        <w:tc>
          <w:tcPr>
            <w:tcW w:w="3303" w:type="dxa"/>
          </w:tcPr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Чăваш</w:t>
            </w:r>
            <w:proofErr w:type="spellEnd"/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Республики</w:t>
            </w: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Шупашкар</w:t>
            </w:r>
            <w:proofErr w:type="spellEnd"/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хула</w:t>
            </w: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Администрацийě</w:t>
            </w:r>
            <w:proofErr w:type="spellEnd"/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E028076" wp14:editId="1106DE0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города Чебоксары</w:t>
            </w: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D66D1" w:rsidRPr="00CD66D1" w:rsidRDefault="00CD66D1" w:rsidP="00CD66D1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66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РАСПОРЯЖЕНИЕ</w:t>
            </w:r>
          </w:p>
        </w:tc>
      </w:tr>
    </w:tbl>
    <w:p w:rsidR="00CD66D1" w:rsidRPr="00CD66D1" w:rsidRDefault="00CD66D1" w:rsidP="00CD66D1">
      <w:pPr>
        <w:pStyle w:val="af"/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66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CD66D1" w:rsidRPr="00CD66D1" w:rsidRDefault="00CD66D1" w:rsidP="00CD66D1">
      <w:pPr>
        <w:pStyle w:val="af"/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Pr="00CD66D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End w:id="0"/>
      <w:bookmarkEnd w:id="1"/>
    </w:p>
    <w:p w:rsidR="00CD66D1" w:rsidRDefault="00CD66D1" w:rsidP="00263D14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63D14" w:rsidRDefault="00E8145B" w:rsidP="00263D14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364">
        <w:rPr>
          <w:rFonts w:ascii="Times New Roman" w:hAnsi="Times New Roman" w:cs="Times New Roman"/>
          <w:sz w:val="28"/>
          <w:szCs w:val="28"/>
        </w:rPr>
        <w:t xml:space="preserve"> </w:t>
      </w:r>
      <w:r w:rsidR="0097049E">
        <w:rPr>
          <w:rFonts w:ascii="Times New Roman" w:hAnsi="Times New Roman" w:cs="Times New Roman"/>
          <w:sz w:val="28"/>
          <w:szCs w:val="28"/>
        </w:rPr>
        <w:t>Проектном К</w:t>
      </w:r>
      <w:r w:rsidR="00126A17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FA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263D14" w:rsidRDefault="00263D14" w:rsidP="00263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4F" w:rsidRPr="00AE6E4F" w:rsidRDefault="00AE6E4F" w:rsidP="00737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E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3D34">
        <w:rPr>
          <w:rFonts w:ascii="Times New Roman" w:hAnsi="Times New Roman" w:cs="Times New Roman"/>
          <w:sz w:val="28"/>
          <w:szCs w:val="28"/>
        </w:rPr>
        <w:t>обеспечения планирования</w:t>
      </w:r>
      <w:r w:rsidR="00126A17">
        <w:rPr>
          <w:rFonts w:ascii="Times New Roman" w:hAnsi="Times New Roman" w:cs="Times New Roman"/>
          <w:sz w:val="28"/>
          <w:szCs w:val="28"/>
        </w:rPr>
        <w:t xml:space="preserve"> и контроля деятельности реализации проектов</w:t>
      </w:r>
      <w:r w:rsidR="00F9538D" w:rsidRPr="00AE6E4F">
        <w:rPr>
          <w:rFonts w:ascii="Times New Roman" w:hAnsi="Times New Roman" w:cs="Times New Roman"/>
          <w:sz w:val="28"/>
          <w:szCs w:val="28"/>
        </w:rPr>
        <w:t>,</w:t>
      </w:r>
      <w:r w:rsidR="00126A17">
        <w:rPr>
          <w:rFonts w:ascii="Times New Roman" w:hAnsi="Times New Roman" w:cs="Times New Roman"/>
          <w:sz w:val="28"/>
          <w:szCs w:val="28"/>
        </w:rPr>
        <w:t xml:space="preserve"> достижения контрольных событий</w:t>
      </w:r>
      <w:r w:rsidR="000212CF" w:rsidRPr="00AE6E4F">
        <w:rPr>
          <w:rFonts w:ascii="Times New Roman" w:hAnsi="Times New Roman" w:cs="Times New Roman"/>
          <w:sz w:val="28"/>
          <w:szCs w:val="28"/>
        </w:rPr>
        <w:t xml:space="preserve"> </w:t>
      </w:r>
      <w:r w:rsidR="00126A17">
        <w:rPr>
          <w:rFonts w:ascii="Times New Roman" w:hAnsi="Times New Roman" w:cs="Times New Roman"/>
          <w:sz w:val="28"/>
          <w:szCs w:val="28"/>
        </w:rPr>
        <w:t>и показателей</w:t>
      </w:r>
      <w:r w:rsidR="0097049E">
        <w:rPr>
          <w:rFonts w:ascii="Times New Roman" w:hAnsi="Times New Roman" w:cs="Times New Roman"/>
          <w:sz w:val="28"/>
          <w:szCs w:val="28"/>
        </w:rPr>
        <w:t xml:space="preserve"> </w:t>
      </w:r>
      <w:r w:rsidR="00703D34">
        <w:rPr>
          <w:rFonts w:ascii="Times New Roman" w:hAnsi="Times New Roman" w:cs="Times New Roman"/>
          <w:sz w:val="28"/>
          <w:szCs w:val="28"/>
        </w:rPr>
        <w:t>проектов администрации города Чебоксары</w:t>
      </w:r>
      <w:r w:rsidR="00737438">
        <w:rPr>
          <w:rFonts w:ascii="Times New Roman" w:hAnsi="Times New Roman" w:cs="Times New Roman"/>
          <w:sz w:val="28"/>
          <w:szCs w:val="28"/>
        </w:rPr>
        <w:t>:</w:t>
      </w:r>
    </w:p>
    <w:p w:rsidR="000212CF" w:rsidRDefault="00126A17" w:rsidP="0073743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>Созд</w:t>
      </w:r>
      <w:r w:rsidR="00AE6E4F">
        <w:t>ать</w:t>
      </w:r>
      <w:r w:rsidR="0097049E">
        <w:t xml:space="preserve"> Проектный К</w:t>
      </w:r>
      <w:r w:rsidR="000212CF">
        <w:t>омитет администрации города Чебоксары.</w:t>
      </w:r>
    </w:p>
    <w:p w:rsidR="00AC27FA" w:rsidRDefault="00AC27FA" w:rsidP="0073743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Утвердить </w:t>
      </w:r>
      <w:r w:rsidR="00F46EDC">
        <w:rPr>
          <w:szCs w:val="28"/>
        </w:rPr>
        <w:t>Положение</w:t>
      </w:r>
      <w:r>
        <w:rPr>
          <w:szCs w:val="28"/>
        </w:rPr>
        <w:t xml:space="preserve"> </w:t>
      </w:r>
      <w:r w:rsidR="0097049E">
        <w:rPr>
          <w:szCs w:val="28"/>
        </w:rPr>
        <w:t>о Проектном К</w:t>
      </w:r>
      <w:r w:rsidR="000212CF">
        <w:rPr>
          <w:szCs w:val="28"/>
        </w:rPr>
        <w:t>омитете администрации города Чебоксары</w:t>
      </w:r>
      <w:r>
        <w:t xml:space="preserve"> согласно приложению</w:t>
      </w:r>
      <w:r w:rsidR="000212CF">
        <w:t xml:space="preserve"> №</w:t>
      </w:r>
      <w:r w:rsidR="00737438">
        <w:t> </w:t>
      </w:r>
      <w:r w:rsidR="000212CF">
        <w:t>1</w:t>
      </w:r>
      <w:r>
        <w:t>.</w:t>
      </w:r>
    </w:p>
    <w:p w:rsidR="006F1876" w:rsidRPr="00AC27FA" w:rsidRDefault="0097049E" w:rsidP="0073743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>Утвердить состав Проектного К</w:t>
      </w:r>
      <w:r w:rsidR="000212CF">
        <w:t>омитета администрации города Чебоксары согласно приложению № 2.</w:t>
      </w:r>
    </w:p>
    <w:p w:rsidR="00AC27FA" w:rsidRPr="00AC27FA" w:rsidRDefault="00AC27FA" w:rsidP="0073743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AC27FA">
        <w:rPr>
          <w:szCs w:val="28"/>
        </w:rPr>
        <w:t>Контроль за исполнение</w:t>
      </w:r>
      <w:r>
        <w:rPr>
          <w:szCs w:val="28"/>
        </w:rPr>
        <w:t>м</w:t>
      </w:r>
      <w:r w:rsidRPr="00AC27FA">
        <w:rPr>
          <w:szCs w:val="28"/>
        </w:rPr>
        <w:t xml:space="preserve"> </w:t>
      </w:r>
      <w:r w:rsidR="00703D34">
        <w:rPr>
          <w:szCs w:val="28"/>
        </w:rPr>
        <w:t>распоряжения</w:t>
      </w:r>
      <w:r w:rsidRPr="00AC27FA">
        <w:rPr>
          <w:szCs w:val="28"/>
        </w:rPr>
        <w:t xml:space="preserve"> </w:t>
      </w:r>
      <w:r w:rsidR="00AF62C9">
        <w:rPr>
          <w:szCs w:val="28"/>
        </w:rPr>
        <w:t>оставляю за собой</w:t>
      </w:r>
      <w:r w:rsidRPr="00AC27FA">
        <w:rPr>
          <w:szCs w:val="28"/>
        </w:rPr>
        <w:t xml:space="preserve">. </w:t>
      </w:r>
      <w:bookmarkStart w:id="3" w:name="sub_5"/>
    </w:p>
    <w:bookmarkEnd w:id="3"/>
    <w:p w:rsidR="00AF62C9" w:rsidRDefault="00AF62C9" w:rsidP="00EF1EF5">
      <w:pPr>
        <w:pStyle w:val="2"/>
        <w:spacing w:before="0" w:after="0" w:line="288" w:lineRule="auto"/>
        <w:ind w:right="142"/>
        <w:rPr>
          <w:rFonts w:ascii="Times New Roman" w:hAnsi="Times New Roman"/>
          <w:b w:val="0"/>
          <w:bCs w:val="0"/>
          <w:i w:val="0"/>
          <w:iCs w:val="0"/>
          <w:szCs w:val="24"/>
          <w:lang w:eastAsia="ru-RU"/>
        </w:rPr>
      </w:pPr>
    </w:p>
    <w:p w:rsidR="00737438" w:rsidRPr="00737438" w:rsidRDefault="00737438" w:rsidP="00737438">
      <w:pPr>
        <w:rPr>
          <w:lang w:eastAsia="ru-RU"/>
        </w:rPr>
      </w:pPr>
    </w:p>
    <w:p w:rsidR="00737438" w:rsidRDefault="00DD1B96" w:rsidP="00EF1EF5">
      <w:pPr>
        <w:pStyle w:val="2"/>
        <w:spacing w:before="0" w:after="0" w:line="288" w:lineRule="auto"/>
        <w:ind w:right="142"/>
        <w:rPr>
          <w:rFonts w:ascii="Times New Roman" w:hAnsi="Times New Roman"/>
          <w:b w:val="0"/>
          <w:i w:val="0"/>
        </w:rPr>
        <w:sectPr w:rsidR="00737438" w:rsidSect="00AF62C9">
          <w:footerReference w:type="default" r:id="rId9"/>
          <w:pgSz w:w="11906" w:h="16838"/>
          <w:pgMar w:top="1134" w:right="851" w:bottom="426" w:left="1985" w:header="709" w:footer="709" w:gutter="0"/>
          <w:cols w:space="708"/>
          <w:docGrid w:linePitch="360"/>
        </w:sectPr>
      </w:pPr>
      <w:r w:rsidRPr="00E343E6">
        <w:rPr>
          <w:rFonts w:ascii="Times New Roman" w:hAnsi="Times New Roman"/>
          <w:b w:val="0"/>
          <w:i w:val="0"/>
        </w:rPr>
        <w:t>Глава администрации</w:t>
      </w:r>
      <w:r w:rsidR="00EF1EF5">
        <w:rPr>
          <w:rFonts w:ascii="Times New Roman" w:hAnsi="Times New Roman"/>
          <w:b w:val="0"/>
          <w:i w:val="0"/>
        </w:rPr>
        <w:t xml:space="preserve"> </w:t>
      </w:r>
      <w:r w:rsidRPr="00E343E6">
        <w:rPr>
          <w:rFonts w:ascii="Times New Roman" w:hAnsi="Times New Roman"/>
          <w:b w:val="0"/>
          <w:i w:val="0"/>
        </w:rPr>
        <w:t>города Чебоксары</w:t>
      </w:r>
      <w:r w:rsidRPr="00E343E6">
        <w:rPr>
          <w:rFonts w:ascii="Times New Roman" w:hAnsi="Times New Roman"/>
          <w:b w:val="0"/>
          <w:i w:val="0"/>
        </w:rPr>
        <w:tab/>
      </w:r>
      <w:r w:rsidRPr="00E343E6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Pr="00E343E6">
        <w:rPr>
          <w:rFonts w:ascii="Times New Roman" w:hAnsi="Times New Roman"/>
          <w:b w:val="0"/>
          <w:i w:val="0"/>
        </w:rPr>
        <w:t>А.О.</w:t>
      </w:r>
      <w:r>
        <w:rPr>
          <w:rFonts w:ascii="Times New Roman" w:hAnsi="Times New Roman"/>
          <w:b w:val="0"/>
          <w:i w:val="0"/>
        </w:rPr>
        <w:t xml:space="preserve"> </w:t>
      </w:r>
      <w:r w:rsidRPr="00E343E6">
        <w:rPr>
          <w:rFonts w:ascii="Times New Roman" w:hAnsi="Times New Roman"/>
          <w:b w:val="0"/>
          <w:i w:val="0"/>
        </w:rPr>
        <w:t>Ладыков</w:t>
      </w:r>
    </w:p>
    <w:p w:rsidR="00737438" w:rsidRDefault="00737438" w:rsidP="00737438">
      <w:pPr>
        <w:spacing w:after="0" w:line="240" w:lineRule="auto"/>
        <w:ind w:left="6236" w:firstLine="1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37438" w:rsidRDefault="00737438" w:rsidP="004D6C5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D6C58">
        <w:rPr>
          <w:rFonts w:ascii="Times New Roman" w:hAnsi="Times New Roman" w:cs="Times New Roman"/>
          <w:sz w:val="28"/>
          <w:szCs w:val="28"/>
        </w:rPr>
        <w:t>УТВЕРЖДЕНО</w:t>
      </w:r>
    </w:p>
    <w:p w:rsidR="00737438" w:rsidRDefault="009640F7" w:rsidP="004D6C5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126A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оряжением</w:t>
      </w:r>
      <w:r w:rsidR="00737438">
        <w:rPr>
          <w:rFonts w:ascii="Times New Roman" w:hAnsi="Times New Roman" w:cs="Times New Roman"/>
          <w:sz w:val="28"/>
          <w:szCs w:val="28"/>
        </w:rPr>
        <w:t xml:space="preserve"> </w:t>
      </w:r>
      <w:r w:rsidR="004D6C58" w:rsidRPr="004D6C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7438" w:rsidRDefault="004D6C58" w:rsidP="004D6C5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D6C58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4D6C58" w:rsidRDefault="004D6C58" w:rsidP="004D6C5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D6C58">
        <w:rPr>
          <w:rFonts w:ascii="Times New Roman" w:hAnsi="Times New Roman" w:cs="Times New Roman"/>
          <w:sz w:val="28"/>
          <w:szCs w:val="28"/>
        </w:rPr>
        <w:t xml:space="preserve">от </w:t>
      </w:r>
      <w:r w:rsidR="00CD66D1">
        <w:rPr>
          <w:rFonts w:ascii="Times New Roman" w:hAnsi="Times New Roman" w:cs="Times New Roman"/>
          <w:sz w:val="28"/>
          <w:szCs w:val="28"/>
        </w:rPr>
        <w:t xml:space="preserve">25.04.2016 </w:t>
      </w:r>
      <w:r w:rsidRPr="004D6C58">
        <w:rPr>
          <w:rFonts w:ascii="Times New Roman" w:hAnsi="Times New Roman" w:cs="Times New Roman"/>
          <w:sz w:val="28"/>
          <w:szCs w:val="28"/>
        </w:rPr>
        <w:t>№</w:t>
      </w:r>
      <w:r w:rsidR="00CD66D1">
        <w:rPr>
          <w:rFonts w:ascii="Times New Roman" w:hAnsi="Times New Roman" w:cs="Times New Roman"/>
          <w:sz w:val="28"/>
          <w:szCs w:val="28"/>
        </w:rPr>
        <w:t xml:space="preserve"> 92-р</w:t>
      </w:r>
    </w:p>
    <w:p w:rsidR="004D6C58" w:rsidRDefault="004D6C58" w:rsidP="004D6C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55" w:rsidRDefault="00E93D55" w:rsidP="00E93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3D55" w:rsidRPr="00737438" w:rsidRDefault="004D6C58" w:rsidP="0051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8">
        <w:rPr>
          <w:rFonts w:ascii="Times New Roman" w:hAnsi="Times New Roman" w:cs="Times New Roman"/>
          <w:b/>
          <w:sz w:val="28"/>
          <w:szCs w:val="28"/>
        </w:rPr>
        <w:t>П</w:t>
      </w:r>
      <w:r w:rsidR="00E93D55" w:rsidRPr="0073743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A17FF" w:rsidRPr="00737438" w:rsidRDefault="00126A17" w:rsidP="0051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111"/>
      <w:r w:rsidRPr="00737438">
        <w:rPr>
          <w:rFonts w:ascii="Times New Roman" w:hAnsi="Times New Roman" w:cs="Times New Roman"/>
          <w:b/>
          <w:sz w:val="28"/>
          <w:szCs w:val="28"/>
        </w:rPr>
        <w:t>о Проектном К</w:t>
      </w:r>
      <w:r w:rsidR="0051443E" w:rsidRPr="00737438">
        <w:rPr>
          <w:rFonts w:ascii="Times New Roman" w:hAnsi="Times New Roman" w:cs="Times New Roman"/>
          <w:b/>
          <w:sz w:val="28"/>
          <w:szCs w:val="28"/>
        </w:rPr>
        <w:t>омитете администрации города Чебоксары</w:t>
      </w:r>
    </w:p>
    <w:p w:rsidR="00CA17FF" w:rsidRDefault="00CA17FF" w:rsidP="0051443E">
      <w:pPr>
        <w:spacing w:after="0" w:line="240" w:lineRule="auto"/>
        <w:contextualSpacing/>
      </w:pPr>
    </w:p>
    <w:p w:rsidR="00CA17FF" w:rsidRPr="0051443E" w:rsidRDefault="00CA17FF" w:rsidP="0051443E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sub_60100"/>
      <w:r w:rsidRPr="0051443E">
        <w:rPr>
          <w:rFonts w:ascii="Times New Roman" w:hAnsi="Times New Roman" w:cs="Times New Roman"/>
          <w:b w:val="0"/>
          <w:color w:val="auto"/>
        </w:rPr>
        <w:t>I. Общие положения</w:t>
      </w:r>
    </w:p>
    <w:bookmarkEnd w:id="5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FF" w:rsidRPr="00DF79F5" w:rsidRDefault="0051443E" w:rsidP="00AE6E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101"/>
      <w:r w:rsidRPr="00AE6E4F">
        <w:rPr>
          <w:rFonts w:ascii="Times New Roman" w:hAnsi="Times New Roman" w:cs="Times New Roman"/>
          <w:sz w:val="28"/>
          <w:szCs w:val="28"/>
        </w:rPr>
        <w:t>1.</w:t>
      </w:r>
      <w:r w:rsidR="00AA58B6">
        <w:rPr>
          <w:rFonts w:ascii="Times New Roman" w:hAnsi="Times New Roman" w:cs="Times New Roman"/>
          <w:sz w:val="28"/>
          <w:szCs w:val="28"/>
        </w:rPr>
        <w:t>1.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Pr="00AE6E4F">
        <w:rPr>
          <w:rFonts w:ascii="Times New Roman" w:hAnsi="Times New Roman" w:cs="Times New Roman"/>
          <w:sz w:val="28"/>
          <w:szCs w:val="28"/>
        </w:rPr>
        <w:t>Проектный комитет администрации города Чебоксары (далее – «Проектный Комитет»</w:t>
      </w:r>
      <w:r w:rsidR="00CA17FF" w:rsidRPr="00AE6E4F">
        <w:rPr>
          <w:rFonts w:ascii="Times New Roman" w:hAnsi="Times New Roman" w:cs="Times New Roman"/>
          <w:sz w:val="28"/>
          <w:szCs w:val="28"/>
        </w:rPr>
        <w:t>) является коллегиальн</w:t>
      </w:r>
      <w:r w:rsidRPr="00AE6E4F">
        <w:rPr>
          <w:rFonts w:ascii="Times New Roman" w:hAnsi="Times New Roman" w:cs="Times New Roman"/>
          <w:sz w:val="28"/>
          <w:szCs w:val="28"/>
        </w:rPr>
        <w:t>ым органом администрации города Чебоксары</w:t>
      </w:r>
      <w:r w:rsidR="00AE6E4F" w:rsidRPr="00AE6E4F">
        <w:rPr>
          <w:rFonts w:ascii="Times New Roman" w:hAnsi="Times New Roman" w:cs="Times New Roman"/>
          <w:sz w:val="28"/>
          <w:szCs w:val="28"/>
        </w:rPr>
        <w:t>,</w:t>
      </w:r>
      <w:r w:rsidR="00CA17FF" w:rsidRPr="00AE6E4F">
        <w:rPr>
          <w:rFonts w:ascii="Times New Roman" w:hAnsi="Times New Roman" w:cs="Times New Roman"/>
          <w:sz w:val="28"/>
          <w:szCs w:val="28"/>
        </w:rPr>
        <w:t xml:space="preserve"> </w:t>
      </w:r>
      <w:r w:rsidR="0097049E">
        <w:rPr>
          <w:rFonts w:ascii="Times New Roman" w:hAnsi="Times New Roman" w:cs="Times New Roman"/>
          <w:sz w:val="28"/>
          <w:szCs w:val="28"/>
        </w:rPr>
        <w:t>создан в целях</w:t>
      </w:r>
      <w:r w:rsidR="00126A17" w:rsidRPr="00126A17">
        <w:rPr>
          <w:rFonts w:ascii="Times New Roman" w:hAnsi="Times New Roman" w:cs="Times New Roman"/>
          <w:sz w:val="28"/>
          <w:szCs w:val="28"/>
        </w:rPr>
        <w:t xml:space="preserve"> </w:t>
      </w:r>
      <w:r w:rsidR="00303198">
        <w:rPr>
          <w:rFonts w:ascii="Times New Roman" w:hAnsi="Times New Roman" w:cs="Times New Roman"/>
          <w:sz w:val="28"/>
          <w:szCs w:val="28"/>
        </w:rPr>
        <w:t>обеспечения планирования</w:t>
      </w:r>
      <w:r w:rsidR="00126A17">
        <w:rPr>
          <w:rFonts w:ascii="Times New Roman" w:hAnsi="Times New Roman" w:cs="Times New Roman"/>
          <w:sz w:val="28"/>
          <w:szCs w:val="28"/>
        </w:rPr>
        <w:t xml:space="preserve"> и контроля деятельности</w:t>
      </w:r>
      <w:r w:rsidR="0097049E">
        <w:rPr>
          <w:rFonts w:ascii="Times New Roman" w:hAnsi="Times New Roman" w:cs="Times New Roman"/>
          <w:sz w:val="28"/>
          <w:szCs w:val="28"/>
        </w:rPr>
        <w:t>,</w:t>
      </w:r>
      <w:r w:rsidR="00126A17">
        <w:rPr>
          <w:rFonts w:ascii="Times New Roman" w:hAnsi="Times New Roman" w:cs="Times New Roman"/>
          <w:sz w:val="28"/>
          <w:szCs w:val="28"/>
        </w:rPr>
        <w:t xml:space="preserve"> реализации проектов</w:t>
      </w:r>
      <w:r w:rsidR="00126A17" w:rsidRPr="00AE6E4F">
        <w:rPr>
          <w:rFonts w:ascii="Times New Roman" w:hAnsi="Times New Roman" w:cs="Times New Roman"/>
          <w:sz w:val="28"/>
          <w:szCs w:val="28"/>
        </w:rPr>
        <w:t>,</w:t>
      </w:r>
      <w:r w:rsidR="00126A17">
        <w:rPr>
          <w:rFonts w:ascii="Times New Roman" w:hAnsi="Times New Roman" w:cs="Times New Roman"/>
          <w:sz w:val="28"/>
          <w:szCs w:val="28"/>
        </w:rPr>
        <w:t xml:space="preserve"> достижения контрольных событий</w:t>
      </w:r>
      <w:r w:rsidR="00126A17" w:rsidRPr="00AE6E4F">
        <w:rPr>
          <w:rFonts w:ascii="Times New Roman" w:hAnsi="Times New Roman" w:cs="Times New Roman"/>
          <w:sz w:val="28"/>
          <w:szCs w:val="28"/>
        </w:rPr>
        <w:t xml:space="preserve"> </w:t>
      </w:r>
      <w:r w:rsidR="00126A17">
        <w:rPr>
          <w:rFonts w:ascii="Times New Roman" w:hAnsi="Times New Roman" w:cs="Times New Roman"/>
          <w:sz w:val="28"/>
          <w:szCs w:val="28"/>
        </w:rPr>
        <w:t>и показателей</w:t>
      </w:r>
      <w:r w:rsidR="0097049E">
        <w:rPr>
          <w:rFonts w:ascii="Times New Roman" w:hAnsi="Times New Roman" w:cs="Times New Roman"/>
          <w:sz w:val="28"/>
          <w:szCs w:val="28"/>
        </w:rPr>
        <w:t xml:space="preserve"> </w:t>
      </w:r>
      <w:r w:rsidR="00703D3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7049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AE6E4F" w:rsidRPr="00AE6E4F">
        <w:rPr>
          <w:rFonts w:ascii="Times New Roman" w:hAnsi="Times New Roman" w:cs="Times New Roman"/>
          <w:sz w:val="28"/>
          <w:szCs w:val="28"/>
        </w:rPr>
        <w:t>.</w:t>
      </w:r>
    </w:p>
    <w:p w:rsidR="00CA17FF" w:rsidRPr="00AE6E4F" w:rsidRDefault="00AA58B6" w:rsidP="00AE6E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60102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443E" w:rsidRPr="00AE6E4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74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443E" w:rsidRPr="00AE6E4F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Комитет</w:t>
      </w:r>
      <w:r w:rsidR="00CA17FF" w:rsidRPr="00A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</w:t>
      </w:r>
      <w:hyperlink r:id="rId10" w:history="1">
        <w:r w:rsidR="00AE6E4F" w:rsidRPr="00AE6E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AE6E4F" w:rsidRPr="00A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AE6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7FF" w:rsidRPr="00DF79F5">
        <w:rPr>
          <w:rFonts w:ascii="Times New Roman" w:hAnsi="Times New Roman" w:cs="Times New Roman"/>
          <w:sz w:val="28"/>
          <w:szCs w:val="28"/>
        </w:rPr>
        <w:t>правовыми актам</w:t>
      </w:r>
      <w:r w:rsidR="00AE6E4F">
        <w:rPr>
          <w:rFonts w:ascii="Times New Roman" w:hAnsi="Times New Roman" w:cs="Times New Roman"/>
          <w:sz w:val="28"/>
          <w:szCs w:val="28"/>
        </w:rPr>
        <w:t xml:space="preserve">и Чувашской Республики, муниципальными </w:t>
      </w:r>
      <w:r w:rsidR="00126A17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AE6E4F">
        <w:rPr>
          <w:rFonts w:ascii="Times New Roman" w:hAnsi="Times New Roman" w:cs="Times New Roman"/>
          <w:sz w:val="28"/>
          <w:szCs w:val="28"/>
        </w:rPr>
        <w:t>актами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</w:t>
      </w:r>
      <w:r w:rsidR="00126A17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A17FF" w:rsidRPr="00DF79F5">
        <w:rPr>
          <w:rFonts w:ascii="Times New Roman" w:hAnsi="Times New Roman" w:cs="Times New Roman"/>
          <w:sz w:val="28"/>
          <w:szCs w:val="28"/>
        </w:rPr>
        <w:t>и настоящим Положением.</w:t>
      </w:r>
      <w:bookmarkStart w:id="8" w:name="sub_60103"/>
      <w:bookmarkEnd w:id="7"/>
    </w:p>
    <w:bookmarkEnd w:id="8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FF" w:rsidRPr="00DF79F5" w:rsidRDefault="009F19C0" w:rsidP="00DF79F5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</w:rPr>
      </w:pPr>
      <w:bookmarkStart w:id="9" w:name="sub_60200"/>
      <w:r w:rsidRPr="00DF79F5">
        <w:rPr>
          <w:rFonts w:ascii="Times New Roman" w:hAnsi="Times New Roman" w:cs="Times New Roman"/>
          <w:b w:val="0"/>
          <w:color w:val="auto"/>
        </w:rPr>
        <w:t>II. Задачи и п</w:t>
      </w:r>
      <w:r w:rsidR="00703D34">
        <w:rPr>
          <w:rFonts w:ascii="Times New Roman" w:hAnsi="Times New Roman" w:cs="Times New Roman"/>
          <w:b w:val="0"/>
          <w:color w:val="auto"/>
        </w:rPr>
        <w:t>олномочия</w:t>
      </w:r>
      <w:r w:rsidRPr="00DF79F5">
        <w:rPr>
          <w:rFonts w:ascii="Times New Roman" w:hAnsi="Times New Roman" w:cs="Times New Roman"/>
          <w:b w:val="0"/>
          <w:color w:val="auto"/>
        </w:rPr>
        <w:t xml:space="preserve"> </w:t>
      </w:r>
      <w:r w:rsidR="00CA17FF" w:rsidRPr="00DF79F5">
        <w:rPr>
          <w:rFonts w:ascii="Times New Roman" w:hAnsi="Times New Roman" w:cs="Times New Roman"/>
          <w:b w:val="0"/>
          <w:color w:val="auto"/>
        </w:rPr>
        <w:t>Проектног</w:t>
      </w:r>
      <w:r w:rsidRPr="00DF79F5">
        <w:rPr>
          <w:rFonts w:ascii="Times New Roman" w:hAnsi="Times New Roman" w:cs="Times New Roman"/>
          <w:b w:val="0"/>
          <w:color w:val="auto"/>
        </w:rPr>
        <w:t>о Комитета</w:t>
      </w:r>
    </w:p>
    <w:bookmarkEnd w:id="9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04"/>
      <w:r>
        <w:rPr>
          <w:rFonts w:ascii="Times New Roman" w:hAnsi="Times New Roman" w:cs="Times New Roman"/>
          <w:sz w:val="28"/>
          <w:szCs w:val="28"/>
        </w:rPr>
        <w:t>2.1</w:t>
      </w:r>
      <w:r w:rsidR="00CA17FF" w:rsidRPr="00DF79F5">
        <w:rPr>
          <w:rFonts w:ascii="Times New Roman" w:hAnsi="Times New Roman" w:cs="Times New Roman"/>
          <w:sz w:val="28"/>
          <w:szCs w:val="28"/>
        </w:rPr>
        <w:t>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="00CA17FF" w:rsidRPr="00DF79F5">
        <w:rPr>
          <w:rFonts w:ascii="Times New Roman" w:hAnsi="Times New Roman" w:cs="Times New Roman"/>
          <w:sz w:val="28"/>
          <w:szCs w:val="28"/>
        </w:rPr>
        <w:t>Основным</w:t>
      </w:r>
      <w:r w:rsidR="009F19C0" w:rsidRPr="00DF79F5">
        <w:rPr>
          <w:rFonts w:ascii="Times New Roman" w:hAnsi="Times New Roman" w:cs="Times New Roman"/>
          <w:sz w:val="28"/>
          <w:szCs w:val="28"/>
        </w:rPr>
        <w:t>и задачами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0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рассмотрение и согласование методических документов, связанных с проектным управление</w:t>
      </w:r>
      <w:r w:rsidR="009F19C0" w:rsidRPr="00DF79F5">
        <w:rPr>
          <w:rFonts w:ascii="Times New Roman" w:hAnsi="Times New Roman" w:cs="Times New Roman"/>
          <w:sz w:val="28"/>
          <w:szCs w:val="28"/>
        </w:rPr>
        <w:t>м в администрации города Чебоксары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рассмотрение и согласование методических документов по вопросам де</w:t>
      </w:r>
      <w:r w:rsidR="009F19C0" w:rsidRPr="00DF79F5">
        <w:rPr>
          <w:rFonts w:ascii="Times New Roman" w:hAnsi="Times New Roman" w:cs="Times New Roman"/>
          <w:sz w:val="28"/>
          <w:szCs w:val="28"/>
        </w:rPr>
        <w:t>ятельности Проектного Комитета</w:t>
      </w:r>
      <w:r w:rsidR="00026E3D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рассмотрение и утверждение инициации и закрытия проекто</w:t>
      </w:r>
      <w:r w:rsidR="009F19C0" w:rsidRPr="00DF79F5">
        <w:rPr>
          <w:rFonts w:ascii="Times New Roman" w:hAnsi="Times New Roman" w:cs="Times New Roman"/>
          <w:sz w:val="28"/>
          <w:szCs w:val="28"/>
        </w:rPr>
        <w:t>в администрации города Чебоксары</w:t>
      </w:r>
      <w:r w:rsidRPr="00DF79F5">
        <w:rPr>
          <w:rFonts w:ascii="Times New Roman" w:hAnsi="Times New Roman" w:cs="Times New Roman"/>
          <w:sz w:val="28"/>
          <w:szCs w:val="28"/>
        </w:rPr>
        <w:t>, рассмотрение финансовых вопросов по проектам;</w:t>
      </w:r>
    </w:p>
    <w:p w:rsidR="00CA17FF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осуществление контроля за статусом исполнения</w:t>
      </w:r>
      <w:r w:rsidR="0097049E">
        <w:rPr>
          <w:rFonts w:ascii="Times New Roman" w:hAnsi="Times New Roman" w:cs="Times New Roman"/>
          <w:sz w:val="28"/>
          <w:szCs w:val="28"/>
        </w:rPr>
        <w:t>,</w:t>
      </w:r>
      <w:r w:rsidRPr="00DF79F5">
        <w:rPr>
          <w:rFonts w:ascii="Times New Roman" w:hAnsi="Times New Roman" w:cs="Times New Roman"/>
          <w:sz w:val="28"/>
          <w:szCs w:val="28"/>
        </w:rPr>
        <w:t xml:space="preserve"> осуществление контроля за ходом исполнения проекто</w:t>
      </w:r>
      <w:r w:rsidR="009F19C0" w:rsidRPr="00DF79F5">
        <w:rPr>
          <w:rFonts w:ascii="Times New Roman" w:hAnsi="Times New Roman" w:cs="Times New Roman"/>
          <w:sz w:val="28"/>
          <w:szCs w:val="28"/>
        </w:rPr>
        <w:t>в администрации города Чебоксары</w:t>
      </w:r>
      <w:r w:rsidR="00026E3D">
        <w:rPr>
          <w:rFonts w:ascii="Times New Roman" w:hAnsi="Times New Roman" w:cs="Times New Roman"/>
          <w:sz w:val="28"/>
          <w:szCs w:val="28"/>
        </w:rPr>
        <w:t>;</w:t>
      </w:r>
    </w:p>
    <w:p w:rsidR="00026E3D" w:rsidRDefault="00026E3D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3D">
        <w:rPr>
          <w:rFonts w:ascii="Times New Roman" w:hAnsi="Times New Roman" w:cs="Times New Roman"/>
          <w:color w:val="000000"/>
          <w:sz w:val="28"/>
          <w:szCs w:val="28"/>
        </w:rPr>
        <w:t>внесение предложен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по актуализации мероприятий проектов</w:t>
      </w:r>
      <w:r w:rsidRPr="00026E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26E3D">
        <w:rPr>
          <w:rFonts w:ascii="Times New Roman" w:hAnsi="Times New Roman" w:cs="Times New Roman"/>
          <w:color w:val="000000"/>
          <w:sz w:val="28"/>
          <w:szCs w:val="28"/>
        </w:rPr>
        <w:t>на основе проведенного мониторинга их выполнения</w:t>
      </w:r>
      <w:r w:rsidR="002716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6E1" w:rsidRPr="00026E3D" w:rsidRDefault="002716E1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ключевых решений по проектам.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05"/>
      <w:r>
        <w:rPr>
          <w:rFonts w:ascii="Times New Roman" w:hAnsi="Times New Roman" w:cs="Times New Roman"/>
          <w:sz w:val="28"/>
          <w:szCs w:val="28"/>
        </w:rPr>
        <w:t>2.2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9C0" w:rsidRPr="00DF79F5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703D34">
        <w:rPr>
          <w:rFonts w:ascii="Times New Roman" w:hAnsi="Times New Roman" w:cs="Times New Roman"/>
          <w:sz w:val="28"/>
          <w:szCs w:val="28"/>
        </w:rPr>
        <w:t>следующие полномочия</w:t>
      </w:r>
      <w:r w:rsidR="00CA17FF" w:rsidRPr="00DF79F5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утверждать документы по проектной деятельност</w:t>
      </w:r>
      <w:r w:rsidR="009F19C0" w:rsidRPr="00DF79F5">
        <w:rPr>
          <w:rFonts w:ascii="Times New Roman" w:hAnsi="Times New Roman" w:cs="Times New Roman"/>
          <w:sz w:val="28"/>
          <w:szCs w:val="28"/>
        </w:rPr>
        <w:t>и в администрации города Чебоксары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026E3D" w:rsidRPr="00026E3D" w:rsidRDefault="00026E3D" w:rsidP="00026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</w:t>
      </w:r>
      <w:r w:rsidRPr="00026E3D">
        <w:rPr>
          <w:rFonts w:ascii="Times New Roman" w:hAnsi="Times New Roman" w:cs="Times New Roman"/>
          <w:sz w:val="28"/>
          <w:szCs w:val="28"/>
        </w:rPr>
        <w:t xml:space="preserve"> на свои заседания представителей государственных органов, представителей юридических лиц, </w:t>
      </w:r>
      <w:r w:rsidR="002716E1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026E3D">
        <w:rPr>
          <w:rFonts w:ascii="Times New Roman" w:hAnsi="Times New Roman" w:cs="Times New Roman"/>
          <w:sz w:val="28"/>
          <w:szCs w:val="28"/>
        </w:rPr>
        <w:t>представителей иных органов и организаций;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от 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территориальных, отраслевых, функциональных органов администрации города Чебоксары, структурных </w:t>
      </w:r>
      <w:r w:rsidRPr="00DF79F5">
        <w:rPr>
          <w:rFonts w:ascii="Times New Roman" w:hAnsi="Times New Roman" w:cs="Times New Roman"/>
          <w:sz w:val="28"/>
          <w:szCs w:val="28"/>
        </w:rPr>
        <w:t>подразделени</w:t>
      </w:r>
      <w:r w:rsidR="009F19C0" w:rsidRPr="00DF79F5">
        <w:rPr>
          <w:rFonts w:ascii="Times New Roman" w:hAnsi="Times New Roman" w:cs="Times New Roman"/>
          <w:sz w:val="28"/>
          <w:szCs w:val="28"/>
        </w:rPr>
        <w:t>й</w:t>
      </w:r>
      <w:r w:rsidR="002716E1">
        <w:rPr>
          <w:rFonts w:ascii="Times New Roman" w:hAnsi="Times New Roman" w:cs="Times New Roman"/>
          <w:sz w:val="28"/>
          <w:szCs w:val="28"/>
        </w:rPr>
        <w:t>, других участников проектов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 </w:t>
      </w:r>
      <w:r w:rsidRPr="00DF79F5">
        <w:rPr>
          <w:rFonts w:ascii="Times New Roman" w:hAnsi="Times New Roman" w:cs="Times New Roman"/>
          <w:sz w:val="28"/>
          <w:szCs w:val="28"/>
        </w:rPr>
        <w:t xml:space="preserve"> сведения и материалы, необходимые для выполнения во</w:t>
      </w:r>
      <w:r w:rsidR="009F19C0" w:rsidRPr="00DF79F5">
        <w:rPr>
          <w:rFonts w:ascii="Times New Roman" w:hAnsi="Times New Roman" w:cs="Times New Roman"/>
          <w:sz w:val="28"/>
          <w:szCs w:val="28"/>
        </w:rPr>
        <w:t>зложенных на Проектный Комитет</w:t>
      </w:r>
      <w:r w:rsidRPr="00DF79F5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FF" w:rsidRPr="00DF79F5" w:rsidRDefault="00CA17FF" w:rsidP="00DF79F5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DF79F5">
        <w:rPr>
          <w:rFonts w:ascii="Times New Roman" w:hAnsi="Times New Roman" w:cs="Times New Roman"/>
          <w:b w:val="0"/>
          <w:color w:val="auto"/>
        </w:rPr>
        <w:t>I</w:t>
      </w:r>
      <w:r w:rsidR="00DF79F5" w:rsidRPr="00DF79F5">
        <w:rPr>
          <w:rFonts w:ascii="Times New Roman" w:hAnsi="Times New Roman" w:cs="Times New Roman"/>
          <w:b w:val="0"/>
          <w:color w:val="auto"/>
        </w:rPr>
        <w:t>II. Состав и организация работ</w:t>
      </w:r>
      <w:r w:rsidR="00026E3D">
        <w:rPr>
          <w:rFonts w:ascii="Times New Roman" w:hAnsi="Times New Roman" w:cs="Times New Roman"/>
          <w:b w:val="0"/>
          <w:color w:val="auto"/>
        </w:rPr>
        <w:t>ы</w:t>
      </w:r>
      <w:r w:rsidR="00DF79F5" w:rsidRPr="00DF79F5">
        <w:rPr>
          <w:rFonts w:ascii="Times New Roman" w:hAnsi="Times New Roman" w:cs="Times New Roman"/>
          <w:b w:val="0"/>
          <w:color w:val="auto"/>
        </w:rPr>
        <w:t xml:space="preserve"> Проектного Комитета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06"/>
      <w:r>
        <w:rPr>
          <w:rFonts w:ascii="Times New Roman" w:hAnsi="Times New Roman" w:cs="Times New Roman"/>
          <w:sz w:val="28"/>
          <w:szCs w:val="28"/>
        </w:rPr>
        <w:t>3.1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="009F19C0" w:rsidRPr="00DF79F5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9F19C0" w:rsidRPr="00DF79F5">
        <w:rPr>
          <w:rFonts w:ascii="Times New Roman" w:hAnsi="Times New Roman" w:cs="Times New Roman"/>
          <w:sz w:val="28"/>
          <w:szCs w:val="28"/>
        </w:rPr>
        <w:t>ируется в составе председателя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, заместителя пр</w:t>
      </w:r>
      <w:r w:rsidR="009F19C0" w:rsidRPr="00DF79F5">
        <w:rPr>
          <w:rFonts w:ascii="Times New Roman" w:hAnsi="Times New Roman" w:cs="Times New Roman"/>
          <w:sz w:val="28"/>
          <w:szCs w:val="28"/>
        </w:rPr>
        <w:t>едседателя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,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 членов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и ответственного секретаря.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07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="009F19C0" w:rsidRPr="00DF79F5">
        <w:rPr>
          <w:rFonts w:ascii="Times New Roman" w:hAnsi="Times New Roman" w:cs="Times New Roman"/>
          <w:sz w:val="28"/>
          <w:szCs w:val="28"/>
        </w:rPr>
        <w:t>Председателем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Чебоксары. 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0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9C0" w:rsidRPr="00DF79F5">
        <w:rPr>
          <w:rFonts w:ascii="Times New Roman" w:hAnsi="Times New Roman" w:cs="Times New Roman"/>
          <w:sz w:val="28"/>
          <w:szCs w:val="28"/>
        </w:rPr>
        <w:t>Председатель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CA17FF" w:rsidRPr="00DF79F5" w:rsidRDefault="009F19C0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руководит деятельностью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утверждает план раб</w:t>
      </w:r>
      <w:r w:rsidR="009F19C0" w:rsidRPr="00DF79F5">
        <w:rPr>
          <w:rFonts w:ascii="Times New Roman" w:hAnsi="Times New Roman" w:cs="Times New Roman"/>
          <w:sz w:val="28"/>
          <w:szCs w:val="28"/>
        </w:rPr>
        <w:t>оты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назначает з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аседания и утверждает повестку </w:t>
      </w:r>
      <w:r w:rsidR="00703D34">
        <w:rPr>
          <w:rFonts w:ascii="Times New Roman" w:hAnsi="Times New Roman" w:cs="Times New Roman"/>
          <w:sz w:val="28"/>
          <w:szCs w:val="28"/>
        </w:rPr>
        <w:t xml:space="preserve">дня заседаний </w:t>
      </w:r>
      <w:r w:rsidR="009F19C0" w:rsidRPr="00DF79F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9F19C0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руководит заседаниями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п</w:t>
      </w:r>
      <w:r w:rsidR="009F19C0" w:rsidRPr="00DF79F5">
        <w:rPr>
          <w:rFonts w:ascii="Times New Roman" w:hAnsi="Times New Roman" w:cs="Times New Roman"/>
          <w:sz w:val="28"/>
          <w:szCs w:val="28"/>
        </w:rPr>
        <w:t>одписывает протоколы заседаний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принимает решение о прив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лечении к участию в заседаниях </w:t>
      </w:r>
      <w:r w:rsidRPr="00DF79F5">
        <w:rPr>
          <w:rFonts w:ascii="Times New Roman" w:hAnsi="Times New Roman" w:cs="Times New Roman"/>
          <w:sz w:val="28"/>
          <w:szCs w:val="28"/>
        </w:rPr>
        <w:t>Проектно</w:t>
      </w:r>
      <w:r w:rsidR="009F19C0" w:rsidRPr="00DF79F5">
        <w:rPr>
          <w:rFonts w:ascii="Times New Roman" w:hAnsi="Times New Roman" w:cs="Times New Roman"/>
          <w:sz w:val="28"/>
          <w:szCs w:val="28"/>
        </w:rPr>
        <w:t>го Комитета</w:t>
      </w:r>
      <w:r w:rsidRPr="00DF79F5">
        <w:rPr>
          <w:rFonts w:ascii="Times New Roman" w:hAnsi="Times New Roman" w:cs="Times New Roman"/>
          <w:sz w:val="28"/>
          <w:szCs w:val="28"/>
        </w:rPr>
        <w:t xml:space="preserve"> без права гол</w:t>
      </w:r>
      <w:r w:rsidR="009F19C0" w:rsidRPr="00DF79F5">
        <w:rPr>
          <w:rFonts w:ascii="Times New Roman" w:hAnsi="Times New Roman" w:cs="Times New Roman"/>
          <w:sz w:val="28"/>
          <w:szCs w:val="28"/>
        </w:rPr>
        <w:t>оса лиц, не являющихся членами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пользуется всеми пр</w:t>
      </w:r>
      <w:r w:rsidR="009F19C0" w:rsidRPr="00DF79F5">
        <w:rPr>
          <w:rFonts w:ascii="Times New Roman" w:hAnsi="Times New Roman" w:cs="Times New Roman"/>
          <w:sz w:val="28"/>
          <w:szCs w:val="28"/>
        </w:rPr>
        <w:t>авами, предоставленными членам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 xml:space="preserve"> с учетом дополнительных полномочий в соответствии с настоящим Положением;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раздает поручения и контролирует ход их исп</w:t>
      </w:r>
      <w:r w:rsidR="009F19C0" w:rsidRPr="00DF79F5">
        <w:rPr>
          <w:rFonts w:ascii="Times New Roman" w:hAnsi="Times New Roman" w:cs="Times New Roman"/>
          <w:sz w:val="28"/>
          <w:szCs w:val="28"/>
        </w:rPr>
        <w:t>олнения в рамках деятельности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09"/>
      <w:r>
        <w:rPr>
          <w:rFonts w:ascii="Times New Roman" w:hAnsi="Times New Roman" w:cs="Times New Roman"/>
          <w:sz w:val="28"/>
          <w:szCs w:val="28"/>
        </w:rPr>
        <w:t>3.4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9C0" w:rsidRPr="00DF79F5">
        <w:rPr>
          <w:rFonts w:ascii="Times New Roman" w:hAnsi="Times New Roman" w:cs="Times New Roman"/>
          <w:sz w:val="28"/>
          <w:szCs w:val="28"/>
        </w:rPr>
        <w:t>Заместитель председателя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:</w:t>
      </w:r>
    </w:p>
    <w:bookmarkEnd w:id="15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осу</w:t>
      </w:r>
      <w:r w:rsidR="009F19C0" w:rsidRPr="00DF79F5">
        <w:rPr>
          <w:rFonts w:ascii="Times New Roman" w:hAnsi="Times New Roman" w:cs="Times New Roman"/>
          <w:sz w:val="28"/>
          <w:szCs w:val="28"/>
        </w:rPr>
        <w:t>ществляет функции председателя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 xml:space="preserve"> в его отсутствие;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обеспечивает подготовку вопросов,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заседаниях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осуществляет к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онтроль за выполнением решений </w:t>
      </w:r>
      <w:r w:rsidRPr="00DF79F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9F19C0" w:rsidRPr="00DF79F5">
        <w:rPr>
          <w:rFonts w:ascii="Times New Roman" w:hAnsi="Times New Roman" w:cs="Times New Roman"/>
          <w:sz w:val="28"/>
          <w:szCs w:val="28"/>
        </w:rPr>
        <w:t>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110"/>
      <w:r>
        <w:rPr>
          <w:rFonts w:ascii="Times New Roman" w:hAnsi="Times New Roman" w:cs="Times New Roman"/>
          <w:sz w:val="28"/>
          <w:szCs w:val="28"/>
        </w:rPr>
        <w:t>3.5. </w:t>
      </w:r>
      <w:r w:rsidR="009F19C0" w:rsidRPr="00DF79F5">
        <w:rPr>
          <w:rFonts w:ascii="Times New Roman" w:hAnsi="Times New Roman" w:cs="Times New Roman"/>
          <w:sz w:val="28"/>
          <w:szCs w:val="28"/>
        </w:rPr>
        <w:t>Члены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CA17FF" w:rsidRPr="00DF79F5" w:rsidRDefault="009F19C0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="00CA17FF" w:rsidRPr="00DF79F5">
        <w:rPr>
          <w:rFonts w:ascii="Times New Roman" w:hAnsi="Times New Roman" w:cs="Times New Roman"/>
          <w:sz w:val="28"/>
          <w:szCs w:val="28"/>
        </w:rPr>
        <w:t>Проектного Комитета и в обсуждении рассматриваемых вопросов;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высту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пают с докладами на заседаниях </w:t>
      </w:r>
      <w:r w:rsidRPr="00DF79F5">
        <w:rPr>
          <w:rFonts w:ascii="Times New Roman" w:hAnsi="Times New Roman" w:cs="Times New Roman"/>
          <w:sz w:val="28"/>
          <w:szCs w:val="28"/>
        </w:rPr>
        <w:t>Проектного</w:t>
      </w:r>
      <w:r w:rsidR="009F19C0" w:rsidRPr="00DF79F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9F19C0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предоставляют на рассмотрение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документы и материалы по обсуждаемым вопросам;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вы</w:t>
      </w:r>
      <w:r w:rsidR="00DF79F5" w:rsidRPr="00DF79F5">
        <w:rPr>
          <w:rFonts w:ascii="Times New Roman" w:hAnsi="Times New Roman" w:cs="Times New Roman"/>
          <w:sz w:val="28"/>
          <w:szCs w:val="28"/>
        </w:rPr>
        <w:t>полняют поручения председателя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, связанные с осуществлением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 деятельности в качестве члена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, а также р</w:t>
      </w:r>
      <w:r w:rsidR="00DF79F5" w:rsidRPr="00DF79F5">
        <w:rPr>
          <w:rFonts w:ascii="Times New Roman" w:hAnsi="Times New Roman" w:cs="Times New Roman"/>
          <w:sz w:val="28"/>
          <w:szCs w:val="28"/>
        </w:rPr>
        <w:t>ешения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lastRenderedPageBreak/>
        <w:t>делегируют свои полномочия уполномоченному представителю пр</w:t>
      </w:r>
      <w:r w:rsidR="00DF79F5" w:rsidRPr="00DF79F5">
        <w:rPr>
          <w:rFonts w:ascii="Times New Roman" w:hAnsi="Times New Roman" w:cs="Times New Roman"/>
          <w:sz w:val="28"/>
          <w:szCs w:val="28"/>
        </w:rPr>
        <w:t>и невозможности присутствия на заседании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 xml:space="preserve"> (заблаговременно известив об этом ответственного секретаря);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вносят предло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жения о внеочередном заседании </w:t>
      </w:r>
      <w:r w:rsidRPr="00DF79F5">
        <w:rPr>
          <w:rFonts w:ascii="Times New Roman" w:hAnsi="Times New Roman" w:cs="Times New Roman"/>
          <w:sz w:val="28"/>
          <w:szCs w:val="28"/>
        </w:rPr>
        <w:t>Проектног</w:t>
      </w:r>
      <w:r w:rsidR="00DF79F5" w:rsidRPr="00DF79F5">
        <w:rPr>
          <w:rFonts w:ascii="Times New Roman" w:hAnsi="Times New Roman" w:cs="Times New Roman"/>
          <w:sz w:val="28"/>
          <w:szCs w:val="28"/>
        </w:rPr>
        <w:t>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вносят предложения о включении в повестку дня вопросов к обсуждению;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F79F5" w:rsidRPr="00DF79F5">
        <w:rPr>
          <w:rFonts w:ascii="Times New Roman" w:hAnsi="Times New Roman" w:cs="Times New Roman"/>
          <w:sz w:val="28"/>
          <w:szCs w:val="28"/>
        </w:rPr>
        <w:t>в выработке и принятии решений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"/>
      <w:r>
        <w:rPr>
          <w:rFonts w:ascii="Times New Roman" w:hAnsi="Times New Roman" w:cs="Times New Roman"/>
          <w:sz w:val="28"/>
          <w:szCs w:val="28"/>
        </w:rPr>
        <w:t>3.6. </w:t>
      </w:r>
      <w:r w:rsidR="00DF79F5" w:rsidRPr="00DF79F5">
        <w:rPr>
          <w:rFonts w:ascii="Times New Roman" w:hAnsi="Times New Roman" w:cs="Times New Roman"/>
          <w:sz w:val="28"/>
          <w:szCs w:val="28"/>
        </w:rPr>
        <w:t>Ответственный секретарь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:</w:t>
      </w:r>
    </w:p>
    <w:bookmarkEnd w:id="17"/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F79F5" w:rsidRPr="00DF79F5">
        <w:rPr>
          <w:rFonts w:ascii="Times New Roman" w:hAnsi="Times New Roman" w:cs="Times New Roman"/>
          <w:sz w:val="28"/>
          <w:szCs w:val="28"/>
        </w:rPr>
        <w:t>подготовку заседания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DF79F5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ведет протокол заседания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;</w:t>
      </w:r>
    </w:p>
    <w:p w:rsidR="00CA17FF" w:rsidRPr="00DF79F5" w:rsidRDefault="00DF79F5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информирует членов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</w:t>
      </w:r>
      <w:r w:rsidRPr="00DF79F5">
        <w:rPr>
          <w:rFonts w:ascii="Times New Roman" w:hAnsi="Times New Roman" w:cs="Times New Roman"/>
          <w:sz w:val="28"/>
          <w:szCs w:val="28"/>
        </w:rPr>
        <w:t>й, а также обеспечивает членов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необходимыми материалами;</w:t>
      </w:r>
    </w:p>
    <w:p w:rsidR="00CA17FF" w:rsidRPr="00DF79F5" w:rsidRDefault="00CA17FF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F5">
        <w:rPr>
          <w:rFonts w:ascii="Times New Roman" w:hAnsi="Times New Roman" w:cs="Times New Roman"/>
          <w:sz w:val="28"/>
          <w:szCs w:val="28"/>
        </w:rPr>
        <w:t>выполняет иные обязанн</w:t>
      </w:r>
      <w:r w:rsidR="00DF79F5" w:rsidRPr="00DF79F5">
        <w:rPr>
          <w:rFonts w:ascii="Times New Roman" w:hAnsi="Times New Roman" w:cs="Times New Roman"/>
          <w:sz w:val="28"/>
          <w:szCs w:val="28"/>
        </w:rPr>
        <w:t>ости по поручению председателя Проектного Комитета</w:t>
      </w:r>
      <w:r w:rsidRPr="00DF79F5">
        <w:rPr>
          <w:rFonts w:ascii="Times New Roman" w:hAnsi="Times New Roman" w:cs="Times New Roman"/>
          <w:sz w:val="28"/>
          <w:szCs w:val="28"/>
        </w:rPr>
        <w:t>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0112"/>
      <w:r>
        <w:rPr>
          <w:rFonts w:ascii="Times New Roman" w:hAnsi="Times New Roman" w:cs="Times New Roman"/>
          <w:sz w:val="28"/>
          <w:szCs w:val="28"/>
        </w:rPr>
        <w:t>3.7. </w:t>
      </w:r>
      <w:r w:rsidR="00DF79F5" w:rsidRPr="00DF79F5">
        <w:rPr>
          <w:rFonts w:ascii="Times New Roman" w:hAnsi="Times New Roman" w:cs="Times New Roman"/>
          <w:sz w:val="28"/>
          <w:szCs w:val="28"/>
        </w:rPr>
        <w:t>Заседания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месяц.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113"/>
      <w:bookmarkEnd w:id="18"/>
      <w:r>
        <w:rPr>
          <w:rFonts w:ascii="Times New Roman" w:hAnsi="Times New Roman" w:cs="Times New Roman"/>
          <w:sz w:val="28"/>
          <w:szCs w:val="28"/>
        </w:rPr>
        <w:t>3.8. 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На заседаниях Проектного Комитета ведется протокол. Решения </w:t>
      </w:r>
      <w:r w:rsidR="00CA17FF" w:rsidRPr="00DF79F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 </w:t>
      </w:r>
      <w:r w:rsidR="00CA17FF" w:rsidRPr="00DF79F5">
        <w:rPr>
          <w:rFonts w:ascii="Times New Roman" w:hAnsi="Times New Roman" w:cs="Times New Roman"/>
          <w:sz w:val="28"/>
          <w:szCs w:val="28"/>
        </w:rPr>
        <w:t>обязательны для и</w:t>
      </w:r>
      <w:r w:rsidR="00DF79F5" w:rsidRPr="00DF79F5">
        <w:rPr>
          <w:rFonts w:ascii="Times New Roman" w:hAnsi="Times New Roman" w:cs="Times New Roman"/>
          <w:sz w:val="28"/>
          <w:szCs w:val="28"/>
        </w:rPr>
        <w:t>сполнения муниципальными служащими администрации города Чебоксары</w:t>
      </w:r>
      <w:r w:rsidR="00CA17FF" w:rsidRPr="00DF79F5">
        <w:rPr>
          <w:rFonts w:ascii="Times New Roman" w:hAnsi="Times New Roman" w:cs="Times New Roman"/>
          <w:sz w:val="28"/>
          <w:szCs w:val="28"/>
        </w:rPr>
        <w:t>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114"/>
      <w:bookmarkEnd w:id="19"/>
      <w:r>
        <w:rPr>
          <w:rFonts w:ascii="Times New Roman" w:hAnsi="Times New Roman" w:cs="Times New Roman"/>
          <w:sz w:val="28"/>
          <w:szCs w:val="28"/>
        </w:rPr>
        <w:t>3.9</w:t>
      </w:r>
      <w:r w:rsidR="00DF79F5" w:rsidRPr="00DF79F5">
        <w:rPr>
          <w:rFonts w:ascii="Times New Roman" w:hAnsi="Times New Roman" w:cs="Times New Roman"/>
          <w:sz w:val="28"/>
          <w:szCs w:val="28"/>
        </w:rPr>
        <w:t>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="00DF79F5" w:rsidRPr="00DF79F5">
        <w:rPr>
          <w:rFonts w:ascii="Times New Roman" w:hAnsi="Times New Roman" w:cs="Times New Roman"/>
          <w:sz w:val="28"/>
          <w:szCs w:val="28"/>
        </w:rPr>
        <w:t>Ответственный секретарь Проектного Комитета не является членом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и не обладает </w:t>
      </w:r>
      <w:r w:rsidR="00DF79F5" w:rsidRPr="00DF79F5">
        <w:rPr>
          <w:rFonts w:ascii="Times New Roman" w:hAnsi="Times New Roman" w:cs="Times New Roman"/>
          <w:sz w:val="28"/>
          <w:szCs w:val="28"/>
        </w:rPr>
        <w:t>правами и обязанностями членов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, установленными настоящим Положением.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115"/>
      <w:bookmarkEnd w:id="20"/>
      <w:r>
        <w:rPr>
          <w:rFonts w:ascii="Times New Roman" w:hAnsi="Times New Roman" w:cs="Times New Roman"/>
          <w:sz w:val="28"/>
          <w:szCs w:val="28"/>
        </w:rPr>
        <w:t>3.10</w:t>
      </w:r>
      <w:r w:rsidR="00CA17FF" w:rsidRPr="00DF79F5">
        <w:rPr>
          <w:rFonts w:ascii="Times New Roman" w:hAnsi="Times New Roman" w:cs="Times New Roman"/>
          <w:sz w:val="28"/>
          <w:szCs w:val="28"/>
        </w:rPr>
        <w:t>.</w:t>
      </w:r>
      <w:r w:rsidR="00737438">
        <w:rPr>
          <w:rFonts w:ascii="Times New Roman" w:hAnsi="Times New Roman" w:cs="Times New Roman"/>
          <w:sz w:val="28"/>
          <w:szCs w:val="28"/>
        </w:rPr>
        <w:t> </w:t>
      </w:r>
      <w:r w:rsidR="00CA17FF" w:rsidRPr="00DF79F5">
        <w:rPr>
          <w:rFonts w:ascii="Times New Roman" w:hAnsi="Times New Roman" w:cs="Times New Roman"/>
          <w:sz w:val="28"/>
          <w:szCs w:val="28"/>
        </w:rPr>
        <w:t>В случае нев</w:t>
      </w:r>
      <w:r w:rsidR="00DF79F5" w:rsidRPr="00DF79F5">
        <w:rPr>
          <w:rFonts w:ascii="Times New Roman" w:hAnsi="Times New Roman" w:cs="Times New Roman"/>
          <w:sz w:val="28"/>
          <w:szCs w:val="28"/>
        </w:rPr>
        <w:t>озможности участия в заседании Проектного Комитета, член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обязан сообщить об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 этом ответственному секретарю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не позднее, чем за один рабочий день до установленной даты проведения заседания, с указанием лица, уполном</w:t>
      </w:r>
      <w:r w:rsidR="00DF79F5" w:rsidRPr="00DF79F5">
        <w:rPr>
          <w:rFonts w:ascii="Times New Roman" w:hAnsi="Times New Roman" w:cs="Times New Roman"/>
          <w:sz w:val="28"/>
          <w:szCs w:val="28"/>
        </w:rPr>
        <w:t>оченного к участию в заседании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. Лицо, замеща</w:t>
      </w:r>
      <w:r w:rsidR="00DF79F5" w:rsidRPr="00DF79F5">
        <w:rPr>
          <w:rFonts w:ascii="Times New Roman" w:hAnsi="Times New Roman" w:cs="Times New Roman"/>
          <w:sz w:val="28"/>
          <w:szCs w:val="28"/>
        </w:rPr>
        <w:t>ющее члена Проектного Комитета</w:t>
      </w:r>
      <w:r w:rsidR="0097049E">
        <w:rPr>
          <w:rFonts w:ascii="Times New Roman" w:hAnsi="Times New Roman" w:cs="Times New Roman"/>
          <w:sz w:val="28"/>
          <w:szCs w:val="28"/>
        </w:rPr>
        <w:t>, не имеет право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116"/>
      <w:bookmarkEnd w:id="21"/>
      <w:r>
        <w:rPr>
          <w:rFonts w:ascii="Times New Roman" w:hAnsi="Times New Roman" w:cs="Times New Roman"/>
          <w:sz w:val="28"/>
          <w:szCs w:val="28"/>
        </w:rPr>
        <w:t>3.11</w:t>
      </w:r>
      <w:r w:rsidR="00DF79F5" w:rsidRPr="00DF79F5">
        <w:rPr>
          <w:rFonts w:ascii="Times New Roman" w:hAnsi="Times New Roman" w:cs="Times New Roman"/>
          <w:sz w:val="28"/>
          <w:szCs w:val="28"/>
        </w:rPr>
        <w:t>. Заседание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признается правомочным, если в нем приняло участие более половины его членов.</w:t>
      </w:r>
    </w:p>
    <w:p w:rsidR="00CA17FF" w:rsidRPr="00DF79F5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117"/>
      <w:bookmarkEnd w:id="22"/>
      <w:r>
        <w:rPr>
          <w:rFonts w:ascii="Times New Roman" w:hAnsi="Times New Roman" w:cs="Times New Roman"/>
          <w:sz w:val="28"/>
          <w:szCs w:val="28"/>
        </w:rPr>
        <w:t>3.12. </w:t>
      </w:r>
      <w:r w:rsidR="00DF79F5" w:rsidRPr="00DF79F5">
        <w:rPr>
          <w:rFonts w:ascii="Times New Roman" w:hAnsi="Times New Roman" w:cs="Times New Roman"/>
          <w:sz w:val="28"/>
          <w:szCs w:val="28"/>
        </w:rPr>
        <w:t>Каждый член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обладает одним голосом. Решения принимаются прост</w:t>
      </w:r>
      <w:r w:rsidR="00DF79F5" w:rsidRPr="00DF79F5">
        <w:rPr>
          <w:rFonts w:ascii="Times New Roman" w:hAnsi="Times New Roman" w:cs="Times New Roman"/>
          <w:sz w:val="28"/>
          <w:szCs w:val="28"/>
        </w:rPr>
        <w:t>ым большинством голосов членов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, присутствующих на заседании. В случае равенс</w:t>
      </w:r>
      <w:r w:rsidR="00DF79F5" w:rsidRPr="00DF79F5">
        <w:rPr>
          <w:rFonts w:ascii="Times New Roman" w:hAnsi="Times New Roman" w:cs="Times New Roman"/>
          <w:sz w:val="28"/>
          <w:szCs w:val="28"/>
        </w:rPr>
        <w:t>тва голосов голос председателя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CA17FF" w:rsidRDefault="00AA58B6" w:rsidP="00DF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118"/>
      <w:bookmarkEnd w:id="23"/>
      <w:r>
        <w:rPr>
          <w:rFonts w:ascii="Times New Roman" w:hAnsi="Times New Roman" w:cs="Times New Roman"/>
          <w:sz w:val="28"/>
          <w:szCs w:val="28"/>
        </w:rPr>
        <w:t>3.13. 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A17FF" w:rsidRPr="00DF79F5">
        <w:rPr>
          <w:rFonts w:ascii="Times New Roman" w:hAnsi="Times New Roman" w:cs="Times New Roman"/>
          <w:sz w:val="28"/>
          <w:szCs w:val="28"/>
        </w:rPr>
        <w:t>Проектного Комитета, которые не мог</w:t>
      </w:r>
      <w:r w:rsidR="00DF79F5" w:rsidRPr="00DF79F5">
        <w:rPr>
          <w:rFonts w:ascii="Times New Roman" w:hAnsi="Times New Roman" w:cs="Times New Roman"/>
          <w:sz w:val="28"/>
          <w:szCs w:val="28"/>
        </w:rPr>
        <w:t>ут присутствовать на заседании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, могут напр</w:t>
      </w:r>
      <w:r w:rsidR="00DF79F5" w:rsidRPr="00DF79F5">
        <w:rPr>
          <w:rFonts w:ascii="Times New Roman" w:hAnsi="Times New Roman" w:cs="Times New Roman"/>
          <w:sz w:val="28"/>
          <w:szCs w:val="28"/>
        </w:rPr>
        <w:t>авить ответственному секретарю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 xml:space="preserve"> свое особое мнение</w:t>
      </w:r>
      <w:r w:rsidR="00DF79F5" w:rsidRPr="00DF79F5">
        <w:rPr>
          <w:rFonts w:ascii="Times New Roman" w:hAnsi="Times New Roman" w:cs="Times New Roman"/>
          <w:sz w:val="28"/>
          <w:szCs w:val="28"/>
        </w:rPr>
        <w:t xml:space="preserve"> по вопросу повестки заседания Проектного Комитета</w:t>
      </w:r>
      <w:r w:rsidR="00CA17FF" w:rsidRPr="00DF79F5">
        <w:rPr>
          <w:rFonts w:ascii="Times New Roman" w:hAnsi="Times New Roman" w:cs="Times New Roman"/>
          <w:sz w:val="28"/>
          <w:szCs w:val="28"/>
        </w:rPr>
        <w:t>.</w:t>
      </w:r>
    </w:p>
    <w:p w:rsidR="00737438" w:rsidRDefault="00737438" w:rsidP="007374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37438" w:rsidSect="00AF62C9">
          <w:pgSz w:w="11906" w:h="16838"/>
          <w:pgMar w:top="1134" w:right="851" w:bottom="426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7438" w:rsidRDefault="00737438" w:rsidP="00737438">
      <w:pPr>
        <w:spacing w:after="0" w:line="240" w:lineRule="auto"/>
        <w:ind w:left="6236" w:firstLine="1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37438" w:rsidRDefault="00737438" w:rsidP="0073743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7438" w:rsidRDefault="00737438" w:rsidP="0073743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D6C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7438" w:rsidRDefault="00737438" w:rsidP="0073743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D6C58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737438" w:rsidRDefault="00737438" w:rsidP="0073743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D6C58">
        <w:rPr>
          <w:rFonts w:ascii="Times New Roman" w:hAnsi="Times New Roman" w:cs="Times New Roman"/>
          <w:sz w:val="28"/>
          <w:szCs w:val="28"/>
        </w:rPr>
        <w:t xml:space="preserve">от </w:t>
      </w:r>
      <w:r w:rsidR="00CD66D1">
        <w:rPr>
          <w:rFonts w:ascii="Times New Roman" w:hAnsi="Times New Roman" w:cs="Times New Roman"/>
          <w:sz w:val="28"/>
          <w:szCs w:val="28"/>
        </w:rPr>
        <w:t xml:space="preserve">25.04.2016 </w:t>
      </w:r>
      <w:r w:rsidRPr="004D6C58">
        <w:rPr>
          <w:rFonts w:ascii="Times New Roman" w:hAnsi="Times New Roman" w:cs="Times New Roman"/>
          <w:sz w:val="28"/>
          <w:szCs w:val="28"/>
        </w:rPr>
        <w:t>№</w:t>
      </w:r>
      <w:r w:rsidR="00CD66D1">
        <w:rPr>
          <w:rFonts w:ascii="Times New Roman" w:hAnsi="Times New Roman" w:cs="Times New Roman"/>
          <w:sz w:val="28"/>
          <w:szCs w:val="28"/>
        </w:rPr>
        <w:t xml:space="preserve"> 92-р</w:t>
      </w:r>
    </w:p>
    <w:p w:rsidR="00F12CC9" w:rsidRDefault="00F12CC9" w:rsidP="00F12C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CC9" w:rsidRDefault="00F12CC9" w:rsidP="00F12C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CC9" w:rsidRPr="00737438" w:rsidRDefault="00F12CC9" w:rsidP="00F12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2CC9" w:rsidRPr="00737438" w:rsidRDefault="0097049E" w:rsidP="00F12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8">
        <w:rPr>
          <w:rFonts w:ascii="Times New Roman" w:hAnsi="Times New Roman" w:cs="Times New Roman"/>
          <w:b/>
          <w:sz w:val="28"/>
          <w:szCs w:val="28"/>
        </w:rPr>
        <w:t>Проектного К</w:t>
      </w:r>
      <w:r w:rsidR="00F12CC9" w:rsidRPr="00737438">
        <w:rPr>
          <w:rFonts w:ascii="Times New Roman" w:hAnsi="Times New Roman" w:cs="Times New Roman"/>
          <w:b/>
          <w:sz w:val="28"/>
          <w:szCs w:val="28"/>
        </w:rPr>
        <w:t>омитета администрации города Чебоксары</w:t>
      </w:r>
    </w:p>
    <w:p w:rsidR="00F12CC9" w:rsidRPr="00737438" w:rsidRDefault="00F12CC9" w:rsidP="00F12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bookmarkEnd w:id="24"/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Ладыков А.О. – глава администрации города Чебо</w:t>
      </w:r>
      <w:r w:rsidR="00904029">
        <w:rPr>
          <w:szCs w:val="28"/>
        </w:rPr>
        <w:t>ксары (председатель Проектного К</w:t>
      </w:r>
      <w:r>
        <w:rPr>
          <w:szCs w:val="28"/>
        </w:rPr>
        <w:t>омитета);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Маклыгин А.Ю. – заместитель главы администрации города Чебоксары – руководитель аппарата (заместитель председателя П</w:t>
      </w:r>
      <w:r w:rsidR="00904029">
        <w:rPr>
          <w:szCs w:val="28"/>
        </w:rPr>
        <w:t>роектного К</w:t>
      </w:r>
      <w:r>
        <w:rPr>
          <w:szCs w:val="28"/>
        </w:rPr>
        <w:t>омитета);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 xml:space="preserve">Наумов А.Л. – </w:t>
      </w:r>
      <w:hyperlink r:id="rId11" w:tooltip="Начальник отдела экономики, прогнозирования и социально-экономического развития - Наумов Андриян Львович" w:history="1">
        <w:r w:rsidR="00B704D9">
          <w:rPr>
            <w:rStyle w:val="ae"/>
            <w:bCs/>
            <w:color w:val="000000" w:themeColor="text1"/>
            <w:szCs w:val="28"/>
            <w:u w:val="none"/>
            <w:shd w:val="clear" w:color="auto" w:fill="FFFFFF"/>
          </w:rPr>
          <w:t>н</w:t>
        </w:r>
        <w:r w:rsidRPr="008132A4">
          <w:rPr>
            <w:rStyle w:val="ae"/>
            <w:bCs/>
            <w:color w:val="000000" w:themeColor="text1"/>
            <w:szCs w:val="28"/>
            <w:u w:val="none"/>
            <w:shd w:val="clear" w:color="auto" w:fill="FFFFFF"/>
          </w:rPr>
          <w:t>ачальник отдела экономики, прогнозирования и социально-экономического развития</w:t>
        </w:r>
      </w:hyperlink>
      <w:r>
        <w:rPr>
          <w:szCs w:val="28"/>
        </w:rPr>
        <w:t xml:space="preserve"> администрации города Чебоксары (ответственный </w:t>
      </w:r>
      <w:r w:rsidR="00B704D9">
        <w:rPr>
          <w:szCs w:val="28"/>
        </w:rPr>
        <w:t xml:space="preserve">секретарь </w:t>
      </w:r>
      <w:r w:rsidR="00904029">
        <w:rPr>
          <w:szCs w:val="28"/>
        </w:rPr>
        <w:t>Проектного К</w:t>
      </w:r>
      <w:r>
        <w:rPr>
          <w:szCs w:val="28"/>
        </w:rPr>
        <w:t>оми</w:t>
      </w:r>
      <w:r w:rsidR="00B704D9">
        <w:rPr>
          <w:szCs w:val="28"/>
        </w:rPr>
        <w:t>т</w:t>
      </w:r>
      <w:r>
        <w:rPr>
          <w:szCs w:val="28"/>
        </w:rPr>
        <w:t>ета).</w:t>
      </w:r>
    </w:p>
    <w:p w:rsidR="008132A4" w:rsidRDefault="00904029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Члены Проектного К</w:t>
      </w:r>
      <w:r w:rsidR="008132A4">
        <w:rPr>
          <w:szCs w:val="28"/>
        </w:rPr>
        <w:t>омитета: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Александров Г.Г. – заместитель главы администрации города Чебоксары по вопросам жилищно-коммунального хозяйства;</w:t>
      </w:r>
    </w:p>
    <w:p w:rsidR="009640F7" w:rsidRDefault="009640F7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Борисов В.Ф. – начальник организационно - контрольного управления администрации города Чебоксары;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Васильев Ю.А. – заместитель главы администрации города Чебоксары – председатель Горкомимущества;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Захаров Д.А. – начальник управления образования администрации города Чебоксары;</w:t>
      </w:r>
    </w:p>
    <w:p w:rsidR="009640F7" w:rsidRDefault="009640F7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Крутиков С.И. – начальник Заволжского территориального управления;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Малов А.Е. – начальник управления физической культуры и спорта администрации города Чебоксары;</w:t>
      </w:r>
    </w:p>
    <w:p w:rsidR="008132A4" w:rsidRDefault="008132A4" w:rsidP="008132A4">
      <w:pPr>
        <w:pStyle w:val="a3"/>
        <w:suppressAutoHyphens/>
        <w:ind w:firstLine="709"/>
        <w:contextualSpacing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Маркова Л.В. - </w:t>
      </w:r>
      <w:r w:rsidRPr="008132A4">
        <w:rPr>
          <w:color w:val="000000"/>
          <w:szCs w:val="28"/>
          <w:shd w:val="clear" w:color="auto" w:fill="FFFFFF"/>
        </w:rPr>
        <w:t>начальник управления культуры и развития туризма администрации города Чебоксары</w:t>
      </w:r>
      <w:r w:rsidR="009640F7">
        <w:rPr>
          <w:color w:val="000000"/>
          <w:szCs w:val="28"/>
          <w:shd w:val="clear" w:color="auto" w:fill="FFFFFF"/>
        </w:rPr>
        <w:t>;</w:t>
      </w:r>
    </w:p>
    <w:p w:rsidR="009640F7" w:rsidRPr="008132A4" w:rsidRDefault="009640F7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color w:val="000000"/>
          <w:szCs w:val="28"/>
          <w:shd w:val="clear" w:color="auto" w:fill="FFFFFF"/>
        </w:rPr>
        <w:t>Михайлов Я.Л. – глава администрации Калининского района города Чебоксары;</w:t>
      </w:r>
    </w:p>
    <w:p w:rsidR="008132A4" w:rsidRDefault="008132A4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Павлов А.Л. – заместитель главы администрации города Чебоксары по вопросам архитектуры и градостроительства;</w:t>
      </w:r>
    </w:p>
    <w:p w:rsidR="009640F7" w:rsidRDefault="009640F7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Петров А.Н. – глава администрации Московского района города Чебоксары;</w:t>
      </w:r>
    </w:p>
    <w:p w:rsidR="009640F7" w:rsidRDefault="009640F7" w:rsidP="008132A4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Прокопьев Н.П. – глава администрации Ленинского района города Чебоксары;</w:t>
      </w:r>
    </w:p>
    <w:p w:rsidR="00E93D55" w:rsidRDefault="008132A4" w:rsidP="009640F7">
      <w:pPr>
        <w:pStyle w:val="a3"/>
        <w:suppressAutoHyphens/>
        <w:ind w:firstLine="709"/>
        <w:contextualSpacing/>
        <w:rPr>
          <w:szCs w:val="28"/>
        </w:rPr>
      </w:pPr>
      <w:r>
        <w:rPr>
          <w:szCs w:val="28"/>
        </w:rPr>
        <w:t>Семенов М.Л. – заместитель главы администрации города Чебоксары по эконом</w:t>
      </w:r>
      <w:r w:rsidR="009640F7">
        <w:rPr>
          <w:szCs w:val="28"/>
        </w:rPr>
        <w:t>ическому развитию и финансам.</w:t>
      </w:r>
    </w:p>
    <w:p w:rsidR="00737438" w:rsidRPr="00E93D55" w:rsidRDefault="00737438" w:rsidP="00737438">
      <w:pPr>
        <w:pStyle w:val="a3"/>
        <w:suppressAutoHyphens/>
        <w:ind w:firstLine="709"/>
        <w:contextualSpacing/>
        <w:jc w:val="center"/>
        <w:rPr>
          <w:szCs w:val="28"/>
        </w:rPr>
      </w:pPr>
      <w:r>
        <w:rPr>
          <w:szCs w:val="28"/>
        </w:rPr>
        <w:t>_________________________________________</w:t>
      </w:r>
    </w:p>
    <w:sectPr w:rsidR="00737438" w:rsidRPr="00E93D55" w:rsidSect="00AF62C9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B9" w:rsidRDefault="002822B9" w:rsidP="00EF1EF5">
      <w:pPr>
        <w:spacing w:after="0" w:line="240" w:lineRule="auto"/>
      </w:pPr>
      <w:r>
        <w:separator/>
      </w:r>
    </w:p>
  </w:endnote>
  <w:endnote w:type="continuationSeparator" w:id="0">
    <w:p w:rsidR="002822B9" w:rsidRDefault="002822B9" w:rsidP="00EF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38" w:rsidRPr="00737438" w:rsidRDefault="00737438" w:rsidP="00737438">
    <w:pPr>
      <w:pStyle w:val="a9"/>
      <w:jc w:val="right"/>
      <w:rPr>
        <w:sz w:val="16"/>
        <w:szCs w:val="16"/>
      </w:rPr>
    </w:pPr>
    <w:r>
      <w:rPr>
        <w:sz w:val="16"/>
        <w:szCs w:val="16"/>
      </w:rPr>
      <w:t>027-5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B9" w:rsidRDefault="002822B9" w:rsidP="00EF1EF5">
      <w:pPr>
        <w:spacing w:after="0" w:line="240" w:lineRule="auto"/>
      </w:pPr>
      <w:r>
        <w:separator/>
      </w:r>
    </w:p>
  </w:footnote>
  <w:footnote w:type="continuationSeparator" w:id="0">
    <w:p w:rsidR="002822B9" w:rsidRDefault="002822B9" w:rsidP="00EF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62"/>
    <w:multiLevelType w:val="multilevel"/>
    <w:tmpl w:val="A44A2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8F11975"/>
    <w:multiLevelType w:val="multilevel"/>
    <w:tmpl w:val="A44A2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4"/>
    <w:rsid w:val="000212CF"/>
    <w:rsid w:val="00026E3D"/>
    <w:rsid w:val="00071FDF"/>
    <w:rsid w:val="00126A17"/>
    <w:rsid w:val="001369B8"/>
    <w:rsid w:val="00137C7F"/>
    <w:rsid w:val="00167B7A"/>
    <w:rsid w:val="001963FB"/>
    <w:rsid w:val="001A0094"/>
    <w:rsid w:val="001C190D"/>
    <w:rsid w:val="00202798"/>
    <w:rsid w:val="00263D14"/>
    <w:rsid w:val="002716E1"/>
    <w:rsid w:val="002822B9"/>
    <w:rsid w:val="002C1364"/>
    <w:rsid w:val="002E0E9D"/>
    <w:rsid w:val="00303198"/>
    <w:rsid w:val="00303E6E"/>
    <w:rsid w:val="00303E96"/>
    <w:rsid w:val="00377676"/>
    <w:rsid w:val="004449CF"/>
    <w:rsid w:val="004D6C58"/>
    <w:rsid w:val="0051443E"/>
    <w:rsid w:val="0051483B"/>
    <w:rsid w:val="005F58C2"/>
    <w:rsid w:val="00613CA7"/>
    <w:rsid w:val="00616956"/>
    <w:rsid w:val="00641337"/>
    <w:rsid w:val="006F1876"/>
    <w:rsid w:val="00703D34"/>
    <w:rsid w:val="00737438"/>
    <w:rsid w:val="007B562F"/>
    <w:rsid w:val="007C3523"/>
    <w:rsid w:val="007D7320"/>
    <w:rsid w:val="008002B7"/>
    <w:rsid w:val="008132A4"/>
    <w:rsid w:val="00851731"/>
    <w:rsid w:val="008B61B4"/>
    <w:rsid w:val="00904029"/>
    <w:rsid w:val="009111F9"/>
    <w:rsid w:val="0093149A"/>
    <w:rsid w:val="009640F7"/>
    <w:rsid w:val="0097049E"/>
    <w:rsid w:val="009B25C0"/>
    <w:rsid w:val="009F19C0"/>
    <w:rsid w:val="009F56BD"/>
    <w:rsid w:val="009F656B"/>
    <w:rsid w:val="00AA58B6"/>
    <w:rsid w:val="00AC27FA"/>
    <w:rsid w:val="00AE6E4F"/>
    <w:rsid w:val="00AE7579"/>
    <w:rsid w:val="00AF62C9"/>
    <w:rsid w:val="00B6395F"/>
    <w:rsid w:val="00B704D9"/>
    <w:rsid w:val="00C13BB0"/>
    <w:rsid w:val="00C21575"/>
    <w:rsid w:val="00C63AC0"/>
    <w:rsid w:val="00C8396C"/>
    <w:rsid w:val="00CA17FF"/>
    <w:rsid w:val="00CD66D1"/>
    <w:rsid w:val="00D16BA0"/>
    <w:rsid w:val="00DD0DFA"/>
    <w:rsid w:val="00DD1B96"/>
    <w:rsid w:val="00DF79F5"/>
    <w:rsid w:val="00E72697"/>
    <w:rsid w:val="00E8145B"/>
    <w:rsid w:val="00E93D55"/>
    <w:rsid w:val="00EF1C79"/>
    <w:rsid w:val="00EF1EF5"/>
    <w:rsid w:val="00F12CC9"/>
    <w:rsid w:val="00F46EDC"/>
    <w:rsid w:val="00F62A85"/>
    <w:rsid w:val="00F70622"/>
    <w:rsid w:val="00F9388F"/>
    <w:rsid w:val="00F9538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</w:style>
  <w:style w:type="paragraph" w:styleId="1">
    <w:name w:val="heading 1"/>
    <w:basedOn w:val="a"/>
    <w:next w:val="a"/>
    <w:link w:val="10"/>
    <w:uiPriority w:val="9"/>
    <w:qFormat/>
    <w:rsid w:val="00E93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3D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D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63D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F5"/>
  </w:style>
  <w:style w:type="paragraph" w:styleId="a9">
    <w:name w:val="footer"/>
    <w:basedOn w:val="a"/>
    <w:link w:val="aa"/>
    <w:uiPriority w:val="99"/>
    <w:unhideWhenUsed/>
    <w:rsid w:val="00EF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F5"/>
  </w:style>
  <w:style w:type="paragraph" w:styleId="ab">
    <w:name w:val="List Paragraph"/>
    <w:basedOn w:val="a"/>
    <w:uiPriority w:val="34"/>
    <w:qFormat/>
    <w:rsid w:val="00AC27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uiPriority w:val="99"/>
    <w:rsid w:val="00E93D55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3D55"/>
    <w:rPr>
      <w:b/>
      <w:bCs/>
      <w:color w:val="106BBE"/>
    </w:rPr>
  </w:style>
  <w:style w:type="character" w:customStyle="1" w:styleId="apple-converted-space">
    <w:name w:val="apple-converted-space"/>
    <w:basedOn w:val="a0"/>
    <w:rsid w:val="00026E3D"/>
  </w:style>
  <w:style w:type="character" w:styleId="ae">
    <w:name w:val="Hyperlink"/>
    <w:basedOn w:val="a0"/>
    <w:uiPriority w:val="99"/>
    <w:semiHidden/>
    <w:unhideWhenUsed/>
    <w:rsid w:val="008132A4"/>
    <w:rPr>
      <w:color w:val="0000FF"/>
      <w:u w:val="single"/>
    </w:rPr>
  </w:style>
  <w:style w:type="paragraph" w:styleId="af">
    <w:name w:val="Body Text"/>
    <w:basedOn w:val="a"/>
    <w:link w:val="af0"/>
    <w:unhideWhenUsed/>
    <w:rsid w:val="001369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</w:style>
  <w:style w:type="paragraph" w:styleId="1">
    <w:name w:val="heading 1"/>
    <w:basedOn w:val="a"/>
    <w:next w:val="a"/>
    <w:link w:val="10"/>
    <w:uiPriority w:val="9"/>
    <w:qFormat/>
    <w:rsid w:val="00E93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3D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D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63D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F5"/>
  </w:style>
  <w:style w:type="paragraph" w:styleId="a9">
    <w:name w:val="footer"/>
    <w:basedOn w:val="a"/>
    <w:link w:val="aa"/>
    <w:uiPriority w:val="99"/>
    <w:unhideWhenUsed/>
    <w:rsid w:val="00EF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F5"/>
  </w:style>
  <w:style w:type="paragraph" w:styleId="ab">
    <w:name w:val="List Paragraph"/>
    <w:basedOn w:val="a"/>
    <w:uiPriority w:val="34"/>
    <w:qFormat/>
    <w:rsid w:val="00AC27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uiPriority w:val="99"/>
    <w:rsid w:val="00E93D55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3D55"/>
    <w:rPr>
      <w:b/>
      <w:bCs/>
      <w:color w:val="106BBE"/>
    </w:rPr>
  </w:style>
  <w:style w:type="character" w:customStyle="1" w:styleId="apple-converted-space">
    <w:name w:val="apple-converted-space"/>
    <w:basedOn w:val="a0"/>
    <w:rsid w:val="00026E3D"/>
  </w:style>
  <w:style w:type="character" w:styleId="ae">
    <w:name w:val="Hyperlink"/>
    <w:basedOn w:val="a0"/>
    <w:uiPriority w:val="99"/>
    <w:semiHidden/>
    <w:unhideWhenUsed/>
    <w:rsid w:val="008132A4"/>
    <w:rPr>
      <w:color w:val="0000FF"/>
      <w:u w:val="single"/>
    </w:rPr>
  </w:style>
  <w:style w:type="paragraph" w:styleId="af">
    <w:name w:val="Body Text"/>
    <w:basedOn w:val="a"/>
    <w:link w:val="af0"/>
    <w:unhideWhenUsed/>
    <w:rsid w:val="001369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cap.ru/Person.aspx?gov_id=81&amp;id=10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just12</dc:creator>
  <cp:lastModifiedBy>IT</cp:lastModifiedBy>
  <cp:revision>2</cp:revision>
  <cp:lastPrinted>2016-04-11T11:44:00Z</cp:lastPrinted>
  <dcterms:created xsi:type="dcterms:W3CDTF">2016-09-02T12:27:00Z</dcterms:created>
  <dcterms:modified xsi:type="dcterms:W3CDTF">2016-09-02T12:27:00Z</dcterms:modified>
</cp:coreProperties>
</file>