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3E" w:rsidRPr="00F4702E" w:rsidRDefault="00470914">
      <w:pPr>
        <w:pStyle w:val="20"/>
        <w:shd w:val="clear" w:color="auto" w:fill="auto"/>
        <w:rPr>
          <w:sz w:val="24"/>
          <w:szCs w:val="24"/>
        </w:rPr>
        <w:sectPr w:rsidR="0019153E" w:rsidRPr="00F4702E">
          <w:type w:val="continuous"/>
          <w:pgSz w:w="11909" w:h="16838"/>
          <w:pgMar w:top="1573" w:right="1934" w:bottom="1573" w:left="2318" w:header="0" w:footer="3" w:gutter="0"/>
          <w:cols w:space="720"/>
          <w:noEndnote/>
          <w:docGrid w:linePitch="360"/>
        </w:sectPr>
      </w:pPr>
      <w:r w:rsidRPr="00F4702E">
        <w:rPr>
          <w:rStyle w:val="21"/>
          <w:b/>
          <w:bCs/>
          <w:sz w:val="24"/>
          <w:szCs w:val="24"/>
        </w:rPr>
        <w:t>Муниципальное автономное учреждение дополнительного образования «Детско-юношеская спортивная школа</w:t>
      </w:r>
      <w:r w:rsidR="00106860" w:rsidRPr="00F4702E">
        <w:rPr>
          <w:rStyle w:val="21"/>
          <w:b/>
          <w:bCs/>
          <w:sz w:val="24"/>
          <w:szCs w:val="24"/>
        </w:rPr>
        <w:t xml:space="preserve"> «Центр спорта и здоровья «Улап» Чебоксарского района Чувашской Республики</w:t>
      </w:r>
    </w:p>
    <w:p w:rsidR="0019153E" w:rsidRPr="00F4702E" w:rsidRDefault="0019153E">
      <w:pPr>
        <w:spacing w:line="240" w:lineRule="exact"/>
      </w:pPr>
    </w:p>
    <w:p w:rsidR="0019153E" w:rsidRPr="00F4702E" w:rsidRDefault="0019153E">
      <w:pPr>
        <w:spacing w:line="240" w:lineRule="exact"/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before="95" w:after="95" w:line="240" w:lineRule="exact"/>
        <w:rPr>
          <w:sz w:val="19"/>
          <w:szCs w:val="19"/>
        </w:rPr>
      </w:pPr>
    </w:p>
    <w:p w:rsidR="0019153E" w:rsidRDefault="0019153E">
      <w:pPr>
        <w:rPr>
          <w:sz w:val="2"/>
          <w:szCs w:val="2"/>
        </w:rPr>
        <w:sectPr w:rsidR="0019153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06860" w:rsidRPr="00AD3B3D" w:rsidRDefault="00106860" w:rsidP="00106860">
      <w:pPr>
        <w:ind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РАССМОТРЕНО:</w:t>
      </w:r>
      <w:r w:rsidRPr="00AD3B3D">
        <w:rPr>
          <w:rFonts w:ascii="Times New Roman" w:eastAsia="Calibri" w:hAnsi="Times New Roman" w:cs="Times New Roman"/>
        </w:rPr>
        <w:t xml:space="preserve">                                                            УТВЕРЖДЕН</w:t>
      </w:r>
      <w:r>
        <w:rPr>
          <w:rFonts w:ascii="Times New Roman" w:eastAsia="Calibri" w:hAnsi="Times New Roman" w:cs="Times New Roman"/>
        </w:rPr>
        <w:t>О:</w:t>
      </w:r>
      <w:r w:rsidRPr="00AD3B3D">
        <w:rPr>
          <w:rFonts w:ascii="Times New Roman" w:eastAsia="Calibri" w:hAnsi="Times New Roman" w:cs="Times New Roman"/>
        </w:rPr>
        <w:t xml:space="preserve"> </w:t>
      </w:r>
    </w:p>
    <w:p w:rsidR="00106860" w:rsidRPr="00AD3B3D" w:rsidRDefault="00106860" w:rsidP="00106860">
      <w:pPr>
        <w:tabs>
          <w:tab w:val="right" w:pos="9639"/>
        </w:tabs>
        <w:ind w:right="-284"/>
        <w:rPr>
          <w:rFonts w:ascii="Times New Roman" w:eastAsia="Calibri" w:hAnsi="Times New Roman" w:cs="Times New Roman"/>
        </w:rPr>
      </w:pPr>
      <w:r w:rsidRPr="00AD3B3D">
        <w:rPr>
          <w:rFonts w:ascii="Times New Roman" w:eastAsia="Calibri" w:hAnsi="Times New Roman" w:cs="Times New Roman"/>
        </w:rPr>
        <w:t xml:space="preserve">на заседании педагогического                                 приказом директора МАУ ДО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AD3B3D">
        <w:rPr>
          <w:rFonts w:ascii="Times New Roman" w:eastAsia="Calibri" w:hAnsi="Times New Roman" w:cs="Times New Roman"/>
        </w:rPr>
        <w:t>совета МАУ ДО «ДЮСШ «ЦСиЗ                             «ДЮСШ «ЦСиЗ «Улап»</w:t>
      </w:r>
    </w:p>
    <w:p w:rsidR="00106860" w:rsidRPr="00AD3B3D" w:rsidRDefault="00106860" w:rsidP="00106860">
      <w:pPr>
        <w:ind w:right="-284"/>
        <w:rPr>
          <w:rFonts w:ascii="Times New Roman" w:eastAsia="Calibri" w:hAnsi="Times New Roman" w:cs="Times New Roman"/>
        </w:rPr>
      </w:pPr>
      <w:r w:rsidRPr="00AD3B3D">
        <w:rPr>
          <w:rFonts w:ascii="Times New Roman" w:eastAsia="Calibri" w:hAnsi="Times New Roman" w:cs="Times New Roman"/>
        </w:rPr>
        <w:t>«Улап» Чебоксарского района                                  Чебоксарского района</w:t>
      </w:r>
    </w:p>
    <w:p w:rsidR="00106860" w:rsidRPr="00AD3B3D" w:rsidRDefault="00106860" w:rsidP="00106860">
      <w:pPr>
        <w:ind w:right="-284"/>
        <w:rPr>
          <w:rFonts w:ascii="Times New Roman" w:eastAsia="Calibri" w:hAnsi="Times New Roman" w:cs="Times New Roman"/>
        </w:rPr>
      </w:pPr>
      <w:r w:rsidRPr="00AD3B3D">
        <w:rPr>
          <w:rFonts w:ascii="Times New Roman" w:eastAsia="Calibri" w:hAnsi="Times New Roman" w:cs="Times New Roman"/>
        </w:rPr>
        <w:t>Чувашской Республики                                               Чувашской Республики</w:t>
      </w:r>
    </w:p>
    <w:p w:rsidR="00106860" w:rsidRPr="00AD3B3D" w:rsidRDefault="00106860" w:rsidP="00106860">
      <w:pPr>
        <w:ind w:right="-284"/>
        <w:rPr>
          <w:rFonts w:ascii="Times New Roman" w:eastAsia="Calibri" w:hAnsi="Times New Roman" w:cs="Times New Roman"/>
        </w:rPr>
      </w:pPr>
      <w:r w:rsidRPr="00AD3B3D">
        <w:rPr>
          <w:rFonts w:ascii="Times New Roman" w:eastAsia="Calibri" w:hAnsi="Times New Roman" w:cs="Times New Roman"/>
        </w:rPr>
        <w:t>«31» августа  2020 г., протокол № 3                           от «31» августа 2020 г.  №129-П</w:t>
      </w:r>
    </w:p>
    <w:p w:rsidR="00106860" w:rsidRPr="00AD3B3D" w:rsidRDefault="00106860" w:rsidP="00106860">
      <w:pPr>
        <w:ind w:left="-426"/>
        <w:jc w:val="center"/>
        <w:rPr>
          <w:rFonts w:ascii="Times New Roman" w:eastAsia="Calibri" w:hAnsi="Times New Roman" w:cs="Times New Roman"/>
        </w:rPr>
      </w:pPr>
      <w:r w:rsidRPr="00AD3B3D">
        <w:rPr>
          <w:rFonts w:ascii="Times New Roman" w:eastAsia="Calibri" w:hAnsi="Times New Roman" w:cs="Times New Roman"/>
        </w:rPr>
        <w:tab/>
      </w: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line="240" w:lineRule="exact"/>
        <w:rPr>
          <w:sz w:val="19"/>
          <w:szCs w:val="19"/>
        </w:rPr>
      </w:pPr>
    </w:p>
    <w:p w:rsidR="0019153E" w:rsidRDefault="0019153E">
      <w:pPr>
        <w:spacing w:before="17" w:after="17" w:line="240" w:lineRule="exact"/>
        <w:rPr>
          <w:sz w:val="19"/>
          <w:szCs w:val="19"/>
        </w:rPr>
      </w:pPr>
    </w:p>
    <w:p w:rsidR="0019153E" w:rsidRDefault="0019153E">
      <w:pPr>
        <w:rPr>
          <w:sz w:val="2"/>
          <w:szCs w:val="2"/>
        </w:rPr>
        <w:sectPr w:rsidR="0019153E" w:rsidSect="00106860">
          <w:type w:val="continuous"/>
          <w:pgSz w:w="11909" w:h="16838"/>
          <w:pgMar w:top="0" w:right="0" w:bottom="0" w:left="1418" w:header="0" w:footer="3" w:gutter="0"/>
          <w:cols w:space="720"/>
          <w:noEndnote/>
          <w:docGrid w:linePitch="360"/>
        </w:sectPr>
      </w:pPr>
    </w:p>
    <w:p w:rsidR="0019153E" w:rsidRPr="00F4702E" w:rsidRDefault="00470914">
      <w:pPr>
        <w:pStyle w:val="40"/>
        <w:shd w:val="clear" w:color="auto" w:fill="auto"/>
        <w:ind w:left="100"/>
        <w:rPr>
          <w:sz w:val="24"/>
          <w:szCs w:val="24"/>
        </w:rPr>
      </w:pPr>
      <w:r w:rsidRPr="00F4702E">
        <w:rPr>
          <w:rStyle w:val="41"/>
          <w:b/>
          <w:bCs/>
          <w:sz w:val="24"/>
          <w:szCs w:val="24"/>
        </w:rPr>
        <w:lastRenderedPageBreak/>
        <w:t>ПОЛОЖЕНИЕ</w:t>
      </w:r>
    </w:p>
    <w:p w:rsidR="0019153E" w:rsidRPr="00F4702E" w:rsidRDefault="00470914" w:rsidP="00106860">
      <w:pPr>
        <w:pStyle w:val="40"/>
        <w:shd w:val="clear" w:color="auto" w:fill="auto"/>
        <w:spacing w:line="240" w:lineRule="auto"/>
        <w:ind w:right="238" w:firstLine="159"/>
        <w:rPr>
          <w:sz w:val="24"/>
          <w:szCs w:val="24"/>
        </w:rPr>
      </w:pPr>
      <w:r w:rsidRPr="00F4702E">
        <w:rPr>
          <w:rStyle w:val="41"/>
          <w:b/>
          <w:bCs/>
          <w:sz w:val="24"/>
          <w:szCs w:val="24"/>
        </w:rPr>
        <w:t xml:space="preserve">о порядке организации самостоятельной  работы учащихся МАУ ДО </w:t>
      </w:r>
      <w:r w:rsidR="00106860" w:rsidRPr="00F4702E">
        <w:rPr>
          <w:rStyle w:val="41"/>
          <w:b/>
          <w:bCs/>
          <w:sz w:val="24"/>
          <w:szCs w:val="24"/>
        </w:rPr>
        <w:t>«</w:t>
      </w:r>
      <w:r w:rsidRPr="00F4702E">
        <w:rPr>
          <w:rStyle w:val="41"/>
          <w:b/>
          <w:bCs/>
          <w:sz w:val="24"/>
          <w:szCs w:val="24"/>
        </w:rPr>
        <w:t xml:space="preserve">ДЮСШ </w:t>
      </w:r>
      <w:r w:rsidR="00106860" w:rsidRPr="00F4702E">
        <w:rPr>
          <w:rStyle w:val="41"/>
          <w:b/>
          <w:bCs/>
          <w:sz w:val="24"/>
          <w:szCs w:val="24"/>
        </w:rPr>
        <w:t xml:space="preserve">«ЦСиЗ «Улап» Чебоксарского района Чувашской Республики </w:t>
      </w:r>
      <w:r w:rsidRPr="00F4702E">
        <w:rPr>
          <w:rStyle w:val="41"/>
          <w:b/>
          <w:bCs/>
          <w:sz w:val="24"/>
          <w:szCs w:val="24"/>
        </w:rPr>
        <w:t>по индивидуальному плану работы</w:t>
      </w:r>
    </w:p>
    <w:p w:rsidR="00106860" w:rsidRPr="00F4702E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  <w:sz w:val="24"/>
          <w:szCs w:val="24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</w:p>
    <w:p w:rsidR="00106860" w:rsidRDefault="00106860">
      <w:pPr>
        <w:pStyle w:val="30"/>
        <w:shd w:val="clear" w:color="auto" w:fill="auto"/>
        <w:spacing w:line="245" w:lineRule="exact"/>
        <w:ind w:left="100"/>
        <w:jc w:val="center"/>
        <w:rPr>
          <w:rStyle w:val="31"/>
        </w:rPr>
      </w:pPr>
      <w:r>
        <w:rPr>
          <w:rStyle w:val="31"/>
        </w:rPr>
        <w:t>2020</w:t>
      </w:r>
      <w:r w:rsidR="00470914">
        <w:rPr>
          <w:rStyle w:val="31"/>
        </w:rPr>
        <w:t>г.</w:t>
      </w:r>
    </w:p>
    <w:p w:rsidR="0019153E" w:rsidRDefault="00106860">
      <w:pPr>
        <w:pStyle w:val="30"/>
        <w:shd w:val="clear" w:color="auto" w:fill="auto"/>
        <w:spacing w:line="245" w:lineRule="exact"/>
        <w:ind w:left="100"/>
        <w:jc w:val="center"/>
        <w:sectPr w:rsidR="0019153E">
          <w:type w:val="continuous"/>
          <w:pgSz w:w="11909" w:h="16838"/>
          <w:pgMar w:top="1573" w:right="1906" w:bottom="1573" w:left="1848" w:header="0" w:footer="3" w:gutter="0"/>
          <w:cols w:space="720"/>
          <w:noEndnote/>
          <w:docGrid w:linePitch="360"/>
        </w:sectPr>
      </w:pPr>
      <w:r>
        <w:rPr>
          <w:rStyle w:val="31"/>
        </w:rPr>
        <w:t>п.Кугеси</w:t>
      </w:r>
    </w:p>
    <w:p w:rsidR="00106860" w:rsidRDefault="00106860">
      <w:pPr>
        <w:pStyle w:val="40"/>
        <w:shd w:val="clear" w:color="auto" w:fill="auto"/>
        <w:spacing w:after="205" w:line="220" w:lineRule="exact"/>
        <w:ind w:left="4100"/>
        <w:jc w:val="left"/>
      </w:pPr>
    </w:p>
    <w:p w:rsidR="00106860" w:rsidRDefault="00106860">
      <w:pPr>
        <w:pStyle w:val="40"/>
        <w:shd w:val="clear" w:color="auto" w:fill="auto"/>
        <w:spacing w:after="205" w:line="220" w:lineRule="exact"/>
        <w:ind w:left="4100"/>
        <w:jc w:val="left"/>
      </w:pPr>
    </w:p>
    <w:p w:rsidR="00106860" w:rsidRDefault="00106860">
      <w:pPr>
        <w:pStyle w:val="40"/>
        <w:shd w:val="clear" w:color="auto" w:fill="auto"/>
        <w:spacing w:after="205" w:line="220" w:lineRule="exact"/>
        <w:ind w:left="4100"/>
        <w:jc w:val="left"/>
      </w:pPr>
    </w:p>
    <w:p w:rsidR="00106860" w:rsidRDefault="00106860">
      <w:pPr>
        <w:pStyle w:val="40"/>
        <w:shd w:val="clear" w:color="auto" w:fill="auto"/>
        <w:spacing w:after="205" w:line="220" w:lineRule="exact"/>
        <w:ind w:left="4100"/>
        <w:jc w:val="left"/>
      </w:pPr>
    </w:p>
    <w:p w:rsidR="0019153E" w:rsidRPr="00F4702E" w:rsidRDefault="00F4702E" w:rsidP="00F4702E">
      <w:pPr>
        <w:pStyle w:val="40"/>
        <w:shd w:val="clear" w:color="auto" w:fill="auto"/>
        <w:spacing w:line="240" w:lineRule="auto"/>
        <w:ind w:left="4100"/>
        <w:jc w:val="left"/>
        <w:rPr>
          <w:sz w:val="24"/>
          <w:szCs w:val="24"/>
        </w:rPr>
      </w:pPr>
      <w:r w:rsidRPr="00F4702E">
        <w:rPr>
          <w:sz w:val="24"/>
          <w:szCs w:val="24"/>
        </w:rPr>
        <w:lastRenderedPageBreak/>
        <w:t>1.</w:t>
      </w:r>
      <w:r w:rsidR="00470914" w:rsidRPr="00F4702E">
        <w:rPr>
          <w:sz w:val="24"/>
          <w:szCs w:val="24"/>
        </w:rPr>
        <w:t xml:space="preserve"> Общие положения</w:t>
      </w:r>
    </w:p>
    <w:p w:rsidR="0019153E" w:rsidRPr="00F4702E" w:rsidRDefault="00470914" w:rsidP="00F4702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Положение о порядке организации самостоятельной работы учащихся по индивидуальному учебному плану (далее - Положение) регулирует особенности организации</w:t>
      </w:r>
      <w:r w:rsidR="00F4702E" w:rsidRPr="00F4702E">
        <w:rPr>
          <w:sz w:val="24"/>
          <w:szCs w:val="24"/>
        </w:rPr>
        <w:t xml:space="preserve"> </w:t>
      </w:r>
      <w:r w:rsidR="00106860" w:rsidRPr="00F4702E">
        <w:rPr>
          <w:sz w:val="24"/>
          <w:szCs w:val="24"/>
        </w:rPr>
        <w:t>учебно-тренировочного</w:t>
      </w:r>
      <w:r w:rsidRPr="00F4702E">
        <w:rPr>
          <w:sz w:val="24"/>
          <w:szCs w:val="24"/>
        </w:rPr>
        <w:t xml:space="preserve"> процесса по дополнительным общеобразовательным программам в области физической культуры и спорта.</w:t>
      </w:r>
    </w:p>
    <w:p w:rsidR="0019153E" w:rsidRPr="00F4702E" w:rsidRDefault="00470914" w:rsidP="00F4702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Положение разработано в соответствии с Федеральным Законом от 29 декабря 2012 года №273 «Об образовании в Российской Федерации» (далее №273-ФЗ), п.16 Порядка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РФ от 29 августа 2013 г. </w:t>
      </w:r>
      <w:r w:rsidRPr="00F4702E">
        <w:rPr>
          <w:sz w:val="24"/>
          <w:szCs w:val="24"/>
          <w:lang w:val="en-US" w:eastAsia="en-US" w:bidi="en-US"/>
        </w:rPr>
        <w:t>N</w:t>
      </w:r>
      <w:r w:rsidRPr="00F4702E">
        <w:rPr>
          <w:sz w:val="24"/>
          <w:szCs w:val="24"/>
          <w:lang w:eastAsia="en-US" w:bidi="en-US"/>
        </w:rPr>
        <w:t xml:space="preserve"> </w:t>
      </w:r>
      <w:r w:rsidRPr="00F4702E">
        <w:rPr>
          <w:sz w:val="24"/>
          <w:szCs w:val="24"/>
        </w:rPr>
        <w:t xml:space="preserve">1008, п.38, 39, 45 Приказа Минспорта РФ от </w:t>
      </w:r>
      <w:r w:rsidR="00106860" w:rsidRPr="00F4702E">
        <w:rPr>
          <w:sz w:val="24"/>
          <w:szCs w:val="24"/>
        </w:rPr>
        <w:t>15 ноября 2018</w:t>
      </w:r>
      <w:r w:rsidRPr="00F4702E">
        <w:rPr>
          <w:sz w:val="24"/>
          <w:szCs w:val="24"/>
        </w:rPr>
        <w:t xml:space="preserve"> года №</w:t>
      </w:r>
      <w:r w:rsidR="00106860" w:rsidRPr="00F4702E">
        <w:rPr>
          <w:sz w:val="24"/>
          <w:szCs w:val="24"/>
        </w:rPr>
        <w:t>939</w:t>
      </w:r>
      <w:r w:rsidRPr="00F4702E">
        <w:rPr>
          <w:sz w:val="24"/>
          <w:szCs w:val="24"/>
        </w:rPr>
        <w:t xml:space="preserve">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 (далее - ФГТ).</w:t>
      </w:r>
    </w:p>
    <w:p w:rsidR="0019153E" w:rsidRPr="00F4702E" w:rsidRDefault="00470914" w:rsidP="00F4702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Положение определяет сущность самостоятельной работы учащихся, её назначение, планирование, формы организации и виды контроля.</w:t>
      </w:r>
    </w:p>
    <w:p w:rsidR="0019153E" w:rsidRPr="00F4702E" w:rsidRDefault="00470914" w:rsidP="00F4702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В настоящем Положении используются следующие понятия: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индивидуальный план (далее - ИП) - учебный план, обеспечивающий освоение дополнительной общеобразовательной программы на основе индивидуализации ее содержания с учетом особенностей и образовательных потребностей конкретного учащегося (п.23 ст.2 №273-ФЗ)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</w:t>
      </w:r>
      <w:r w:rsidR="00F4702E" w:rsidRPr="00F4702E">
        <w:rPr>
          <w:sz w:val="24"/>
          <w:szCs w:val="24"/>
        </w:rPr>
        <w:t xml:space="preserve">самостоятельная работа учащихся </w:t>
      </w:r>
      <w:r w:rsidRPr="00F4702E">
        <w:rPr>
          <w:sz w:val="24"/>
          <w:szCs w:val="24"/>
        </w:rPr>
        <w:t xml:space="preserve"> по индивидуальному плану - это деятельность в процессе обучения во внеаудиторное время, выполняемая по заданию тренера-преподавателя, под его руководством и контролем, но без его непосредственного участия.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ускоренное (удлинённое) обучение - это обучение по индивидуальному учебному плану (в индивидуальном режиме) в пределах осваиваемой дополнительной общеобразовательной программы.</w:t>
      </w:r>
    </w:p>
    <w:p w:rsidR="0019153E" w:rsidRPr="00F4702E" w:rsidRDefault="00F4702E" w:rsidP="00F4702E">
      <w:pPr>
        <w:pStyle w:val="22"/>
        <w:shd w:val="clear" w:color="auto" w:fill="auto"/>
        <w:spacing w:before="0" w:line="240" w:lineRule="auto"/>
        <w:ind w:left="600" w:right="20"/>
        <w:rPr>
          <w:sz w:val="24"/>
          <w:szCs w:val="24"/>
        </w:rPr>
      </w:pPr>
      <w:r w:rsidRPr="00F4702E">
        <w:rPr>
          <w:sz w:val="24"/>
          <w:szCs w:val="24"/>
        </w:rPr>
        <w:t xml:space="preserve">1.5. </w:t>
      </w:r>
      <w:r w:rsidR="00470914" w:rsidRPr="00F4702E">
        <w:rPr>
          <w:sz w:val="24"/>
          <w:szCs w:val="24"/>
        </w:rPr>
        <w:t>Цели организации самостоятельной работы учащихся по индивидуальному учебному плану: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способствовать реализации требований ФГТ в части, относящейся к знаниям, умениям, совершенствованию навыков в общей физической подготовке;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обеспечить реализацию дополнительных общеобразовательных программ в течение всего календарного года, включая каникулярное время;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 xml:space="preserve"> создать условия для удовлетворения индивидуальных потребностей наиболее мотивированных учащихся, построения содержания обучения с учётом их индивидуального развития.</w:t>
      </w:r>
    </w:p>
    <w:p w:rsidR="0019153E" w:rsidRPr="00F4702E" w:rsidRDefault="00470914" w:rsidP="00F4702E">
      <w:pPr>
        <w:pStyle w:val="22"/>
        <w:numPr>
          <w:ilvl w:val="1"/>
          <w:numId w:val="5"/>
        </w:numPr>
        <w:shd w:val="clear" w:color="auto" w:fill="auto"/>
        <w:spacing w:before="0" w:line="240" w:lineRule="auto"/>
        <w:ind w:left="0" w:right="20" w:firstLine="600"/>
        <w:rPr>
          <w:sz w:val="24"/>
          <w:szCs w:val="24"/>
        </w:rPr>
      </w:pPr>
      <w:r w:rsidRPr="00F4702E">
        <w:rPr>
          <w:sz w:val="24"/>
          <w:szCs w:val="24"/>
        </w:rPr>
        <w:t>Объем самостоятельной работы определяется Школой и находит отражение в образовательной программе, учебном плане, годовом календарном учебном графике.</w:t>
      </w:r>
    </w:p>
    <w:p w:rsidR="0019153E" w:rsidRDefault="00F4702E" w:rsidP="00F4702E">
      <w:pPr>
        <w:pStyle w:val="22"/>
        <w:numPr>
          <w:ilvl w:val="1"/>
          <w:numId w:val="5"/>
        </w:numPr>
        <w:shd w:val="clear" w:color="auto" w:fill="auto"/>
        <w:spacing w:before="0" w:line="240" w:lineRule="auto"/>
        <w:ind w:left="0" w:right="20" w:firstLine="600"/>
        <w:rPr>
          <w:sz w:val="24"/>
          <w:szCs w:val="24"/>
        </w:rPr>
      </w:pPr>
      <w:r w:rsidRPr="00F4702E">
        <w:rPr>
          <w:sz w:val="24"/>
          <w:szCs w:val="24"/>
        </w:rPr>
        <w:t xml:space="preserve"> </w:t>
      </w:r>
      <w:r w:rsidR="00470914" w:rsidRPr="00F4702E">
        <w:rPr>
          <w:sz w:val="24"/>
          <w:szCs w:val="24"/>
        </w:rPr>
        <w:t>Самостоятельная работа по индивидуальному плану является обязательным видом деятельности учащихся для всех учебных групп ДЮСШ.</w:t>
      </w:r>
    </w:p>
    <w:p w:rsidR="00F4702E" w:rsidRPr="00F4702E" w:rsidRDefault="00F4702E" w:rsidP="00F4702E">
      <w:pPr>
        <w:pStyle w:val="22"/>
        <w:shd w:val="clear" w:color="auto" w:fill="auto"/>
        <w:spacing w:before="0" w:line="240" w:lineRule="auto"/>
        <w:ind w:left="600"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19153E" w:rsidRPr="00F4702E" w:rsidRDefault="00F4702E" w:rsidP="00F4702E">
      <w:pPr>
        <w:pStyle w:val="40"/>
        <w:shd w:val="clear" w:color="auto" w:fill="auto"/>
        <w:tabs>
          <w:tab w:val="left" w:pos="1503"/>
        </w:tabs>
        <w:spacing w:line="240" w:lineRule="auto"/>
        <w:rPr>
          <w:sz w:val="24"/>
          <w:szCs w:val="24"/>
        </w:rPr>
      </w:pPr>
      <w:r w:rsidRPr="00F4702E">
        <w:rPr>
          <w:sz w:val="24"/>
          <w:szCs w:val="24"/>
        </w:rPr>
        <w:t xml:space="preserve">2. </w:t>
      </w:r>
      <w:r w:rsidR="00470914" w:rsidRPr="00F4702E">
        <w:rPr>
          <w:sz w:val="24"/>
          <w:szCs w:val="24"/>
        </w:rPr>
        <w:t>Содержание самостоятельной работы учащихся по</w:t>
      </w:r>
      <w:r w:rsidR="00106860" w:rsidRPr="00F4702E">
        <w:rPr>
          <w:sz w:val="24"/>
          <w:szCs w:val="24"/>
        </w:rPr>
        <w:t xml:space="preserve"> </w:t>
      </w:r>
      <w:r w:rsidR="00470914" w:rsidRPr="00F4702E">
        <w:rPr>
          <w:sz w:val="24"/>
          <w:szCs w:val="24"/>
        </w:rPr>
        <w:t>индивидуальному плану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tabs>
          <w:tab w:val="left" w:pos="1076"/>
        </w:tabs>
        <w:spacing w:before="0" w:line="240" w:lineRule="auto"/>
        <w:ind w:left="20" w:firstLine="580"/>
        <w:rPr>
          <w:sz w:val="24"/>
          <w:szCs w:val="24"/>
        </w:rPr>
      </w:pPr>
      <w:r w:rsidRPr="00F4702E">
        <w:rPr>
          <w:sz w:val="24"/>
          <w:szCs w:val="24"/>
        </w:rPr>
        <w:t>Содержание индивидуального учебного плана: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F4702E">
        <w:rPr>
          <w:sz w:val="24"/>
          <w:szCs w:val="24"/>
        </w:rPr>
        <w:t>а) данные о тех, на кого рассчитан план (персональные данные об учащихся);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>б) целевые установки (главные цели периода, на который составляется план; промежуточные цели для отдельных этапов; частные цели, относящиеся к различным видам подготовки);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F4702E">
        <w:rPr>
          <w:sz w:val="24"/>
          <w:szCs w:val="24"/>
        </w:rPr>
        <w:t>в) содержание подготовки по предметным областям и разделам учебного плана;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right="20" w:firstLine="580"/>
        <w:rPr>
          <w:sz w:val="24"/>
          <w:szCs w:val="24"/>
        </w:rPr>
      </w:pPr>
      <w:r w:rsidRPr="00F4702E">
        <w:rPr>
          <w:sz w:val="24"/>
          <w:szCs w:val="24"/>
        </w:rPr>
        <w:t>г) показатели, поддающиеся количественному измерению и характеризующие тренировочные и соревновательные нагрузки и состояние учащихся: количество дней и тренировочных занятий (в день, неделю, месяц); общее количество времени работы (в день, неделю, месяц); количество соревнований; количество соревновательных схваток; количественные показатели тренировочных и соревновательных нагрузок (километраж, тоннаж, количество повторений и т. п.);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>д) организационные и воспитательно-методические указания;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lastRenderedPageBreak/>
        <w:t>е) сроки соревнований, контрольного тестирования, спортивно-медицинских обследований, самообследования.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С целью обеспечения непрерывности тренировочного процесса организуется индивидуальная самостоятельная работа по индивидуальному плану учащихся на период: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каникулярного времени;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отсутствия учащегося на занятии по уважительной причине;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ежегодного основного и ежегодного дополнительного оплачиваемого отпуска тренера- преподавателя, служебной командировки, больничного листа нетрудоспособности и др.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отмены (приостановки) занятий по санитарно-эпидемиологическим основаниям.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Формой реализации самостоятельной работы является индивидуальный план.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индивидуальные особенности учащегося. Самостоятельная внеаудиторная деятельность учащихся по индивидуальному плану, должна соответствовать формулировке дидактических целей: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выполнение уже освоенных (т.е. тех, по которым учащийся имеет достаточный уровень подготовки по итогам текущего контроля) упражнений по заданным условиям;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совершенствование полученных гигиенических знаний, умений и навыков по соблюдению режима дня, здорового образа жизни, закаливанию организма и т.д.;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выполнение освоенных упражнений спортивно-оздоровительного характера;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самоконтроль общей физической подготовки.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Самостоятельная работа организуется для всех учебных групп ДЮСШ в течение года в пределах часов, указанных в учебном плане, а также в рамках годового календарного графика за пределами учебного плана на период каникулярного времени, ежегодного основного и ежегодного дополнительного оплачиваемого отпуска тренера-преподавателя, служебной командировки, больничного листа нетрудоспособности и др.</w:t>
      </w:r>
    </w:p>
    <w:p w:rsidR="0019153E" w:rsidRDefault="00470914" w:rsidP="00F4702E">
      <w:pPr>
        <w:pStyle w:val="22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>Объём учебного времени на самостоятельную работу учащихся по индивидуальному плану формируется тренером-преподавателем в соответствии с периодом обучения, целями и задачами, а также психовозрастными особенностями учащихся с учётом соблюдения техники безопасности.</w:t>
      </w:r>
    </w:p>
    <w:p w:rsidR="00F4702E" w:rsidRPr="00F4702E" w:rsidRDefault="00F4702E" w:rsidP="00F4702E">
      <w:pPr>
        <w:pStyle w:val="22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</w:p>
    <w:p w:rsidR="0019153E" w:rsidRPr="00F4702E" w:rsidRDefault="00470914" w:rsidP="00F4702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40" w:lineRule="auto"/>
        <w:ind w:left="1160"/>
        <w:rPr>
          <w:sz w:val="24"/>
          <w:szCs w:val="24"/>
        </w:rPr>
      </w:pPr>
      <w:bookmarkStart w:id="0" w:name="bookmark0"/>
      <w:r w:rsidRPr="00F4702E">
        <w:rPr>
          <w:sz w:val="24"/>
          <w:szCs w:val="24"/>
        </w:rPr>
        <w:t>Организационно-методическое и ресурсное обеспечение организации</w:t>
      </w:r>
      <w:bookmarkEnd w:id="0"/>
    </w:p>
    <w:p w:rsidR="0019153E" w:rsidRPr="00F4702E" w:rsidRDefault="00470914" w:rsidP="00F4702E">
      <w:pPr>
        <w:pStyle w:val="10"/>
        <w:keepNext/>
        <w:keepLines/>
        <w:shd w:val="clear" w:color="auto" w:fill="auto"/>
        <w:spacing w:before="0" w:after="0" w:line="240" w:lineRule="auto"/>
        <w:ind w:left="20" w:firstLine="560"/>
        <w:rPr>
          <w:sz w:val="24"/>
          <w:szCs w:val="24"/>
        </w:rPr>
      </w:pPr>
      <w:bookmarkStart w:id="1" w:name="bookmark1"/>
      <w:r w:rsidRPr="00F4702E">
        <w:rPr>
          <w:sz w:val="24"/>
          <w:szCs w:val="24"/>
        </w:rPr>
        <w:t>самостоятельной работы учащихся по индивидуальному плану</w:t>
      </w:r>
      <w:bookmarkEnd w:id="1"/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tabs>
          <w:tab w:val="left" w:pos="1051"/>
        </w:tabs>
        <w:spacing w:before="0" w:line="240" w:lineRule="auto"/>
        <w:ind w:left="20" w:firstLine="560"/>
        <w:rPr>
          <w:sz w:val="24"/>
          <w:szCs w:val="24"/>
        </w:rPr>
      </w:pPr>
      <w:r w:rsidRPr="00F4702E">
        <w:rPr>
          <w:sz w:val="24"/>
          <w:szCs w:val="24"/>
        </w:rPr>
        <w:t>Тренер-преподаватель: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разрабатывает содержание самостоятельной работы учащихся по индивидуальному плану, учебно-методические и справочные материалы, информационное и методическое обеспечение (наглядные, цифровые и образовательные электронные ресурсы, аудио- и видеоматериалы), перечень и правила безопасного использования спортивного оборудования и другие способы, которые учащиеся должны использовать в ходе реализации соответствующего плана, систему регулярного контроля качества выполненной самостоятельной работы, систему консультационной помощи;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знакомит учащихся с методикой, критериями оценки качества выполняемой самостоятельной работы, с целями, средствами, трудоемкостью, сроками выполнения, формами контроля;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формирует у учащихся умения самостоятельного поиска оптимальных вариантов реализации самостоятельной работы по индивидуальному плану; навыки самостоятельной работы с информационно - методическими первоисточниками, спортивным оборудованием;</w:t>
      </w:r>
    </w:p>
    <w:p w:rsidR="0019153E" w:rsidRPr="00F4702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осуществляет групповые и индивидуальные консультации по методике самостоятельной работы;</w:t>
      </w:r>
    </w:p>
    <w:p w:rsidR="0019153E" w:rsidRDefault="00470914" w:rsidP="00F4702E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осуществляет оценку достижений учащихся в ходе реализации индивидуальных планов в соответствии с установленными требованиями, а также оценку значимости и анализ результатов, их систематизацию, оценку эффективности реализованных индивидуальных планов.</w:t>
      </w:r>
    </w:p>
    <w:p w:rsidR="00F4702E" w:rsidRPr="00F4702E" w:rsidRDefault="00F4702E" w:rsidP="00F4702E">
      <w:pPr>
        <w:pStyle w:val="22"/>
        <w:shd w:val="clear" w:color="auto" w:fill="auto"/>
        <w:spacing w:before="0" w:line="240" w:lineRule="auto"/>
        <w:ind w:left="580" w:right="20"/>
        <w:rPr>
          <w:sz w:val="24"/>
          <w:szCs w:val="24"/>
        </w:rPr>
      </w:pPr>
    </w:p>
    <w:p w:rsidR="0019153E" w:rsidRPr="00F4702E" w:rsidRDefault="00470914" w:rsidP="00F4702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20" w:firstLine="560"/>
        <w:rPr>
          <w:sz w:val="24"/>
          <w:szCs w:val="24"/>
        </w:rPr>
      </w:pPr>
      <w:bookmarkStart w:id="2" w:name="bookmark2"/>
      <w:r w:rsidRPr="00F4702E">
        <w:rPr>
          <w:sz w:val="24"/>
          <w:szCs w:val="24"/>
        </w:rPr>
        <w:lastRenderedPageBreak/>
        <w:t>Система контроля и анализ внеаудиторной самостоятельной работы учащихся по</w:t>
      </w:r>
      <w:bookmarkEnd w:id="2"/>
    </w:p>
    <w:p w:rsidR="0019153E" w:rsidRPr="00F4702E" w:rsidRDefault="00470914" w:rsidP="00F4702E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3" w:name="bookmark3"/>
      <w:r w:rsidRPr="00F4702E">
        <w:rPr>
          <w:sz w:val="24"/>
          <w:szCs w:val="24"/>
        </w:rPr>
        <w:t>индивидуальному плану</w:t>
      </w:r>
      <w:bookmarkEnd w:id="3"/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Контроль результатов внеаудиторной самостоятельной работы учащихся по индивидуальному плану может осуществляться в пределах времени, отведенного на обязательные учебные занятия по дисциплине, может проходить в письменной или устной форме в рамках теоретической подготовки, а также в практической деятельности по общей и специальной физической подготовке.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Любая самостоятельная работа учащихся по индивидуальному плану должна контролироваться тренером-преподавателем.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Контроль результатов самостоятельной работы учащихся осуществляется в пределах времени, указанного в учебных планах на аудиторные учебные занятия по дисциплине.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Контроль результатов самостоятельной работы учащихся может проводиться одновременно с текущим и промежуточным контролем знаний и умений учащихся по соответствующей дисциплине.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580" w:right="160"/>
        <w:jc w:val="left"/>
        <w:rPr>
          <w:sz w:val="24"/>
          <w:szCs w:val="24"/>
        </w:rPr>
      </w:pPr>
      <w:r w:rsidRPr="00F4702E">
        <w:rPr>
          <w:sz w:val="24"/>
          <w:szCs w:val="24"/>
        </w:rPr>
        <w:t xml:space="preserve"> Видами контроля внеаудиторной самостоятельной работы учащихся являются: текущий контроль;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580" w:right="5780"/>
        <w:jc w:val="left"/>
        <w:rPr>
          <w:sz w:val="24"/>
          <w:szCs w:val="24"/>
        </w:rPr>
      </w:pPr>
      <w:r w:rsidRPr="00F4702E">
        <w:rPr>
          <w:sz w:val="24"/>
          <w:szCs w:val="24"/>
        </w:rPr>
        <w:t>промежуточный контроль; итоговый контроль; поэтапный контроль; предварительный контроль; тематический контроль; самоконтроль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580" w:right="160"/>
        <w:jc w:val="left"/>
        <w:rPr>
          <w:sz w:val="24"/>
          <w:szCs w:val="24"/>
        </w:rPr>
      </w:pPr>
      <w:r w:rsidRPr="00F4702E">
        <w:rPr>
          <w:sz w:val="24"/>
          <w:szCs w:val="24"/>
        </w:rPr>
        <w:t xml:space="preserve"> Формами контроля внеаудиторной самостоятельной работы учащихся являются: устный контроль;</w:t>
      </w:r>
    </w:p>
    <w:p w:rsidR="0019153E" w:rsidRPr="00F4702E" w:rsidRDefault="00470914" w:rsidP="00F4702E">
      <w:pPr>
        <w:pStyle w:val="22"/>
        <w:shd w:val="clear" w:color="auto" w:fill="auto"/>
        <w:spacing w:before="0" w:line="240" w:lineRule="auto"/>
        <w:ind w:left="580" w:right="6380"/>
        <w:jc w:val="left"/>
        <w:rPr>
          <w:sz w:val="24"/>
          <w:szCs w:val="24"/>
        </w:rPr>
      </w:pPr>
      <w:r w:rsidRPr="00F4702E">
        <w:rPr>
          <w:sz w:val="24"/>
          <w:szCs w:val="24"/>
        </w:rPr>
        <w:t>письменный контроль; тестовый контроль; исполнительский контроль; практический контроль; соревнования.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В качестве форм и методов контроля внеаудиторной самостоятельной работы учащихся могут быть использованы результаты участия в соревнованиях, зачеты, тестирование, самоотчеты, контрольные нормативы и др.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Анализ внеаудиторной самостоятельной работы учащихся должен проводиться тренерами-преподавателями систематически. Результаты анализа используются для совершенствования методики преподавания, организации занятий.</w:t>
      </w:r>
    </w:p>
    <w:p w:rsidR="0019153E" w:rsidRPr="00F4702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Учащиеся, не выполнившие программу самостоятельной работы и не получившие оценку, считаются имеющими академическую задолженность.</w:t>
      </w:r>
    </w:p>
    <w:p w:rsidR="0019153E" w:rsidRDefault="00470914" w:rsidP="00F4702E">
      <w:pPr>
        <w:pStyle w:val="22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702E">
        <w:rPr>
          <w:sz w:val="24"/>
          <w:szCs w:val="24"/>
        </w:rPr>
        <w:t xml:space="preserve"> Для оценки результативности каждого вида внеаудиторной самостоятельной работы учащегося разрабатывается контрольно-оценочные средства, в которых обязательно указываются форма и метод контроля, требования к оформлению, критерии оценивания в соответствии с нормами.</w:t>
      </w:r>
    </w:p>
    <w:p w:rsidR="00F4702E" w:rsidRPr="00F4702E" w:rsidRDefault="00F4702E" w:rsidP="00F4702E">
      <w:pPr>
        <w:pStyle w:val="22"/>
        <w:shd w:val="clear" w:color="auto" w:fill="auto"/>
        <w:spacing w:before="0" w:line="240" w:lineRule="auto"/>
        <w:ind w:left="580" w:right="20"/>
        <w:rPr>
          <w:sz w:val="24"/>
          <w:szCs w:val="24"/>
        </w:rPr>
      </w:pPr>
    </w:p>
    <w:p w:rsidR="0019153E" w:rsidRPr="00F4702E" w:rsidRDefault="00470914" w:rsidP="00F4702E">
      <w:pPr>
        <w:pStyle w:val="10"/>
        <w:keepNext/>
        <w:keepLines/>
        <w:shd w:val="clear" w:color="auto" w:fill="auto"/>
        <w:spacing w:before="0" w:after="0" w:line="240" w:lineRule="auto"/>
        <w:ind w:left="2120"/>
        <w:jc w:val="left"/>
        <w:rPr>
          <w:sz w:val="24"/>
          <w:szCs w:val="24"/>
        </w:rPr>
      </w:pPr>
      <w:bookmarkStart w:id="4" w:name="bookmark4"/>
      <w:r w:rsidRPr="00F4702E">
        <w:rPr>
          <w:sz w:val="24"/>
          <w:szCs w:val="24"/>
        </w:rPr>
        <w:t>5. Порядок внесения изменений в настоящее Положение</w:t>
      </w:r>
      <w:bookmarkEnd w:id="4"/>
    </w:p>
    <w:p w:rsidR="0019153E" w:rsidRDefault="00470914" w:rsidP="00F4702E">
      <w:pPr>
        <w:pStyle w:val="22"/>
        <w:numPr>
          <w:ilvl w:val="0"/>
          <w:numId w:val="4"/>
        </w:numPr>
        <w:shd w:val="clear" w:color="auto" w:fill="auto"/>
        <w:tabs>
          <w:tab w:val="left" w:pos="1291"/>
        </w:tabs>
        <w:spacing w:before="0" w:line="240" w:lineRule="auto"/>
        <w:ind w:left="120" w:right="140" w:firstLine="560"/>
        <w:rPr>
          <w:sz w:val="24"/>
          <w:szCs w:val="24"/>
        </w:rPr>
      </w:pPr>
      <w:r w:rsidRPr="00F4702E">
        <w:rPr>
          <w:sz w:val="24"/>
          <w:szCs w:val="24"/>
        </w:rPr>
        <w:t>Изменения в Положение по организации внеаудиторной самостоятельной работы учащихся по индивидуальному плану вносятся по решению Педагогического совета школы и утверждаются приказом директора.</w:t>
      </w:r>
    </w:p>
    <w:p w:rsidR="00EB6418" w:rsidRDefault="00EB6418" w:rsidP="00EB6418">
      <w:pPr>
        <w:pStyle w:val="22"/>
        <w:shd w:val="clear" w:color="auto" w:fill="auto"/>
        <w:tabs>
          <w:tab w:val="left" w:pos="1291"/>
        </w:tabs>
        <w:spacing w:before="0" w:line="240" w:lineRule="auto"/>
        <w:ind w:left="120" w:right="140"/>
        <w:rPr>
          <w:sz w:val="24"/>
          <w:szCs w:val="24"/>
        </w:rPr>
      </w:pPr>
    </w:p>
    <w:p w:rsidR="00EB6418" w:rsidRDefault="00EB6418" w:rsidP="00EB6418">
      <w:pPr>
        <w:pStyle w:val="22"/>
        <w:shd w:val="clear" w:color="auto" w:fill="auto"/>
        <w:tabs>
          <w:tab w:val="left" w:pos="1291"/>
        </w:tabs>
        <w:spacing w:before="0" w:line="240" w:lineRule="auto"/>
        <w:ind w:left="120" w:right="140"/>
        <w:rPr>
          <w:sz w:val="24"/>
          <w:szCs w:val="24"/>
        </w:rPr>
      </w:pPr>
    </w:p>
    <w:p w:rsidR="00EB6418" w:rsidRDefault="00EB6418" w:rsidP="00EB6418">
      <w:pPr>
        <w:pStyle w:val="22"/>
        <w:shd w:val="clear" w:color="auto" w:fill="auto"/>
        <w:tabs>
          <w:tab w:val="left" w:pos="1291"/>
        </w:tabs>
        <w:spacing w:before="0" w:line="240" w:lineRule="auto"/>
        <w:ind w:left="120" w:right="140"/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EB6418" w:rsidRDefault="00EB6418" w:rsidP="00EB6418">
      <w:pPr>
        <w:pStyle w:val="22"/>
        <w:shd w:val="clear" w:color="auto" w:fill="auto"/>
        <w:tabs>
          <w:tab w:val="left" w:pos="1291"/>
        </w:tabs>
        <w:spacing w:before="0" w:line="240" w:lineRule="auto"/>
        <w:ind w:left="120" w:right="140"/>
        <w:jc w:val="right"/>
        <w:rPr>
          <w:sz w:val="24"/>
          <w:szCs w:val="24"/>
        </w:rPr>
      </w:pPr>
      <w:r>
        <w:rPr>
          <w:sz w:val="24"/>
          <w:szCs w:val="24"/>
        </w:rPr>
        <w:t>Советом обучающихся</w:t>
      </w:r>
    </w:p>
    <w:p w:rsidR="00EB6418" w:rsidRPr="00F4702E" w:rsidRDefault="00EB6418" w:rsidP="00EB6418">
      <w:pPr>
        <w:pStyle w:val="22"/>
        <w:shd w:val="clear" w:color="auto" w:fill="auto"/>
        <w:tabs>
          <w:tab w:val="left" w:pos="1291"/>
        </w:tabs>
        <w:spacing w:before="0" w:line="240" w:lineRule="auto"/>
        <w:ind w:left="120" w:right="140"/>
        <w:jc w:val="right"/>
        <w:rPr>
          <w:sz w:val="24"/>
          <w:szCs w:val="24"/>
        </w:rPr>
      </w:pPr>
      <w:r>
        <w:rPr>
          <w:sz w:val="24"/>
          <w:szCs w:val="24"/>
        </w:rPr>
        <w:t>Советом родителей</w:t>
      </w:r>
    </w:p>
    <w:sectPr w:rsidR="00EB6418" w:rsidRPr="00F4702E" w:rsidSect="00106860">
      <w:type w:val="continuous"/>
      <w:pgSz w:w="11909" w:h="16838"/>
      <w:pgMar w:top="814" w:right="931" w:bottom="819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4A" w:rsidRDefault="00483D4A" w:rsidP="0019153E">
      <w:r>
        <w:separator/>
      </w:r>
    </w:p>
  </w:endnote>
  <w:endnote w:type="continuationSeparator" w:id="0">
    <w:p w:rsidR="00483D4A" w:rsidRDefault="00483D4A" w:rsidP="00191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4A" w:rsidRDefault="00483D4A"/>
  </w:footnote>
  <w:footnote w:type="continuationSeparator" w:id="0">
    <w:p w:rsidR="00483D4A" w:rsidRDefault="00483D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20"/>
    <w:multiLevelType w:val="multilevel"/>
    <w:tmpl w:val="5C34B4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8574C"/>
    <w:multiLevelType w:val="multilevel"/>
    <w:tmpl w:val="82742C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44CC7"/>
    <w:multiLevelType w:val="multilevel"/>
    <w:tmpl w:val="8B20F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A70EA"/>
    <w:multiLevelType w:val="multilevel"/>
    <w:tmpl w:val="A2F64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7E083F53"/>
    <w:multiLevelType w:val="multilevel"/>
    <w:tmpl w:val="2794C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9153E"/>
    <w:rsid w:val="000640D1"/>
    <w:rsid w:val="00106860"/>
    <w:rsid w:val="0019153E"/>
    <w:rsid w:val="00470914"/>
    <w:rsid w:val="00483D4A"/>
    <w:rsid w:val="006473EA"/>
    <w:rsid w:val="00C0244B"/>
    <w:rsid w:val="00EB6418"/>
    <w:rsid w:val="00F4702E"/>
    <w:rsid w:val="00F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15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5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91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91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1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191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-1pt">
    <w:name w:val="Основной текст (3) + Курсив;Интервал -1 pt"/>
    <w:basedOn w:val="3"/>
    <w:rsid w:val="0019153E"/>
    <w:rPr>
      <w:i/>
      <w:iCs/>
      <w:color w:val="000000"/>
      <w:spacing w:val="-20"/>
      <w:w w:val="100"/>
      <w:position w:val="0"/>
      <w:u w:val="single"/>
      <w:lang w:val="ru-RU" w:eastAsia="ru-RU" w:bidi="ru-RU"/>
    </w:rPr>
  </w:style>
  <w:style w:type="character" w:customStyle="1" w:styleId="3-1pt0">
    <w:name w:val="Основной текст (3) + Курсив;Интервал -1 pt"/>
    <w:basedOn w:val="3"/>
    <w:rsid w:val="0019153E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191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0pt">
    <w:name w:val="Основной текст (3) + 10 pt;Полужирный"/>
    <w:basedOn w:val="3"/>
    <w:rsid w:val="0019153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3">
    <w:name w:val="Основной текст (3)"/>
    <w:basedOn w:val="3"/>
    <w:rsid w:val="0019153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4pt-1pt">
    <w:name w:val="Основной текст (3) + 14 pt;Интервал -1 pt"/>
    <w:basedOn w:val="3"/>
    <w:rsid w:val="0019153E"/>
    <w:rPr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0pt0">
    <w:name w:val="Основной текст (3) + 10 pt;Полужирный"/>
    <w:basedOn w:val="3"/>
    <w:rsid w:val="0019153E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91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91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191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91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19153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1915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191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19153E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9153E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9153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19153E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9153E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2021-05-21T07:57:00Z</cp:lastPrinted>
  <dcterms:created xsi:type="dcterms:W3CDTF">2021-05-21T07:41:00Z</dcterms:created>
  <dcterms:modified xsi:type="dcterms:W3CDTF">2021-06-29T09:19:00Z</dcterms:modified>
</cp:coreProperties>
</file>