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6" w:rsidRDefault="00755C26" w:rsidP="00755C26">
      <w:pPr>
        <w:pStyle w:val="a3"/>
        <w:ind w:left="0" w:firstLine="540"/>
      </w:pPr>
    </w:p>
    <w:p w:rsidR="00755C26" w:rsidRDefault="00755C26" w:rsidP="00755C26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Новошимкусского сельского поселения Яльчикского района № 09 от 20.02.2015 г. ответственным лицом за предупреждение и профилактику коррупционных  правонарушений в администрации Новошимкусского сельского поселения  Яльчикского района назначена заместитель главы администрации сельского поселения </w:t>
      </w:r>
      <w:proofErr w:type="spellStart"/>
      <w:r>
        <w:rPr>
          <w:sz w:val="28"/>
          <w:szCs w:val="28"/>
        </w:rPr>
        <w:t>Турхан</w:t>
      </w:r>
      <w:proofErr w:type="spellEnd"/>
      <w:r>
        <w:rPr>
          <w:sz w:val="28"/>
          <w:szCs w:val="28"/>
        </w:rPr>
        <w:t xml:space="preserve"> В.П.</w:t>
      </w:r>
    </w:p>
    <w:p w:rsidR="00755C26" w:rsidRDefault="00755C26" w:rsidP="00755C26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8(83549)60709, 89373822352,</w:t>
      </w:r>
    </w:p>
    <w:p w:rsidR="006514FB" w:rsidRDefault="00755C26" w:rsidP="00755C26">
      <w:pPr>
        <w:ind w:left="-426" w:firstLine="1134"/>
        <w:jc w:val="both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e</w:t>
      </w:r>
      <w:r w:rsidRPr="00755C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5C26">
        <w:rPr>
          <w:sz w:val="26"/>
          <w:szCs w:val="26"/>
        </w:rPr>
        <w:t>: novoshimk@cap.ru</w:t>
      </w:r>
    </w:p>
    <w:sectPr w:rsidR="006514FB" w:rsidSect="0065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26"/>
    <w:rsid w:val="006514FB"/>
    <w:rsid w:val="0075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55C26"/>
    <w:pPr>
      <w:ind w:left="360" w:right="-5" w:firstLine="34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2021-06-29T12:49:00Z</dcterms:created>
  <dcterms:modified xsi:type="dcterms:W3CDTF">2021-06-29T12:57:00Z</dcterms:modified>
</cp:coreProperties>
</file>