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AF" w:rsidRPr="008F27AF" w:rsidRDefault="008F27AF" w:rsidP="008F27AF">
      <w:pPr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Информация в соответствии со ст.19 Федерального закона от 24.07.2007 г. № 209 – ФЗ «О развитии малого и среднего предпринимательства в Российской Федерации»</w:t>
      </w:r>
    </w:p>
    <w:p w:rsidR="008F27AF" w:rsidRPr="008F27AF" w:rsidRDefault="008F27AF" w:rsidP="008F27AF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b/>
          <w:bCs/>
          <w:szCs w:val="24"/>
          <w:lang w:eastAsia="ru-RU"/>
        </w:rPr>
        <w:t xml:space="preserve">Информация в соответствии со ст. 19 Федерального закона </w:t>
      </w:r>
    </w:p>
    <w:p w:rsidR="008F27AF" w:rsidRPr="008F27AF" w:rsidRDefault="008F27AF" w:rsidP="008F27AF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b/>
          <w:bCs/>
          <w:szCs w:val="24"/>
          <w:lang w:eastAsia="ru-RU"/>
        </w:rPr>
        <w:t xml:space="preserve">от 24.07.2007г. № 209 – ФЗ </w:t>
      </w:r>
    </w:p>
    <w:p w:rsidR="008F27AF" w:rsidRPr="008F27AF" w:rsidRDefault="008F27AF" w:rsidP="008F27AF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b/>
          <w:bCs/>
          <w:szCs w:val="24"/>
          <w:lang w:eastAsia="ru-RU"/>
        </w:rPr>
        <w:t xml:space="preserve">«О развитии малого и среднего предпринимательства </w:t>
      </w:r>
    </w:p>
    <w:p w:rsidR="008F27AF" w:rsidRPr="008F27AF" w:rsidRDefault="008F27AF" w:rsidP="008F27AF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b/>
          <w:bCs/>
          <w:szCs w:val="24"/>
          <w:lang w:eastAsia="ru-RU"/>
        </w:rPr>
        <w:t>в Российской Федерации» 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 </w:t>
      </w:r>
    </w:p>
    <w:p w:rsidR="008F27AF" w:rsidRPr="008F27AF" w:rsidRDefault="008F27AF" w:rsidP="008F27A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Информация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 xml:space="preserve">- </w:t>
      </w:r>
      <w:hyperlink r:id="rId5" w:history="1">
        <w:r w:rsidRPr="008F27AF">
          <w:rPr>
            <w:rFonts w:eastAsia="Times New Roman" w:cs="Times New Roman"/>
            <w:color w:val="0000FF"/>
            <w:szCs w:val="24"/>
            <w:u w:val="single"/>
            <w:lang w:eastAsia="ru-RU"/>
          </w:rPr>
          <w:t>Федеральный закон от 24.07.2007г. № 209–ФЗ «О развитии малого и среднего предпринимательства в Российской Федерации»</w:t>
        </w:r>
      </w:hyperlink>
      <w:r w:rsidRPr="008F27AF">
        <w:rPr>
          <w:rFonts w:eastAsia="Times New Roman" w:cs="Times New Roman"/>
          <w:szCs w:val="24"/>
          <w:lang w:eastAsia="ru-RU"/>
        </w:rPr>
        <w:t>;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 </w:t>
      </w:r>
    </w:p>
    <w:p w:rsidR="008F27AF" w:rsidRPr="008F27AF" w:rsidRDefault="008F27AF" w:rsidP="008F27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С</w:t>
      </w:r>
      <w:r w:rsidR="005D4C82">
        <w:rPr>
          <w:rFonts w:eastAsia="Times New Roman" w:cs="Times New Roman"/>
          <w:szCs w:val="24"/>
          <w:lang w:eastAsia="ru-RU"/>
        </w:rPr>
        <w:t xml:space="preserve"> </w:t>
      </w:r>
      <w:r w:rsidRPr="008F27AF">
        <w:rPr>
          <w:rFonts w:eastAsia="Times New Roman" w:cs="Times New Roman"/>
          <w:szCs w:val="24"/>
          <w:lang w:eastAsia="ru-RU"/>
        </w:rPr>
        <w:t xml:space="preserve"> 01.01.20</w:t>
      </w:r>
      <w:r w:rsidR="00402ECB">
        <w:rPr>
          <w:rFonts w:eastAsia="Times New Roman" w:cs="Times New Roman"/>
          <w:szCs w:val="24"/>
          <w:lang w:eastAsia="ru-RU"/>
        </w:rPr>
        <w:t>19 по 01.01.2021</w:t>
      </w:r>
      <w:r w:rsidRPr="008F27AF">
        <w:rPr>
          <w:rFonts w:eastAsia="Times New Roman" w:cs="Times New Roman"/>
          <w:szCs w:val="24"/>
          <w:lang w:eastAsia="ru-RU"/>
        </w:rPr>
        <w:t xml:space="preserve"> на территории </w:t>
      </w:r>
      <w:r w:rsidR="00402EC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402ECB">
        <w:rPr>
          <w:rFonts w:eastAsia="Times New Roman" w:cs="Times New Roman"/>
          <w:szCs w:val="24"/>
          <w:lang w:eastAsia="ru-RU"/>
        </w:rPr>
        <w:t>Староч</w:t>
      </w:r>
      <w:r w:rsidR="006F4E19">
        <w:rPr>
          <w:rFonts w:eastAsia="Times New Roman" w:cs="Times New Roman"/>
          <w:szCs w:val="24"/>
          <w:lang w:eastAsia="ru-RU"/>
        </w:rPr>
        <w:t>укальского</w:t>
      </w:r>
      <w:proofErr w:type="spellEnd"/>
      <w:r w:rsidR="006F4E19">
        <w:rPr>
          <w:rFonts w:eastAsia="Times New Roman" w:cs="Times New Roman"/>
          <w:szCs w:val="24"/>
          <w:lang w:eastAsia="ru-RU"/>
        </w:rPr>
        <w:t xml:space="preserve"> сельского поселения</w:t>
      </w:r>
      <w:r w:rsidRPr="008F27A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8F27AF">
        <w:rPr>
          <w:rFonts w:eastAsia="Times New Roman" w:cs="Times New Roman"/>
          <w:szCs w:val="24"/>
          <w:lang w:eastAsia="ru-RU"/>
        </w:rPr>
        <w:t>поселения</w:t>
      </w:r>
      <w:proofErr w:type="spellEnd"/>
      <w:proofErr w:type="gramEnd"/>
      <w:r w:rsidRPr="008F27AF">
        <w:rPr>
          <w:rFonts w:eastAsia="Times New Roman" w:cs="Times New Roman"/>
          <w:szCs w:val="24"/>
          <w:lang w:eastAsia="ru-RU"/>
        </w:rPr>
        <w:t xml:space="preserve"> </w:t>
      </w:r>
      <w:r w:rsidR="006F4E19">
        <w:rPr>
          <w:rFonts w:eastAsia="Times New Roman" w:cs="Times New Roman"/>
          <w:szCs w:val="24"/>
          <w:lang w:eastAsia="ru-RU"/>
        </w:rPr>
        <w:t>Шемуршинского</w:t>
      </w:r>
      <w:r w:rsidRPr="008F27AF">
        <w:rPr>
          <w:rFonts w:eastAsia="Times New Roman" w:cs="Times New Roman"/>
          <w:szCs w:val="24"/>
          <w:lang w:eastAsia="ru-RU"/>
        </w:rPr>
        <w:t xml:space="preserve"> района </w:t>
      </w:r>
      <w:r w:rsidR="006F4E19">
        <w:rPr>
          <w:rFonts w:eastAsia="Times New Roman" w:cs="Times New Roman"/>
          <w:szCs w:val="24"/>
          <w:lang w:eastAsia="ru-RU"/>
        </w:rPr>
        <w:t>Чувашской Республики</w:t>
      </w:r>
      <w:r w:rsidRPr="008F27AF">
        <w:rPr>
          <w:rFonts w:eastAsia="Times New Roman" w:cs="Times New Roman"/>
          <w:szCs w:val="24"/>
          <w:lang w:eastAsia="ru-RU"/>
        </w:rPr>
        <w:t xml:space="preserve"> согласно единого реестра субъектов малого и среднего предпринимательства ИФНС зарегистрировано </w:t>
      </w:r>
      <w:r w:rsidR="00402ECB">
        <w:rPr>
          <w:rFonts w:eastAsia="Times New Roman" w:cs="Times New Roman"/>
          <w:szCs w:val="24"/>
          <w:lang w:eastAsia="ru-RU"/>
        </w:rPr>
        <w:t>5</w:t>
      </w:r>
      <w:r w:rsidRPr="008F27AF">
        <w:rPr>
          <w:rFonts w:eastAsia="Times New Roman" w:cs="Times New Roman"/>
          <w:szCs w:val="24"/>
          <w:lang w:eastAsia="ru-RU"/>
        </w:rPr>
        <w:t xml:space="preserve"> субъект</w:t>
      </w:r>
      <w:r w:rsidR="006F4E19">
        <w:rPr>
          <w:rFonts w:eastAsia="Times New Roman" w:cs="Times New Roman"/>
          <w:szCs w:val="24"/>
          <w:lang w:eastAsia="ru-RU"/>
        </w:rPr>
        <w:t>ов</w:t>
      </w:r>
      <w:r w:rsidRPr="008F27AF">
        <w:rPr>
          <w:rFonts w:eastAsia="Times New Roman" w:cs="Times New Roman"/>
          <w:szCs w:val="24"/>
          <w:lang w:eastAsia="ru-RU"/>
        </w:rPr>
        <w:t xml:space="preserve"> малого и среднего предпринимательства из них </w:t>
      </w:r>
      <w:r w:rsidR="00402ECB">
        <w:rPr>
          <w:rFonts w:eastAsia="Times New Roman" w:cs="Times New Roman"/>
          <w:szCs w:val="24"/>
          <w:lang w:eastAsia="ru-RU"/>
        </w:rPr>
        <w:t>3</w:t>
      </w:r>
      <w:r w:rsidRPr="008F27AF">
        <w:rPr>
          <w:rFonts w:eastAsia="Times New Roman" w:cs="Times New Roman"/>
          <w:szCs w:val="24"/>
          <w:lang w:eastAsia="ru-RU"/>
        </w:rPr>
        <w:t xml:space="preserve"> индивидуальн</w:t>
      </w:r>
      <w:r w:rsidR="006F4E19">
        <w:rPr>
          <w:rFonts w:eastAsia="Times New Roman" w:cs="Times New Roman"/>
          <w:szCs w:val="24"/>
          <w:lang w:eastAsia="ru-RU"/>
        </w:rPr>
        <w:t>ых</w:t>
      </w:r>
      <w:r w:rsidRPr="008F27AF">
        <w:rPr>
          <w:rFonts w:eastAsia="Times New Roman" w:cs="Times New Roman"/>
          <w:szCs w:val="24"/>
          <w:lang w:eastAsia="ru-RU"/>
        </w:rPr>
        <w:t xml:space="preserve"> предпринимателя и </w:t>
      </w:r>
      <w:r w:rsidR="00402ECB">
        <w:rPr>
          <w:rFonts w:eastAsia="Times New Roman" w:cs="Times New Roman"/>
          <w:szCs w:val="24"/>
          <w:lang w:eastAsia="ru-RU"/>
        </w:rPr>
        <w:t>2</w:t>
      </w:r>
      <w:r w:rsidR="006F4E19">
        <w:rPr>
          <w:rFonts w:eastAsia="Times New Roman" w:cs="Times New Roman"/>
          <w:szCs w:val="24"/>
          <w:lang w:eastAsia="ru-RU"/>
        </w:rPr>
        <w:t xml:space="preserve"> КФХ</w:t>
      </w:r>
      <w:r w:rsidRPr="008F27AF">
        <w:rPr>
          <w:rFonts w:eastAsia="Times New Roman" w:cs="Times New Roman"/>
          <w:szCs w:val="24"/>
          <w:lang w:eastAsia="ru-RU"/>
        </w:rPr>
        <w:t>.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1778"/>
        <w:gridCol w:w="1778"/>
        <w:gridCol w:w="1778"/>
        <w:gridCol w:w="1793"/>
      </w:tblGrid>
      <w:tr w:rsidR="008F27AF" w:rsidRPr="008F27AF" w:rsidTr="008F27AF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5D4C8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5D4C82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8F27AF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5D4C8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5D4C82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8F27AF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5D4C8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5D4C82"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Pr="008F27AF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5D4C8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5D4C82"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Pr="008F27AF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F27AF" w:rsidRPr="008F27AF" w:rsidRDefault="005D4C82" w:rsidP="006F4E1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</w:t>
            </w:r>
            <w:r w:rsidR="00402EC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F27AF" w:rsidRPr="008F27AF" w:rsidRDefault="00402ECB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F27AF" w:rsidRPr="008F27AF" w:rsidRDefault="00402ECB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F27AF" w:rsidRPr="008F27AF" w:rsidRDefault="008F27AF" w:rsidP="008F27AF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 </w:t>
      </w:r>
    </w:p>
    <w:p w:rsidR="008F27AF" w:rsidRPr="008F27AF" w:rsidRDefault="008F27AF" w:rsidP="008F27AF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 </w:t>
      </w:r>
    </w:p>
    <w:p w:rsidR="008F27AF" w:rsidRPr="008F27AF" w:rsidRDefault="008F27AF" w:rsidP="008F27AF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b/>
          <w:bCs/>
          <w:szCs w:val="24"/>
          <w:lang w:eastAsia="ru-RU"/>
        </w:rPr>
        <w:t>Информация о количестве субъектов МСП по видам их экономической деятельности</w:t>
      </w:r>
      <w:r w:rsidRPr="008F27AF">
        <w:rPr>
          <w:rFonts w:eastAsia="Times New Roman" w:cs="Times New Roman"/>
          <w:szCs w:val="24"/>
          <w:lang w:eastAsia="ru-RU"/>
        </w:rPr>
        <w:t xml:space="preserve"> </w:t>
      </w:r>
      <w:r w:rsidRPr="008F27AF">
        <w:rPr>
          <w:rFonts w:eastAsia="Times New Roman" w:cs="Times New Roman"/>
          <w:b/>
          <w:bCs/>
          <w:szCs w:val="24"/>
          <w:lang w:eastAsia="ru-RU"/>
        </w:rPr>
        <w:t>за 20</w:t>
      </w:r>
      <w:r w:rsidR="005D4C82">
        <w:rPr>
          <w:rFonts w:eastAsia="Times New Roman" w:cs="Times New Roman"/>
          <w:b/>
          <w:bCs/>
          <w:szCs w:val="24"/>
          <w:lang w:eastAsia="ru-RU"/>
        </w:rPr>
        <w:t>20</w:t>
      </w:r>
      <w:r w:rsidRPr="008F27AF">
        <w:rPr>
          <w:rFonts w:eastAsia="Times New Roman" w:cs="Times New Roman"/>
          <w:b/>
          <w:bCs/>
          <w:szCs w:val="24"/>
          <w:lang w:eastAsia="ru-RU"/>
        </w:rPr>
        <w:t xml:space="preserve"> года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5854"/>
        <w:gridCol w:w="2595"/>
      </w:tblGrid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Класс ОКВЭД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 w:rsidRPr="008F27AF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утвержден</w:t>
            </w:r>
            <w:proofErr w:type="gramEnd"/>
            <w:r w:rsidRPr="008F27A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новым приказом </w:t>
            </w:r>
            <w:proofErr w:type="spellStart"/>
            <w:r w:rsidRPr="008F27AF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Росстандарта</w:t>
            </w:r>
            <w:proofErr w:type="spellEnd"/>
            <w:r w:rsidRPr="008F27A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от 31.01.2014 №14-ст.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B02366" w:rsidRDefault="00402ECB" w:rsidP="008F27AF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23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7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Производство прочей неметаллической минеральной продукции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24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 Производство металлургическое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25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Производство готовых металлических изделий, кроме машин и оборудования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33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Ремонт и монтаж машин и оборудования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41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Строительство зданий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43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11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Работы строительные специализированные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45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46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47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14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B02366" w:rsidRDefault="00402ECB" w:rsidP="008F27AF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49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Деятельность сухопутного и трубопроводного транспорта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52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Складское хозяйство и вспомогательная транспортная деятельность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55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17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Деятельность по предоставлению мест для временного проживания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56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18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Деятельность по предоставлению продуктов питания и напитков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5D4C82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58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Деятельность издательская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80173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62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Разработка компьютерного программного обеспечения консультационные услуги в данной области и другие сопутствующие услуги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80173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63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80173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68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Операции с недвижимым имуществом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80173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69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Деятельность в области права и бухгалтерского учета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80173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70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F4E19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71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Деятельность в области </w:t>
              </w:r>
              <w:proofErr w:type="gramStart"/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а</w:t>
              </w:r>
            </w:hyperlink>
            <w:r w:rsidR="008F27AF" w:rsidRPr="008F27AF">
              <w:rPr>
                <w:rFonts w:eastAsia="Times New Roman" w:cs="Times New Roman"/>
                <w:szCs w:val="24"/>
                <w:lang w:eastAsia="ru-RU"/>
              </w:rPr>
              <w:t>рхитектуры</w:t>
            </w:r>
            <w:proofErr w:type="gramEnd"/>
            <w:r w:rsidR="008F27AF" w:rsidRPr="008F27AF">
              <w:rPr>
                <w:rFonts w:eastAsia="Times New Roman" w:cs="Times New Roman"/>
                <w:szCs w:val="24"/>
                <w:lang w:eastAsia="ru-RU"/>
              </w:rPr>
              <w:t xml:space="preserve">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F4E19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72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23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Научные исследования и разработки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F4E19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73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24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Деятельность рекламная и исследование конъюнктуры рынка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F4E19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74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25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Деятельность профессиональная научная и техническая прочая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F4E19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77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26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Аренда и лизинг легковых автомобилей и легких автотранспортных средств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F4E19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81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Деятельность по обслуживанию зданий и территорий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F4E19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82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28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F4E19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85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29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6F4E19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93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30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Деятельность в области спорта, отдыха и развлечений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DE6C68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95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31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DE6C68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i/>
                <w:iCs/>
                <w:szCs w:val="24"/>
                <w:lang w:eastAsia="ru-RU"/>
              </w:rPr>
              <w:t>96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C71CEC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32" w:history="1">
              <w:r w:rsidR="008F27AF" w:rsidRPr="008F27AF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DE6C68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27AF" w:rsidRPr="008F27AF" w:rsidTr="008F27AF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8F27AF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F27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AF" w:rsidRPr="008F27AF" w:rsidRDefault="00402ECB" w:rsidP="008F27A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</w:tr>
    </w:tbl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 </w:t>
      </w:r>
    </w:p>
    <w:p w:rsidR="008F27AF" w:rsidRPr="008F27AF" w:rsidRDefault="008F27AF" w:rsidP="00DE6C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О числе замещенных рабочих мест, об обороте товаров, о финансов</w:t>
      </w:r>
      <w:proofErr w:type="gramStart"/>
      <w:r w:rsidRPr="008F27AF">
        <w:rPr>
          <w:rFonts w:eastAsia="Times New Roman" w:cs="Times New Roman"/>
          <w:szCs w:val="24"/>
          <w:lang w:eastAsia="ru-RU"/>
        </w:rPr>
        <w:t>о-</w:t>
      </w:r>
      <w:proofErr w:type="gramEnd"/>
      <w:r w:rsidRPr="008F27AF">
        <w:rPr>
          <w:rFonts w:eastAsia="Times New Roman" w:cs="Times New Roman"/>
          <w:szCs w:val="24"/>
          <w:lang w:eastAsia="ru-RU"/>
        </w:rPr>
        <w:t xml:space="preserve"> экономическом состоянии субъектов малого и среднего предпринимательства информация отсутствует.</w:t>
      </w:r>
    </w:p>
    <w:p w:rsidR="008F27AF" w:rsidRPr="008F27AF" w:rsidRDefault="008F27AF" w:rsidP="00DE6C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Об организациях, образующих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F27AF" w:rsidRPr="008F27AF" w:rsidRDefault="008F27AF" w:rsidP="00200AD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02366">
        <w:rPr>
          <w:rFonts w:eastAsia="Times New Roman" w:cs="Times New Roman"/>
          <w:szCs w:val="24"/>
          <w:lang w:eastAsia="ru-RU"/>
        </w:rPr>
        <w:t>Для оказания поддержки субъектам малого и среднего</w:t>
      </w:r>
      <w:r w:rsidR="0042265D">
        <w:rPr>
          <w:rFonts w:eastAsia="Times New Roman" w:cs="Times New Roman"/>
          <w:szCs w:val="24"/>
          <w:lang w:eastAsia="ru-RU"/>
        </w:rPr>
        <w:t xml:space="preserve"> </w:t>
      </w:r>
      <w:r w:rsidRPr="00B02366">
        <w:rPr>
          <w:rFonts w:eastAsia="Times New Roman" w:cs="Times New Roman"/>
          <w:szCs w:val="24"/>
          <w:lang w:eastAsia="ru-RU"/>
        </w:rPr>
        <w:t xml:space="preserve"> предпринимательства</w:t>
      </w:r>
      <w:r w:rsidR="00200AD3">
        <w:rPr>
          <w:rFonts w:eastAsia="Times New Roman" w:cs="Times New Roman"/>
          <w:szCs w:val="24"/>
          <w:lang w:eastAsia="ru-RU"/>
        </w:rPr>
        <w:t xml:space="preserve"> </w:t>
      </w:r>
      <w:r w:rsidR="0042265D">
        <w:rPr>
          <w:rFonts w:eastAsia="Times New Roman" w:cs="Times New Roman"/>
          <w:szCs w:val="24"/>
          <w:lang w:eastAsia="ru-RU"/>
        </w:rPr>
        <w:t xml:space="preserve"> на территории Чувашской Республики создан Республиканский бизнес – инкубатор. </w:t>
      </w:r>
      <w:r w:rsidR="00200AD3">
        <w:rPr>
          <w:rFonts w:eastAsia="Times New Roman" w:cs="Times New Roman"/>
          <w:szCs w:val="24"/>
          <w:lang w:eastAsia="ru-RU"/>
        </w:rPr>
        <w:t>Министерство экономического развития Чувашской Республики</w:t>
      </w:r>
      <w:r w:rsidR="00992F4D">
        <w:rPr>
          <w:rFonts w:eastAsia="Times New Roman" w:cs="Times New Roman"/>
          <w:szCs w:val="24"/>
          <w:lang w:eastAsia="ru-RU"/>
        </w:rPr>
        <w:t xml:space="preserve"> совместно Республиканским бизнес – инкубатором </w:t>
      </w:r>
      <w:r w:rsidR="00200AD3">
        <w:rPr>
          <w:rFonts w:eastAsia="Times New Roman" w:cs="Times New Roman"/>
          <w:szCs w:val="24"/>
          <w:lang w:eastAsia="ru-RU"/>
        </w:rPr>
        <w:t xml:space="preserve"> согласно графику проводит Д</w:t>
      </w:r>
      <w:r w:rsidR="00666D7C">
        <w:rPr>
          <w:rFonts w:eastAsia="Times New Roman" w:cs="Times New Roman"/>
          <w:szCs w:val="24"/>
          <w:lang w:eastAsia="ru-RU"/>
        </w:rPr>
        <w:t>ни</w:t>
      </w:r>
      <w:r w:rsidR="00200AD3">
        <w:rPr>
          <w:rFonts w:eastAsia="Times New Roman" w:cs="Times New Roman"/>
          <w:szCs w:val="24"/>
          <w:lang w:eastAsia="ru-RU"/>
        </w:rPr>
        <w:t xml:space="preserve"> малого и среднего предпринимательства</w:t>
      </w:r>
      <w:r w:rsidR="00666D7C">
        <w:rPr>
          <w:rFonts w:eastAsia="Times New Roman" w:cs="Times New Roman"/>
          <w:szCs w:val="24"/>
          <w:lang w:eastAsia="ru-RU"/>
        </w:rPr>
        <w:t xml:space="preserve"> </w:t>
      </w:r>
      <w:r w:rsidR="00200AD3">
        <w:rPr>
          <w:rFonts w:eastAsia="Times New Roman" w:cs="Times New Roman"/>
          <w:szCs w:val="24"/>
          <w:lang w:eastAsia="ru-RU"/>
        </w:rPr>
        <w:t>в муниципальных районах и городских округах Чувашской Республики</w:t>
      </w:r>
      <w:r w:rsidR="00666D7C">
        <w:rPr>
          <w:rFonts w:eastAsia="Times New Roman" w:cs="Times New Roman"/>
          <w:szCs w:val="24"/>
          <w:lang w:eastAsia="ru-RU"/>
        </w:rPr>
        <w:t>.</w:t>
      </w:r>
      <w:r w:rsidRPr="00B02366">
        <w:rPr>
          <w:rFonts w:eastAsia="Times New Roman" w:cs="Times New Roman"/>
          <w:szCs w:val="24"/>
          <w:lang w:eastAsia="ru-RU"/>
        </w:rPr>
        <w:t xml:space="preserve"> </w:t>
      </w:r>
    </w:p>
    <w:p w:rsidR="008F27AF" w:rsidRPr="0042265D" w:rsidRDefault="0042265D" w:rsidP="00200AD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42265D">
        <w:rPr>
          <w:rFonts w:eastAsia="Times New Roman" w:cs="Times New Roman"/>
          <w:szCs w:val="24"/>
          <w:lang w:eastAsia="ru-RU"/>
        </w:rPr>
        <w:t>Бизнес - инкубатор</w:t>
      </w:r>
      <w:r w:rsidR="008F27AF" w:rsidRPr="0042265D">
        <w:rPr>
          <w:rFonts w:eastAsia="Times New Roman" w:cs="Times New Roman"/>
          <w:szCs w:val="24"/>
          <w:lang w:eastAsia="ru-RU"/>
        </w:rPr>
        <w:t xml:space="preserve"> оказывает консалтинговые и информационные услуги субъектам малого и среднего предпринимательства; проводит обучение основам предпринимательской деятельности для лиц, желающим открыть свое дело, проводит обучающие семинары по налогообложению и бизнес - планированию, оказывает помощь предпринимателям в составлении и сдаче налоговой отчетности.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42265D">
        <w:rPr>
          <w:rFonts w:eastAsia="Times New Roman" w:cs="Times New Roman"/>
          <w:szCs w:val="24"/>
          <w:lang w:eastAsia="ru-RU"/>
        </w:rPr>
        <w:t xml:space="preserve">В </w:t>
      </w:r>
      <w:r w:rsidR="0042265D">
        <w:rPr>
          <w:rFonts w:eastAsia="Times New Roman" w:cs="Times New Roman"/>
          <w:szCs w:val="24"/>
          <w:lang w:eastAsia="ru-RU"/>
        </w:rPr>
        <w:t xml:space="preserve"> </w:t>
      </w:r>
      <w:r w:rsidR="0042265D" w:rsidRPr="0042265D">
        <w:rPr>
          <w:rFonts w:eastAsia="Times New Roman" w:cs="Times New Roman"/>
          <w:szCs w:val="24"/>
          <w:lang w:eastAsia="ru-RU"/>
        </w:rPr>
        <w:t>«Бизнес</w:t>
      </w:r>
      <w:r w:rsidR="0042265D">
        <w:rPr>
          <w:rFonts w:eastAsia="Times New Roman" w:cs="Times New Roman"/>
          <w:szCs w:val="24"/>
          <w:lang w:eastAsia="ru-RU"/>
        </w:rPr>
        <w:t xml:space="preserve"> </w:t>
      </w:r>
      <w:r w:rsidR="0042265D" w:rsidRPr="0042265D"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 w:rsidR="0042265D" w:rsidRPr="0042265D">
        <w:rPr>
          <w:rFonts w:eastAsia="Times New Roman" w:cs="Times New Roman"/>
          <w:szCs w:val="24"/>
          <w:lang w:eastAsia="ru-RU"/>
        </w:rPr>
        <w:t>инкубаторе</w:t>
      </w:r>
      <w:proofErr w:type="gramEnd"/>
      <w:r w:rsidR="0042265D" w:rsidRPr="0042265D">
        <w:rPr>
          <w:rFonts w:eastAsia="Times New Roman" w:cs="Times New Roman"/>
          <w:szCs w:val="24"/>
          <w:lang w:eastAsia="ru-RU"/>
        </w:rPr>
        <w:t xml:space="preserve">» </w:t>
      </w:r>
      <w:r w:rsidRPr="0042265D">
        <w:rPr>
          <w:rFonts w:eastAsia="Times New Roman" w:cs="Times New Roman"/>
          <w:szCs w:val="24"/>
          <w:lang w:eastAsia="ru-RU"/>
        </w:rPr>
        <w:t>могут получить безвозмездно консультационные и информационные услуги, следующие категории субъектов малого предпринимательства:</w:t>
      </w:r>
    </w:p>
    <w:p w:rsidR="008F27AF" w:rsidRPr="008F27AF" w:rsidRDefault="008F27AF" w:rsidP="00DE6C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Осуществляющие хозяйственную деятельность в течение первых трех лет с момента регистрации ИП или юридического лица. Список необходимых документов (нужно представить любой из перечисленных документов):</w:t>
      </w:r>
    </w:p>
    <w:p w:rsidR="008F27AF" w:rsidRPr="008F27AF" w:rsidRDefault="008F27AF" w:rsidP="00DE6C6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— свидетельство о государственной регистрации в качестве индивидуального предпринимателя или юридического лица;</w:t>
      </w:r>
    </w:p>
    <w:p w:rsidR="008F27AF" w:rsidRPr="008F27AF" w:rsidRDefault="008F27AF" w:rsidP="00DE6C6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году.</w:t>
      </w:r>
    </w:p>
    <w:p w:rsidR="008F27AF" w:rsidRPr="008F27AF" w:rsidRDefault="008F27AF" w:rsidP="00DE6C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F27AF">
        <w:rPr>
          <w:rFonts w:eastAsia="Times New Roman" w:cs="Times New Roman"/>
          <w:szCs w:val="24"/>
          <w:lang w:eastAsia="ru-RU"/>
        </w:rPr>
        <w:t xml:space="preserve">Осуществляющие хозяйственную деятельность в приоритетных для </w:t>
      </w:r>
      <w:r w:rsidR="00DE6C68">
        <w:rPr>
          <w:rFonts w:eastAsia="Times New Roman" w:cs="Times New Roman"/>
          <w:szCs w:val="24"/>
          <w:lang w:eastAsia="ru-RU"/>
        </w:rPr>
        <w:t xml:space="preserve">Чувашской Республики в </w:t>
      </w:r>
      <w:r w:rsidRPr="008F27AF">
        <w:rPr>
          <w:rFonts w:eastAsia="Times New Roman" w:cs="Times New Roman"/>
          <w:szCs w:val="24"/>
          <w:lang w:eastAsia="ru-RU"/>
        </w:rPr>
        <w:t>сферах развития малого и среднего предпринимательства.</w:t>
      </w:r>
      <w:proofErr w:type="gramEnd"/>
      <w:r w:rsidRPr="008F27AF">
        <w:rPr>
          <w:rFonts w:eastAsia="Times New Roman" w:cs="Times New Roman"/>
          <w:szCs w:val="24"/>
          <w:lang w:eastAsia="ru-RU"/>
        </w:rPr>
        <w:t xml:space="preserve"> Для этого необходимо предоставить выписку из Единого государственного реестра индивидуальных предпринимателей или Единого государственного реестра юридических лиц, выданную в текущем году.</w:t>
      </w:r>
    </w:p>
    <w:p w:rsidR="008F27AF" w:rsidRPr="008F27AF" w:rsidRDefault="008F27AF" w:rsidP="00DE6C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 xml:space="preserve">Осуществляющие хозяйственную деятельность на территориях депрессивных муниципальных образований </w:t>
      </w:r>
      <w:proofErr w:type="gramStart"/>
      <w:r w:rsidRPr="008F27AF">
        <w:rPr>
          <w:rFonts w:eastAsia="Times New Roman" w:cs="Times New Roman"/>
          <w:szCs w:val="24"/>
          <w:lang w:eastAsia="ru-RU"/>
        </w:rPr>
        <w:t>и(</w:t>
      </w:r>
      <w:proofErr w:type="gramEnd"/>
      <w:r w:rsidRPr="008F27AF">
        <w:rPr>
          <w:rFonts w:eastAsia="Times New Roman" w:cs="Times New Roman"/>
          <w:szCs w:val="24"/>
          <w:lang w:eastAsia="ru-RU"/>
        </w:rPr>
        <w:t xml:space="preserve">или) сельских поселений Ленинградской области.  Для этого необходимо предоставить любой из следующих документов, подтверждающих осуществление хозяйственной деятельности на территории депрессивных муниципальных образований </w:t>
      </w:r>
      <w:proofErr w:type="gramStart"/>
      <w:r w:rsidRPr="008F27AF">
        <w:rPr>
          <w:rFonts w:eastAsia="Times New Roman" w:cs="Times New Roman"/>
          <w:szCs w:val="24"/>
          <w:lang w:eastAsia="ru-RU"/>
        </w:rPr>
        <w:t>и(</w:t>
      </w:r>
      <w:proofErr w:type="gramEnd"/>
      <w:r w:rsidRPr="008F27AF">
        <w:rPr>
          <w:rFonts w:eastAsia="Times New Roman" w:cs="Times New Roman"/>
          <w:szCs w:val="24"/>
          <w:lang w:eastAsia="ru-RU"/>
        </w:rPr>
        <w:t>или) сельских поселений Ленинградской области, в том числе: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году;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— налоговые декларации за последний отчетный период;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— платежные документы об уплате налога с указанием ОКТМО;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— договоры аренды;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— документы, подтверждающие право собственности на имущество;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— справка налогового органа о наличии (отсутствии) задолженности по уплате налоговых платежей.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 xml:space="preserve"> Безвозмездно могут получить консультационные, информационные и образовательные услуги по программе «Введение в предпринимательство» представители социально незащищенных слоев населения, зарегистрированных по месту жительства в </w:t>
      </w:r>
      <w:proofErr w:type="spellStart"/>
      <w:r w:rsidR="0042265D">
        <w:rPr>
          <w:rFonts w:eastAsia="Times New Roman" w:cs="Times New Roman"/>
          <w:szCs w:val="24"/>
          <w:lang w:eastAsia="ru-RU"/>
        </w:rPr>
        <w:t>Шемуршинском</w:t>
      </w:r>
      <w:proofErr w:type="spellEnd"/>
      <w:r w:rsidR="0042265D">
        <w:rPr>
          <w:rFonts w:eastAsia="Times New Roman" w:cs="Times New Roman"/>
          <w:szCs w:val="24"/>
          <w:lang w:eastAsia="ru-RU"/>
        </w:rPr>
        <w:t xml:space="preserve"> районе</w:t>
      </w:r>
      <w:r w:rsidRPr="008F27AF">
        <w:rPr>
          <w:rFonts w:eastAsia="Times New Roman" w:cs="Times New Roman"/>
          <w:szCs w:val="24"/>
          <w:lang w:eastAsia="ru-RU"/>
        </w:rPr>
        <w:t>.  К ним относятся следующие категории граждан:</w:t>
      </w:r>
    </w:p>
    <w:p w:rsidR="008F27AF" w:rsidRPr="008F27AF" w:rsidRDefault="008F27AF" w:rsidP="00DE6C6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Инвалиды.  Необходимо представить  справку по </w:t>
      </w:r>
      <w:hyperlink r:id="rId33" w:history="1">
        <w:r w:rsidRPr="008F27AF">
          <w:rPr>
            <w:rFonts w:eastAsia="Times New Roman" w:cs="Times New Roman"/>
            <w:color w:val="0000FF"/>
            <w:szCs w:val="24"/>
            <w:u w:val="single"/>
            <w:lang w:eastAsia="ru-RU"/>
          </w:rPr>
          <w:t>форме</w:t>
        </w:r>
      </w:hyperlink>
      <w:r w:rsidRPr="008F27AF">
        <w:rPr>
          <w:rFonts w:eastAsia="Times New Roman" w:cs="Times New Roman"/>
          <w:szCs w:val="24"/>
          <w:lang w:eastAsia="ru-RU"/>
        </w:rPr>
        <w:t>, утвержденной приказом Министерства здравоохранения и социального развития Российской Федерации от 24 ноября 2010 года N 1031н.</w:t>
      </w:r>
    </w:p>
    <w:p w:rsidR="008F27AF" w:rsidRPr="008F27AF" w:rsidRDefault="008F27AF" w:rsidP="00DE6C6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Многодетные родители, имеющие троих и более детей в возрасте до 18 лет. Необходимо предоставить свидетельства о рождении детей; паспорт с отметкой о регистрации по месту жительства.</w:t>
      </w:r>
    </w:p>
    <w:p w:rsidR="008F27AF" w:rsidRPr="008F27AF" w:rsidRDefault="008F27AF" w:rsidP="00DE6C6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Члены неполных семей, имеющие иждивенцев. Необходимо представить документы: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- паспорт с отметкой о регистрации по месту жительства,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- свидетельство о рождении ребенка (для детей в возрасте до 18 лет).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любой из следующих документов: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- свидетельство о разводе,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- свидетельство о смерти супруга,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- другие документы, подтверждающие факт неполной семьи.</w:t>
      </w:r>
    </w:p>
    <w:p w:rsidR="008F27AF" w:rsidRPr="008F27AF" w:rsidRDefault="008F27AF" w:rsidP="008F27A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Военнослужащие, уволенные в запас в связи с сокращением Вооруженных Сил Российской Федерации;</w:t>
      </w:r>
    </w:p>
    <w:p w:rsidR="008F27AF" w:rsidRPr="008F27AF" w:rsidRDefault="008F27AF" w:rsidP="008F27A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Военнослужащие, уволенные из Вооруженных Сил Российской Федерации (при сроке службы не менее 10 календарных лет).  Необходимо предоставить: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-  паспорт с отметкой о регистрации по месту жительства;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-  военный билет.</w:t>
      </w:r>
    </w:p>
    <w:p w:rsidR="008F27AF" w:rsidRPr="008F27AF" w:rsidRDefault="008F27AF" w:rsidP="008F27AF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 xml:space="preserve">Безработные граждане, состоящие на учете в службе занятости населения </w:t>
      </w:r>
      <w:r w:rsidR="00DE6C68">
        <w:rPr>
          <w:rFonts w:eastAsia="Times New Roman" w:cs="Times New Roman"/>
          <w:szCs w:val="24"/>
          <w:lang w:eastAsia="ru-RU"/>
        </w:rPr>
        <w:t>Шемуршинского района</w:t>
      </w:r>
      <w:r w:rsidRPr="008F27AF">
        <w:rPr>
          <w:rFonts w:eastAsia="Times New Roman" w:cs="Times New Roman"/>
          <w:szCs w:val="24"/>
          <w:lang w:eastAsia="ru-RU"/>
        </w:rPr>
        <w:t>. Необходимо представить справку о регистрации в качестве безработного.</w:t>
      </w:r>
    </w:p>
    <w:p w:rsidR="008F27AF" w:rsidRPr="008F27AF" w:rsidRDefault="008F27AF" w:rsidP="008F27AF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 xml:space="preserve">Представители молодежи (граждане в возрасте от 18 до 30 лет включительно). Необходимо предоставить паспорт с отметкой о регистрации по месту жительства в </w:t>
      </w:r>
      <w:r w:rsidR="00B02366">
        <w:rPr>
          <w:rFonts w:eastAsia="Times New Roman" w:cs="Times New Roman"/>
          <w:szCs w:val="24"/>
          <w:lang w:eastAsia="ru-RU"/>
        </w:rPr>
        <w:t>Чувашской Республике</w:t>
      </w:r>
      <w:r w:rsidRPr="008F27AF">
        <w:rPr>
          <w:rFonts w:eastAsia="Times New Roman" w:cs="Times New Roman"/>
          <w:szCs w:val="24"/>
          <w:lang w:eastAsia="ru-RU"/>
        </w:rPr>
        <w:t>.</w:t>
      </w:r>
    </w:p>
    <w:p w:rsidR="008F27AF" w:rsidRPr="008F27AF" w:rsidRDefault="008F27AF" w:rsidP="008F27AF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Граждане трудоспособного возраста, зарегистрированные на территориях депрессивных муниципальных образований и</w:t>
      </w:r>
      <w:r w:rsidR="00E82B49">
        <w:rPr>
          <w:rFonts w:eastAsia="Times New Roman" w:cs="Times New Roman"/>
          <w:szCs w:val="24"/>
          <w:lang w:eastAsia="ru-RU"/>
        </w:rPr>
        <w:t xml:space="preserve"> </w:t>
      </w:r>
      <w:r w:rsidRPr="008F27AF">
        <w:rPr>
          <w:rFonts w:eastAsia="Times New Roman" w:cs="Times New Roman"/>
          <w:szCs w:val="24"/>
          <w:lang w:eastAsia="ru-RU"/>
        </w:rPr>
        <w:t xml:space="preserve">(или) сельских поселений </w:t>
      </w:r>
      <w:r w:rsidR="00B02366">
        <w:rPr>
          <w:rFonts w:eastAsia="Times New Roman" w:cs="Times New Roman"/>
          <w:szCs w:val="24"/>
          <w:lang w:eastAsia="ru-RU"/>
        </w:rPr>
        <w:t>Чувашской Республики</w:t>
      </w:r>
      <w:r w:rsidRPr="008F27AF">
        <w:rPr>
          <w:rFonts w:eastAsia="Times New Roman" w:cs="Times New Roman"/>
          <w:szCs w:val="24"/>
          <w:lang w:eastAsia="ru-RU"/>
        </w:rPr>
        <w:t>. Необходимо предоставить паспорт с отметкой о регистрации по месту жительства.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b/>
          <w:bCs/>
          <w:szCs w:val="24"/>
          <w:lang w:eastAsia="ru-RU"/>
        </w:rPr>
        <w:t>Контактная информация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b/>
          <w:bCs/>
          <w:szCs w:val="24"/>
          <w:lang w:eastAsia="ru-RU"/>
        </w:rPr>
        <w:t>Адрес:</w:t>
      </w:r>
      <w:r w:rsidRPr="008F27AF">
        <w:rPr>
          <w:rFonts w:eastAsia="Times New Roman" w:cs="Times New Roman"/>
          <w:szCs w:val="24"/>
          <w:lang w:eastAsia="ru-RU"/>
        </w:rPr>
        <w:t> </w:t>
      </w:r>
      <w:r w:rsidR="004032A0">
        <w:t xml:space="preserve">428000, Чувашия Чувашская Республика, </w:t>
      </w:r>
      <w:proofErr w:type="gramStart"/>
      <w:r w:rsidR="004032A0">
        <w:t>г</w:t>
      </w:r>
      <w:proofErr w:type="gramEnd"/>
      <w:r w:rsidR="004032A0">
        <w:t xml:space="preserve">. Чебоксары, </w:t>
      </w:r>
      <w:proofErr w:type="spellStart"/>
      <w:r w:rsidR="004032A0">
        <w:t>пр-кт</w:t>
      </w:r>
      <w:proofErr w:type="spellEnd"/>
      <w:r w:rsidR="004032A0">
        <w:t xml:space="preserve"> Ленина, 12, Б</w:t>
      </w:r>
      <w:r w:rsidRPr="008F27AF">
        <w:rPr>
          <w:rFonts w:eastAsia="Times New Roman" w:cs="Times New Roman"/>
          <w:szCs w:val="24"/>
          <w:lang w:eastAsia="ru-RU"/>
        </w:rPr>
        <w:br/>
      </w:r>
      <w:r w:rsidRPr="008F27AF">
        <w:rPr>
          <w:rFonts w:eastAsia="Times New Roman" w:cs="Times New Roman"/>
          <w:b/>
          <w:bCs/>
          <w:szCs w:val="24"/>
          <w:lang w:eastAsia="ru-RU"/>
        </w:rPr>
        <w:t>Телефон</w:t>
      </w:r>
      <w:r w:rsidRPr="004032A0">
        <w:rPr>
          <w:rFonts w:eastAsia="Times New Roman" w:cs="Times New Roman"/>
          <w:bCs/>
          <w:szCs w:val="24"/>
          <w:lang w:eastAsia="ru-RU"/>
        </w:rPr>
        <w:t>:</w:t>
      </w:r>
      <w:r w:rsidRPr="004032A0">
        <w:rPr>
          <w:rFonts w:eastAsia="Times New Roman" w:cs="Times New Roman"/>
          <w:szCs w:val="24"/>
          <w:lang w:eastAsia="ru-RU"/>
        </w:rPr>
        <w:t> </w:t>
      </w:r>
      <w:r w:rsidR="004032A0" w:rsidRPr="00BB0853">
        <w:rPr>
          <w:rFonts w:cs="Times New Roman"/>
          <w:color w:val="000000" w:themeColor="text1"/>
          <w:szCs w:val="24"/>
        </w:rPr>
        <w:t>+7 (8352) 384-995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b/>
          <w:bCs/>
          <w:szCs w:val="24"/>
          <w:lang w:eastAsia="ru-RU"/>
        </w:rPr>
        <w:t>Время работы:</w:t>
      </w:r>
      <w:r w:rsidRPr="008F27AF">
        <w:rPr>
          <w:rFonts w:eastAsia="Times New Roman" w:cs="Times New Roman"/>
          <w:szCs w:val="24"/>
          <w:lang w:eastAsia="ru-RU"/>
        </w:rPr>
        <w:t xml:space="preserve"> с 9:00 до 18:00 понедельник-пятница. Перерыв с 13:00 до 14:00</w:t>
      </w:r>
    </w:p>
    <w:p w:rsidR="008F27AF" w:rsidRPr="008F27AF" w:rsidRDefault="008F27AF" w:rsidP="008F27AF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 xml:space="preserve">О государственном и муниципальном имуществе, включенном в </w:t>
      </w:r>
      <w:hyperlink r:id="rId34" w:history="1">
        <w:r w:rsidRPr="008F27AF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Перечень</w:t>
        </w:r>
      </w:hyperlink>
      <w:r w:rsidRPr="008F27AF">
        <w:rPr>
          <w:rFonts w:eastAsia="Times New Roman" w:cs="Times New Roman"/>
          <w:szCs w:val="24"/>
          <w:lang w:eastAsia="ru-RU"/>
        </w:rPr>
        <w:t>, указанные в части 4 статьи 18 настоящего Федерального закона.</w:t>
      </w:r>
    </w:p>
    <w:p w:rsidR="008F27AF" w:rsidRPr="008F27AF" w:rsidRDefault="008F27AF" w:rsidP="00E82B4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> </w:t>
      </w:r>
      <w:r w:rsidR="00E82B49">
        <w:rPr>
          <w:rFonts w:eastAsia="Times New Roman" w:cs="Times New Roman"/>
          <w:szCs w:val="24"/>
          <w:lang w:eastAsia="ru-RU"/>
        </w:rPr>
        <w:t xml:space="preserve">     6.</w:t>
      </w:r>
      <w:r w:rsidRPr="008F27AF">
        <w:rPr>
          <w:rFonts w:eastAsia="Times New Roman" w:cs="Times New Roman"/>
          <w:szCs w:val="24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8F27AF" w:rsidRPr="008F27AF" w:rsidRDefault="008F27AF" w:rsidP="008F27A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402EC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402ECB">
        <w:rPr>
          <w:rFonts w:eastAsia="Times New Roman" w:cs="Times New Roman"/>
          <w:szCs w:val="24"/>
          <w:lang w:eastAsia="ru-RU"/>
        </w:rPr>
        <w:t>Староч</w:t>
      </w:r>
      <w:r w:rsidR="00E82B49">
        <w:rPr>
          <w:rFonts w:eastAsia="Times New Roman" w:cs="Times New Roman"/>
          <w:szCs w:val="24"/>
          <w:lang w:eastAsia="ru-RU"/>
        </w:rPr>
        <w:t>укальском</w:t>
      </w:r>
      <w:proofErr w:type="spellEnd"/>
      <w:r w:rsidR="00E82B49">
        <w:rPr>
          <w:rFonts w:eastAsia="Times New Roman" w:cs="Times New Roman"/>
          <w:szCs w:val="24"/>
          <w:lang w:eastAsia="ru-RU"/>
        </w:rPr>
        <w:t xml:space="preserve"> сельском поселении</w:t>
      </w:r>
      <w:r w:rsidRPr="008F27AF">
        <w:rPr>
          <w:rFonts w:eastAsia="Times New Roman" w:cs="Times New Roman"/>
          <w:szCs w:val="24"/>
          <w:lang w:eastAsia="ru-RU"/>
        </w:rPr>
        <w:t xml:space="preserve"> не проводились в связи с отсутствием финансовых средств.</w:t>
      </w:r>
    </w:p>
    <w:p w:rsidR="008F27AF" w:rsidRPr="008F27AF" w:rsidRDefault="008F27AF" w:rsidP="008F27AF">
      <w:pPr>
        <w:rPr>
          <w:rFonts w:eastAsia="Times New Roman" w:cs="Times New Roman"/>
          <w:szCs w:val="24"/>
          <w:lang w:eastAsia="ru-RU"/>
        </w:rPr>
      </w:pPr>
      <w:r w:rsidRPr="008F27AF">
        <w:rPr>
          <w:rFonts w:eastAsia="Times New Roman" w:cs="Times New Roman"/>
          <w:szCs w:val="24"/>
          <w:lang w:eastAsia="ru-RU"/>
        </w:rPr>
        <w:t xml:space="preserve">Дата создания: </w:t>
      </w:r>
      <w:r w:rsidR="004032A0">
        <w:rPr>
          <w:rFonts w:eastAsia="Times New Roman" w:cs="Times New Roman"/>
          <w:szCs w:val="24"/>
          <w:lang w:eastAsia="ru-RU"/>
        </w:rPr>
        <w:t>22</w:t>
      </w:r>
      <w:r w:rsidR="00B02366">
        <w:rPr>
          <w:rFonts w:eastAsia="Times New Roman" w:cs="Times New Roman"/>
          <w:szCs w:val="24"/>
          <w:lang w:eastAsia="ru-RU"/>
        </w:rPr>
        <w:t>.</w:t>
      </w:r>
      <w:r w:rsidR="004032A0">
        <w:rPr>
          <w:rFonts w:eastAsia="Times New Roman" w:cs="Times New Roman"/>
          <w:szCs w:val="24"/>
          <w:lang w:eastAsia="ru-RU"/>
        </w:rPr>
        <w:t>11</w:t>
      </w:r>
      <w:r w:rsidR="00B02366">
        <w:rPr>
          <w:rFonts w:eastAsia="Times New Roman" w:cs="Times New Roman"/>
          <w:szCs w:val="24"/>
          <w:lang w:eastAsia="ru-RU"/>
        </w:rPr>
        <w:t>.2021</w:t>
      </w:r>
      <w:r w:rsidRPr="008F27AF">
        <w:rPr>
          <w:rFonts w:eastAsia="Times New Roman" w:cs="Times New Roman"/>
          <w:szCs w:val="24"/>
          <w:lang w:eastAsia="ru-RU"/>
        </w:rPr>
        <w:br/>
        <w:t xml:space="preserve">Дата последнего изменения: </w:t>
      </w:r>
    </w:p>
    <w:p w:rsidR="00C92E83" w:rsidRDefault="00C92E83"/>
    <w:sectPr w:rsidR="00C92E83" w:rsidSect="00C9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726"/>
    <w:multiLevelType w:val="multilevel"/>
    <w:tmpl w:val="837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07B6F"/>
    <w:multiLevelType w:val="multilevel"/>
    <w:tmpl w:val="2D86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36158"/>
    <w:multiLevelType w:val="multilevel"/>
    <w:tmpl w:val="8E98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E75D0"/>
    <w:multiLevelType w:val="multilevel"/>
    <w:tmpl w:val="06A68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A7108"/>
    <w:multiLevelType w:val="multilevel"/>
    <w:tmpl w:val="0AD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05003"/>
    <w:multiLevelType w:val="multilevel"/>
    <w:tmpl w:val="9306F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B5CD7"/>
    <w:multiLevelType w:val="multilevel"/>
    <w:tmpl w:val="5A9A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C416C"/>
    <w:multiLevelType w:val="multilevel"/>
    <w:tmpl w:val="3D5C7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E3542"/>
    <w:multiLevelType w:val="multilevel"/>
    <w:tmpl w:val="E95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E21D7"/>
    <w:multiLevelType w:val="multilevel"/>
    <w:tmpl w:val="F15A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919ED"/>
    <w:multiLevelType w:val="multilevel"/>
    <w:tmpl w:val="B6F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9702A"/>
    <w:multiLevelType w:val="multilevel"/>
    <w:tmpl w:val="82DA6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F27AF"/>
    <w:rsid w:val="001132D1"/>
    <w:rsid w:val="00171817"/>
    <w:rsid w:val="00200AD3"/>
    <w:rsid w:val="00284EF1"/>
    <w:rsid w:val="002D2EFF"/>
    <w:rsid w:val="003A19E6"/>
    <w:rsid w:val="003A7914"/>
    <w:rsid w:val="00402ECB"/>
    <w:rsid w:val="004032A0"/>
    <w:rsid w:val="0042265D"/>
    <w:rsid w:val="00470AB9"/>
    <w:rsid w:val="005D4C82"/>
    <w:rsid w:val="00666D7C"/>
    <w:rsid w:val="0067359F"/>
    <w:rsid w:val="00680173"/>
    <w:rsid w:val="006976AA"/>
    <w:rsid w:val="006D715F"/>
    <w:rsid w:val="006F4E19"/>
    <w:rsid w:val="007A0417"/>
    <w:rsid w:val="007D1CF7"/>
    <w:rsid w:val="008F27AF"/>
    <w:rsid w:val="00927BDE"/>
    <w:rsid w:val="00992F4D"/>
    <w:rsid w:val="00A33510"/>
    <w:rsid w:val="00B02366"/>
    <w:rsid w:val="00BB0853"/>
    <w:rsid w:val="00C71CEC"/>
    <w:rsid w:val="00C92E83"/>
    <w:rsid w:val="00D7126F"/>
    <w:rsid w:val="00DE6C68"/>
    <w:rsid w:val="00E82B49"/>
    <w:rsid w:val="00EB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7A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F27AF"/>
    <w:rPr>
      <w:b/>
      <w:bCs/>
    </w:rPr>
  </w:style>
  <w:style w:type="character" w:styleId="a5">
    <w:name w:val="Hyperlink"/>
    <w:basedOn w:val="a0"/>
    <w:uiPriority w:val="99"/>
    <w:semiHidden/>
    <w:unhideWhenUsed/>
    <w:rsid w:val="008F27AF"/>
    <w:rPr>
      <w:color w:val="0000FF"/>
      <w:u w:val="single"/>
    </w:rPr>
  </w:style>
  <w:style w:type="character" w:styleId="a6">
    <w:name w:val="Emphasis"/>
    <w:basedOn w:val="a0"/>
    <w:uiPriority w:val="20"/>
    <w:qFormat/>
    <w:rsid w:val="008F2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tatic/tree2.html?inp=okved1&amp;tree=RSMP_OKVED_1&amp;treeKind=LINKED&amp;aver=1.32.6&amp;sver=4.35.3&amp;pageStyle=RSMP" TargetMode="External"/><Relationship Id="rId13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8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6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34" Type="http://schemas.openxmlformats.org/officeDocument/2006/relationships/hyperlink" Target="http://www.nikolskoecity.ru/documents/1255.html" TargetMode="External"/><Relationship Id="rId7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2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7" Type="http://schemas.openxmlformats.org/officeDocument/2006/relationships/hyperlink" Target="https://rmsp.nalog.ru/static/tree2.html?inp=okved1&amp;tree=RSMP_OKVED_1&amp;treeKind=LINKED&amp;aver=1.32.6&amp;sver=4.35.3&amp;pageStyle=RSMP" TargetMode="External"/><Relationship Id="rId2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33" Type="http://schemas.openxmlformats.org/officeDocument/2006/relationships/hyperlink" Target="consultantplus://offline/ref=67899944A2853EC07B89D02A84872AA1781C7388E7E8BFCB9B535555E38F99E5EC2BB8184F1FFF297D53M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0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9" Type="http://schemas.openxmlformats.org/officeDocument/2006/relationships/hyperlink" Target="https://rmsp.nalog.ru/static/tree2.html?inp=okved1&amp;tree=RSMP_OKVED_1&amp;treeKind=LINKED&amp;aver=1.32.6&amp;sver=4.35.3&amp;pageStyle=RS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1" Type="http://schemas.openxmlformats.org/officeDocument/2006/relationships/hyperlink" Target="https://rmsp.nalog.ru/static/tree2.html?inp=okved1&amp;tree=RSMP_OKVED_1&amp;treeKind=LINKED&amp;aver=1.32.6&amp;sver=4.35.3&amp;pageStyle=RSMP" TargetMode="External"/><Relationship Id="rId24" Type="http://schemas.openxmlformats.org/officeDocument/2006/relationships/hyperlink" Target="https://rmsp.nalog.ru/static/tree2.html?inp=okved1&amp;tree=RSMP_OKVED_1&amp;treeKind=LINKED&amp;aver=1.32.6&amp;sver=4.35.3&amp;pageStyle=RSMP" TargetMode="External"/><Relationship Id="rId32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5" Type="http://schemas.openxmlformats.org/officeDocument/2006/relationships/hyperlink" Target="http://pravo.gov.ru/proxy/ips/?docbody=&amp;nd=102115928&amp;intelsearch=%EE%F2+24.07.2007%E3.+%B9+209%96%D4%C7+" TargetMode="External"/><Relationship Id="rId1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3" Type="http://schemas.openxmlformats.org/officeDocument/2006/relationships/hyperlink" Target="https://rmsp.nalog.ru/static/tree2.html?inp=okved1&amp;tree=RSMP_OKVED_1&amp;treeKind=LINKED&amp;aver=1.32.6&amp;sver=4.35.3&amp;pageStyle=RSMP" TargetMode="External"/><Relationship Id="rId28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msp.nalog.ru/static/tree2.html?inp=okved1&amp;tree=RSMP_OKVED_1&amp;treeKind=LINKED&amp;aver=1.32.6&amp;sver=4.35.3&amp;pageStyle=RSMP" TargetMode="External"/><Relationship Id="rId19" Type="http://schemas.openxmlformats.org/officeDocument/2006/relationships/hyperlink" Target="https://rmsp.nalog.ru/static/tree2.html?inp=okved1&amp;tree=RSMP_OKVED_1&amp;treeKind=LINKED&amp;aver=1.32.6&amp;sver=4.35.3&amp;pageStyle=RSMP" TargetMode="External"/><Relationship Id="rId31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static/tree2.html?inp=okved1&amp;tree=RSMP_OKVED_1&amp;treeKind=LINKED&amp;aver=1.32.6&amp;sver=4.35.3&amp;pageStyle=RSMP" TargetMode="External"/><Relationship Id="rId14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2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7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30" Type="http://schemas.openxmlformats.org/officeDocument/2006/relationships/hyperlink" Target="https://rmsp.nalog.ru/static/tree2.html?inp=okved1&amp;tree=RSMP_OKVED_1&amp;treeKind=LINKED&amp;aver=1.32.6&amp;sver=4.35.3&amp;pageStyle=RSM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2021-11-22T11:00:00Z</dcterms:created>
  <dcterms:modified xsi:type="dcterms:W3CDTF">2021-11-22T11:00:00Z</dcterms:modified>
</cp:coreProperties>
</file>