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4C" w:rsidRDefault="008079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0794C" w:rsidRDefault="0080794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8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887"/>
        <w:gridCol w:w="1174"/>
        <w:gridCol w:w="599"/>
        <w:gridCol w:w="668"/>
        <w:gridCol w:w="675"/>
        <w:gridCol w:w="1648"/>
        <w:gridCol w:w="839"/>
        <w:gridCol w:w="748"/>
        <w:gridCol w:w="928"/>
        <w:gridCol w:w="1070"/>
        <w:gridCol w:w="558"/>
        <w:gridCol w:w="906"/>
        <w:gridCol w:w="586"/>
        <w:gridCol w:w="1156"/>
        <w:gridCol w:w="1003"/>
        <w:gridCol w:w="1077"/>
      </w:tblGrid>
      <w:tr w:rsidR="006578B4" w:rsidTr="00246691">
        <w:trPr>
          <w:trHeight w:val="375"/>
        </w:trPr>
        <w:tc>
          <w:tcPr>
            <w:tcW w:w="158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78B4" w:rsidRDefault="006578B4" w:rsidP="006578B4">
            <w:pPr>
              <w:jc w:val="center"/>
              <w:rPr>
                <w:rFonts w:cs="Calibri"/>
                <w:color w:val="000000"/>
              </w:rPr>
            </w:pPr>
            <w:r w:rsidRPr="00D301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Реестр мест (площадок) сбора и накопления твердых коммунальных отходов на территории Цивильского городского поселения</w:t>
            </w:r>
          </w:p>
        </w:tc>
      </w:tr>
      <w:tr w:rsidR="0080794C" w:rsidTr="00246691">
        <w:trPr>
          <w:trHeight w:val="315"/>
        </w:trPr>
        <w:tc>
          <w:tcPr>
            <w:tcW w:w="4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Местоположение </w:t>
            </w:r>
          </w:p>
        </w:tc>
        <w:tc>
          <w:tcPr>
            <w:tcW w:w="8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Общие сведения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578B4" w:rsidTr="00246691">
        <w:trPr>
          <w:trHeight w:val="2175"/>
        </w:trPr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Населенный пункт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Улица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Широта*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Долгота*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Наименование балансодержателя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Суточная норма накопления (тонн)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Вид площадки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Тип ограждения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Тип подстилающей поверхности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Объем бака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Количество контейнеров для ТКО (шт)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Группы отходов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Частота вывоза контейнеров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контейнерной площадки м2 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Источники образования ТКО </w:t>
            </w:r>
          </w:p>
        </w:tc>
      </w:tr>
      <w:tr w:rsidR="0080794C" w:rsidTr="00246691">
        <w:trPr>
          <w:trHeight w:val="3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78B4" w:rsidTr="00246691">
        <w:trPr>
          <w:trHeight w:val="10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Ленина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4,32 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Ленина д.23 "а"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Советская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0,03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2,88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ул.Советская, д.1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Советская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2,88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ул.Советская, д.11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Советская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23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2,88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ул.Советская, д.23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Рогожкина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0,06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ул.Рогожкина, д.45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Первомайская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70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5,76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ул.Первомайская, д.70 </w:t>
            </w:r>
          </w:p>
        </w:tc>
      </w:tr>
      <w:tr w:rsidR="006578B4" w:rsidTr="00246691">
        <w:trPr>
          <w:trHeight w:val="91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Восточная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0,09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ул.Восточная, д.1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83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0,14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ул.Гагарина, д.83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Мичурина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20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ул.Мичурина, д.20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ОПХ Хмелеводческое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9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ОПХ Хмелеводческое д.9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Советская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80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0,54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5,30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ул.Советская, д.80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Никитина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10"б"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0,30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ул.Никитина, д.10 "б" </w:t>
            </w:r>
          </w:p>
        </w:tc>
      </w:tr>
      <w:tr w:rsidR="006578B4" w:rsidTr="00246691">
        <w:trPr>
          <w:trHeight w:val="10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Юбилейная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0,23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ул.Юбилейная, д.11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Юбилейная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13/1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ул.Юбилейная, д.13/1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Никитина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7/69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5,80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ул.Никитина, д.7/69 </w:t>
            </w:r>
          </w:p>
        </w:tc>
      </w:tr>
      <w:tr w:rsidR="006578B4" w:rsidTr="00246691">
        <w:trPr>
          <w:trHeight w:val="10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ул.Гагарина, , д.41 </w:t>
            </w:r>
          </w:p>
        </w:tc>
      </w:tr>
      <w:tr w:rsidR="006578B4" w:rsidTr="00246691">
        <w:trPr>
          <w:trHeight w:val="12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бульвар Парковый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4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0,60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10,00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ул.бульвар Парковый, д.4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Просвещения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27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8,00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Просвещения, д.27 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29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Просвещения, д.29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33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8,60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ул.Просвещения, д.33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бульвар Парковый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16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8,90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бульвар Парковый, д.16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Юбилейная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7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ул.Юбилейная, д.7  </w:t>
            </w:r>
          </w:p>
        </w:tc>
      </w:tr>
      <w:tr w:rsidR="006578B4" w:rsidTr="00246691">
        <w:trPr>
          <w:trHeight w:val="103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Никитина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ул.Никитина, д.1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40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ул.Просвещения, д.40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Силантьева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4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ул.Силантьеьва, д.4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ул.Николаева, д.12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8/4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ул.павла Иванова, д.8/4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Суворова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4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ул.Суворова, д.4 </w:t>
            </w:r>
          </w:p>
        </w:tc>
      </w:tr>
      <w:tr w:rsidR="006578B4" w:rsidTr="00246691">
        <w:trPr>
          <w:trHeight w:val="91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Строителей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1/6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4,35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ул.Строителей, д.1/6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Строителей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ул.Строителей, д.4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Ижутова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6,08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ул.Ижутова, д.5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Строителей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ул.Строителей, д.14 </w:t>
            </w:r>
          </w:p>
        </w:tc>
      </w:tr>
      <w:tr w:rsidR="006578B4" w:rsidTr="00246691">
        <w:trPr>
          <w:trHeight w:val="12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Казанское шоссе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ул.Казанское шоссе, д.21 </w:t>
            </w:r>
          </w:p>
        </w:tc>
      </w:tr>
      <w:tr w:rsidR="006578B4" w:rsidTr="00246691">
        <w:trPr>
          <w:trHeight w:val="12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Казанское шоссе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ул.Казанское шоссе, д.17 </w:t>
            </w:r>
          </w:p>
        </w:tc>
      </w:tr>
      <w:tr w:rsidR="006578B4" w:rsidTr="00246691">
        <w:trPr>
          <w:trHeight w:val="123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Казанское шоссе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ул.Казанское шоссе, д.15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Северная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ул.Северная, д.1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Северная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0,04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навесом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ул.Северная, д.5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Куйбышева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13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0,16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ул.Куйбышева, д.13 </w:t>
            </w:r>
          </w:p>
        </w:tc>
      </w:tr>
      <w:tr w:rsidR="006578B4" w:rsidTr="00246691">
        <w:trPr>
          <w:trHeight w:val="1001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Куйбышева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ул.Куйбышева, д.1"а"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Куйбышева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1"б"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0,11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ул.Куйбышева, д.1"б" </w:t>
            </w:r>
          </w:p>
        </w:tc>
      </w:tr>
      <w:tr w:rsidR="006578B4" w:rsidTr="00246691">
        <w:trPr>
          <w:trHeight w:val="9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Терешковой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18"а"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ул.Терешковой, д.18 "а"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Терешковой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16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   0,10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4,90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ул.Терешковой, д.16  </w:t>
            </w:r>
          </w:p>
        </w:tc>
      </w:tr>
      <w:tr w:rsidR="006578B4" w:rsidTr="00246691">
        <w:trPr>
          <w:trHeight w:val="106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Терешковой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14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ул.Терешковой, д.14 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0,13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ул.Павла Иванова, д.7 "а"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0,11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ул.Гагарина, д.16 "а"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Механизаторов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1,00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ул.Механизаторов, д.1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11"б"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0,04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ул.Николаева, д.11 "б"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8,00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ул.Шоссейная, д.5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20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ул.Шоссейная, д.20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9/2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0,20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кирпичи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ул.Павла Иванова, д.9/2 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Казанское шоссе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0,16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бетон. плиты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3,90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ул.Казанское шоссе, д.5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Чапаева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29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3,90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ул.Чапаева, д.29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 лет Чувашии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3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ул.50 лет Чувашии, д.3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Просвещения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62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6,20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ул.Просвещения, д.62 </w:t>
            </w:r>
          </w:p>
        </w:tc>
      </w:tr>
      <w:tr w:rsidR="006578B4" w:rsidTr="00246691">
        <w:trPr>
          <w:trHeight w:val="10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 лет Комсомола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навесом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ул.50 лет Комсомола, д.2 </w:t>
            </w:r>
          </w:p>
        </w:tc>
      </w:tr>
      <w:tr w:rsidR="006578B4" w:rsidTr="00246691">
        <w:trPr>
          <w:trHeight w:val="90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Куйбышева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72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навесом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ул.Куйбышева, д.72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Кирова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16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ул.Кирова, д.16 </w:t>
            </w:r>
          </w:p>
        </w:tc>
      </w:tr>
      <w:tr w:rsidR="006578B4" w:rsidTr="00246691">
        <w:trPr>
          <w:trHeight w:val="91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Маяковского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47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ул.Маяковского, д.47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8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ул.Гагарина, д.8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7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0,10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ул.Николаева, д.7 </w:t>
            </w:r>
          </w:p>
        </w:tc>
      </w:tr>
      <w:tr w:rsidR="006578B4" w:rsidTr="00246691">
        <w:trPr>
          <w:trHeight w:val="13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бульвар Парковый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0,03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ул.бульвар Парковый, д.5 </w:t>
            </w:r>
          </w:p>
        </w:tc>
      </w:tr>
      <w:tr w:rsidR="006578B4" w:rsidTr="00246691">
        <w:trPr>
          <w:trHeight w:val="99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15/20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ул.Гагарина, д.15/20 </w:t>
            </w:r>
          </w:p>
        </w:tc>
      </w:tr>
      <w:tr w:rsidR="006578B4" w:rsidTr="00246691">
        <w:trPr>
          <w:trHeight w:val="109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Трактористов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17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Администрация Цивильского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городского поселения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ул.Трактористов, д.17 </w:t>
            </w:r>
          </w:p>
        </w:tc>
      </w:tr>
      <w:tr w:rsidR="006578B4" w:rsidTr="00246691">
        <w:trPr>
          <w:trHeight w:val="99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Куйбышева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Сельскохозяйственный рынок  "СПОК "Новь")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0,07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ул.Куйбышева, д.1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Терешковой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СХПКК "Ҫавал Согласие"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Отсутствует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ул.Терешковой, д.4"а"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Автовас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Отсутствует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раза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ул.Павла Иванова, д.6"а"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6"в"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кафе "Ҫалкус"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раза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ул.Павла Иванова, д.6"в"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7,00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Магнит АО "Тандер"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раза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ул.Павла Иванова, д.7  </w:t>
            </w:r>
          </w:p>
        </w:tc>
      </w:tr>
      <w:tr w:rsidR="006578B4" w:rsidTr="00246691">
        <w:trPr>
          <w:trHeight w:val="142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5,00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БУ ЧР "Цивильская районная станция по борьбе с болезнями животных"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ул.Павла Иванова, д.5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"Эгида"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ул.Николаева, д.2 "а"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Ленина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районный суд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грунт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1,80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Ленина д. 2 "а"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 "г"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ИП Петров С.А.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раза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ул.Шоссейная д.14 "г" </w:t>
            </w:r>
          </w:p>
        </w:tc>
      </w:tr>
      <w:tr w:rsidR="006578B4" w:rsidTr="00246691">
        <w:trPr>
          <w:trHeight w:val="144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Татнефть АЗС №133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раза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ул.Шоссейная Татнефть АЗС №133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 "д"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ИП Салеев С.Ю.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ул.Шоссейная д.14 "д" </w:t>
            </w:r>
          </w:p>
        </w:tc>
      </w:tr>
      <w:tr w:rsidR="006578B4" w:rsidTr="00246691">
        <w:trPr>
          <w:trHeight w:val="150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Трактористов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"г"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Цивильское межрайонное отделение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Чувашская энергосбытовая компания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раз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ул.Трактористов д. 2 "г"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Трактористов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1"б"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АО «Газпром газораспределение Чебоксары»</w:t>
            </w:r>
            <w:r w:rsidRPr="006578B4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 xml:space="preserve"> в г. Цивильске.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ул.Трактористов д.1"б" </w:t>
            </w:r>
          </w:p>
        </w:tc>
      </w:tr>
      <w:tr w:rsidR="006578B4" w:rsidTr="00246691">
        <w:trPr>
          <w:trHeight w:val="73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ИП Васильев В.В. Оптовая база "Ҫавал"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ул.Николаева д.15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Советская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32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Управление Россреестра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ул.Советская д.32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14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РЭС МРСК Волги- Северное ПО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ул.Николаева д.14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 "б"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ИП Галкин ТД" Аван"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раз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ул.Николаева д.6 "б"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8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МВД России "Цивильский"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ул.Николаева д.8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магазин Магнит АО "Тандер"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ул.Шоссейна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я д.1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Терешковой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 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Цивильское РАЙПО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ежедневно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ул.Терешковой д.8 "а"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Димитриева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Цивильское РАЙПО магазин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Солнечный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асф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раз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2,80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ул.Димитриева д.2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ИП Семенов А.Б.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магазин "За рулем"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ул.Шоссейная д.1 "а" </w:t>
            </w:r>
          </w:p>
        </w:tc>
      </w:tr>
      <w:tr w:rsidR="006578B4" w:rsidTr="00246691">
        <w:trPr>
          <w:trHeight w:val="183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Терешковой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Межрайонная инспекция Федеральной налоговой 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службы №7 по Чувашской Республике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раза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ул.Терешковой д.5 "а" </w:t>
            </w:r>
          </w:p>
        </w:tc>
      </w:tr>
      <w:tr w:rsidR="006578B4" w:rsidTr="00246691">
        <w:trPr>
          <w:trHeight w:val="91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МЦТЭТ г. Цивильск в ЧР ПАО "Ростелеком"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заявка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ул.Николаева д. 2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4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ФБУЗ "ЦГСЭН"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раз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2,80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ул.Николаева д.4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8/1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"ХСН"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раз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2,80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ул.Николаева д.8/1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1"6"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Доп.офис Чувашского РФ АО "Россельхозбанк"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заявка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2,90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ул.Николаева д.1 "б" </w:t>
            </w:r>
          </w:p>
        </w:tc>
      </w:tr>
      <w:tr w:rsidR="006578B4" w:rsidTr="00246691">
        <w:trPr>
          <w:trHeight w:val="6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"Капитал" Кафе "Жемчужина"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заявка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ул.Николаева  д.15 "а"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Терешковой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"Хлебокомбинат Цивильского Райпо"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железо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раз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7,20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ул.Терешковой д.5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14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Пожарная часть 40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раза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ул.Павла Иванова д.14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25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ИП Алексеева Е.А. ТД "Встреча"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2,88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ул.Просвещения д.25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Маяковского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"Надежда"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ул.Маяковского д.45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Цивильская ЦРБ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ул.Павла Иванова д.1 </w:t>
            </w:r>
          </w:p>
        </w:tc>
      </w:tr>
      <w:tr w:rsidR="006578B4" w:rsidTr="00246691">
        <w:trPr>
          <w:trHeight w:val="288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9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ГАПОУ ЧР Цивильский аграрно-технологический техникум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Министерство образования и молодежной политики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ул.Павла Иванова д. 9 </w:t>
            </w:r>
          </w:p>
        </w:tc>
      </w:tr>
      <w:tr w:rsidR="006578B4" w:rsidTr="00246691">
        <w:trPr>
          <w:trHeight w:val="280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Юбилейная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2/1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ГАПОУ ЧР Цивильский аграрно-технологический техникум</w:t>
            </w: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Министерство образования и молодежной политики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ул.Юбилейная д.2/1 </w:t>
            </w:r>
          </w:p>
        </w:tc>
      </w:tr>
      <w:tr w:rsidR="006578B4" w:rsidTr="00246691">
        <w:trPr>
          <w:trHeight w:val="97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Никитина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 "б"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магазин Магнит АО "Тандер"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раза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ул.Никитина д.6"б"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38/5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ТД Лидер ООО "Торнадо"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раза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3,90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Просвещения д.38/5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Никитина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Аптека №18 ГУП Фармации Чувашии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раз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ул.Никитина д.2"а" </w:t>
            </w:r>
          </w:p>
        </w:tc>
      </w:tr>
      <w:tr w:rsidR="006578B4" w:rsidTr="00246691">
        <w:trPr>
          <w:trHeight w:val="93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Никитина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2"б"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ПАО "Сбербанк"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асфальт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раза в неделю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2,70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ул.Никитина д.2"б" </w:t>
            </w:r>
          </w:p>
        </w:tc>
      </w:tr>
      <w:tr w:rsidR="006578B4" w:rsidTr="00246691">
        <w:trPr>
          <w:trHeight w:val="96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АУ "Цивильский издательский дом"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раз в месяц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ул.Просвещения д.41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Советская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"Регион"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ул.Советская д.45 </w:t>
            </w:r>
          </w:p>
        </w:tc>
      </w:tr>
      <w:tr w:rsidR="006578B4" w:rsidTr="00246691">
        <w:trPr>
          <w:trHeight w:val="175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Ленина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19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УПФР в Цивильском районе Чувашской Республики - Чувашии (Межрайонное)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ул.Ленина д.19 </w:t>
            </w:r>
          </w:p>
        </w:tc>
      </w:tr>
      <w:tr w:rsidR="006578B4" w:rsidTr="00246691">
        <w:trPr>
          <w:trHeight w:val="105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Ленина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13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"Мой Дом"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ул.Ленина д.13 </w:t>
            </w:r>
          </w:p>
        </w:tc>
      </w:tr>
      <w:tr w:rsidR="006578B4" w:rsidTr="00246691">
        <w:trPr>
          <w:trHeight w:val="286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Пролетарская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1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Религиозная организация "Тихвинский Богородицкий православный женский монастырь г. Цивильск Цивильского района Чувашской Республики Чебоксарско-Чувашской Епархии Русской Православной Церкви (Московский Патриархат)"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2,20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ул.Пролетарская д.1 </w:t>
            </w:r>
          </w:p>
        </w:tc>
      </w:tr>
      <w:tr w:rsidR="006578B4" w:rsidTr="00246691">
        <w:trPr>
          <w:trHeight w:val="72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Пугачева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Свято-Троицкий собор г. Цивильск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ул.Пугачева д.15 </w:t>
            </w:r>
          </w:p>
        </w:tc>
      </w:tr>
      <w:tr w:rsidR="006578B4" w:rsidTr="00246691">
        <w:trPr>
          <w:trHeight w:val="373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Садовая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18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Муниципальное бюджетное общеобразовательное учреждение  "Цивильская средняя  общеобразовательная школа № 1 им. М.В. Силантьева " Цивильского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8,50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ул.Садовая д.18  </w:t>
            </w:r>
          </w:p>
        </w:tc>
      </w:tr>
      <w:tr w:rsidR="006578B4" w:rsidTr="00246691">
        <w:trPr>
          <w:trHeight w:val="268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Рогожкина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59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Муниципальное бюджетное общеобразовательное учреждение  "Цивильская средняя  общеобразовательная школа № 2" Цивильского района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578B4"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ул.Рогожкина д.59 </w:t>
            </w:r>
          </w:p>
        </w:tc>
      </w:tr>
      <w:tr w:rsidR="006578B4" w:rsidTr="00246691">
        <w:trPr>
          <w:trHeight w:val="2145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Шоссейная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14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Муниципальное бюджетное дошкольное образовательное учреждение «Детский сад № 1 «Солнышко» Цивильского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2,30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ул.Шоссейная д.14 </w:t>
            </w:r>
          </w:p>
        </w:tc>
      </w:tr>
      <w:tr w:rsidR="006578B4" w:rsidTr="00246691">
        <w:trPr>
          <w:trHeight w:val="240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Первомайская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62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Муниципальное бюджетное дошкольное образовательное учреждение № 2-Детский сад «Палан» Цивильского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4,00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Первомайская д.62 </w:t>
            </w:r>
          </w:p>
        </w:tc>
      </w:tr>
      <w:tr w:rsidR="006578B4" w:rsidTr="00246691">
        <w:trPr>
          <w:trHeight w:val="153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Гагарина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Муниципальное бюджетное дошкольное образовательное учреждение «Детский сад № 3 «Родничок» Цивильского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4,10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Гагарина д.5 </w:t>
            </w:r>
          </w:p>
        </w:tc>
      </w:tr>
      <w:tr w:rsidR="006578B4" w:rsidTr="00246691">
        <w:trPr>
          <w:trHeight w:val="123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Просвещения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Муниципальное бюджетное дошкольное образовательное учреждение «Детский сад № 4 «Росинка» Цивильского района Чувашской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2,60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Просвещения д.42 </w:t>
            </w:r>
          </w:p>
        </w:tc>
      </w:tr>
      <w:tr w:rsidR="006578B4" w:rsidTr="00246691">
        <w:trPr>
          <w:trHeight w:val="144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Маяковского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47"а"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262626"/>
                <w:sz w:val="18"/>
                <w:szCs w:val="18"/>
              </w:rPr>
              <w:t xml:space="preserve"> Муниципальное бюджетное дошкольное образовательное учреждение «Детский сад № 5 «Радуга»  </w:t>
            </w:r>
            <w:r w:rsidRPr="006578B4">
              <w:rPr>
                <w:rFonts w:ascii="Times New Roman" w:hAnsi="Times New Roman"/>
                <w:color w:val="262626"/>
                <w:sz w:val="18"/>
                <w:szCs w:val="18"/>
              </w:rPr>
              <w:lastRenderedPageBreak/>
              <w:t xml:space="preserve">Цивильского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2,40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ул.Маяковского д.47 "а" </w:t>
            </w:r>
          </w:p>
        </w:tc>
      </w:tr>
      <w:tr w:rsidR="006578B4" w:rsidTr="00246691">
        <w:trPr>
          <w:trHeight w:val="171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Садовая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16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Муниципальное бюджетное дошкольное образовательное учреждение «Детский сад № 6 «Сказка» Цивильского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578B4"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35383B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35383B"/>
                <w:sz w:val="18"/>
                <w:szCs w:val="18"/>
              </w:rPr>
              <w:t xml:space="preserve"> ул.Садовая д.16  </w:t>
            </w:r>
          </w:p>
        </w:tc>
      </w:tr>
      <w:tr w:rsidR="006578B4" w:rsidTr="00246691">
        <w:trPr>
          <w:trHeight w:val="153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Зеленая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27"а"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262626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262626"/>
                <w:sz w:val="18"/>
                <w:szCs w:val="18"/>
              </w:rPr>
              <w:t xml:space="preserve"> Муниципальное бюджетное дошкольное образовательное учреждение «Детский сад № 7 «Солнечный город» общеразвивающего вида Цивильского района Чувашской Республики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профлист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1,10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2,30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ул.Зеленая д.27 "а"  </w:t>
            </w:r>
          </w:p>
        </w:tc>
      </w:tr>
      <w:tr w:rsidR="006578B4" w:rsidTr="00246691">
        <w:trPr>
          <w:trHeight w:val="2520"/>
        </w:trPr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Цивильский район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Павла Иванова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9"а"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Цивильская общеобразовательная школа-интернат для обучающихся с ограниченными возможностями здоровья №1 Минобразования Чувашии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  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5,20  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ул.Павла Иванова 9 "а" </w:t>
            </w:r>
          </w:p>
        </w:tc>
      </w:tr>
      <w:tr w:rsidR="006578B4" w:rsidTr="00246691">
        <w:trPr>
          <w:trHeight w:val="2490"/>
        </w:trPr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Цивильский район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г.Цивильск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Первомайская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70  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Цивильская общеобразовательная школа-интернат для обучающихся с ограниченными возможностями здоровья №1 Минобразования Чувашии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открытая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94C" w:rsidRPr="006578B4" w:rsidRDefault="008079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бетон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0,75  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   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ТКО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заявке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3,90 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94C" w:rsidRPr="006578B4" w:rsidRDefault="008079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ул.Первомайская д.70 </w:t>
            </w:r>
          </w:p>
        </w:tc>
      </w:tr>
    </w:tbl>
    <w:p w:rsidR="004307D1" w:rsidRDefault="0080794C" w:rsidP="00246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4307D1" w:rsidSect="00246691">
      <w:footerReference w:type="default" r:id="rId9"/>
      <w:pgSz w:w="16838" w:h="11906" w:orient="landscape"/>
      <w:pgMar w:top="850" w:right="142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FD" w:rsidRDefault="00193AFD" w:rsidP="006578B4">
      <w:pPr>
        <w:spacing w:after="0" w:line="240" w:lineRule="auto"/>
      </w:pPr>
      <w:r>
        <w:separator/>
      </w:r>
    </w:p>
  </w:endnote>
  <w:endnote w:type="continuationSeparator" w:id="0">
    <w:p w:rsidR="00193AFD" w:rsidRDefault="00193AFD" w:rsidP="0065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0114"/>
      <w:docPartObj>
        <w:docPartGallery w:val="Page Numbers (Bottom of Page)"/>
        <w:docPartUnique/>
      </w:docPartObj>
    </w:sdtPr>
    <w:sdtEndPr/>
    <w:sdtContent>
      <w:p w:rsidR="00246691" w:rsidRDefault="00AC0F6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D9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46691" w:rsidRDefault="002466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FD" w:rsidRDefault="00193AFD" w:rsidP="006578B4">
      <w:pPr>
        <w:spacing w:after="0" w:line="240" w:lineRule="auto"/>
      </w:pPr>
      <w:r>
        <w:separator/>
      </w:r>
    </w:p>
  </w:footnote>
  <w:footnote w:type="continuationSeparator" w:id="0">
    <w:p w:rsidR="00193AFD" w:rsidRDefault="00193AFD" w:rsidP="0065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F52"/>
    <w:multiLevelType w:val="hybridMultilevel"/>
    <w:tmpl w:val="134A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E76"/>
    <w:multiLevelType w:val="multilevel"/>
    <w:tmpl w:val="D4D80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D3739C"/>
    <w:multiLevelType w:val="hybridMultilevel"/>
    <w:tmpl w:val="F3EAE24A"/>
    <w:lvl w:ilvl="0" w:tplc="1CBE11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1B84220"/>
    <w:multiLevelType w:val="hybridMultilevel"/>
    <w:tmpl w:val="679C3D7C"/>
    <w:lvl w:ilvl="0" w:tplc="16A4FD1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1817"/>
    <w:multiLevelType w:val="hybridMultilevel"/>
    <w:tmpl w:val="A37AEEBA"/>
    <w:lvl w:ilvl="0" w:tplc="2CFE51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66666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A43525"/>
    <w:multiLevelType w:val="hybridMultilevel"/>
    <w:tmpl w:val="2690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D15E5"/>
    <w:multiLevelType w:val="multilevel"/>
    <w:tmpl w:val="70C6F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C1269"/>
    <w:multiLevelType w:val="multilevel"/>
    <w:tmpl w:val="E2D46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56A35"/>
    <w:multiLevelType w:val="hybridMultilevel"/>
    <w:tmpl w:val="AF3C3EF2"/>
    <w:lvl w:ilvl="0" w:tplc="AD867422">
      <w:start w:val="1"/>
      <w:numFmt w:val="decimal"/>
      <w:lvlText w:val="%1."/>
      <w:lvlJc w:val="left"/>
      <w:pPr>
        <w:ind w:left="1125" w:hanging="7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C1E0F"/>
    <w:multiLevelType w:val="hybridMultilevel"/>
    <w:tmpl w:val="D384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D5152"/>
    <w:multiLevelType w:val="multilevel"/>
    <w:tmpl w:val="041E35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F248B"/>
    <w:multiLevelType w:val="hybridMultilevel"/>
    <w:tmpl w:val="5A30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59C"/>
    <w:rsid w:val="000317FC"/>
    <w:rsid w:val="00071DD1"/>
    <w:rsid w:val="00072DF2"/>
    <w:rsid w:val="000B13F5"/>
    <w:rsid w:val="000F58C6"/>
    <w:rsid w:val="00100223"/>
    <w:rsid w:val="00110842"/>
    <w:rsid w:val="00121F6E"/>
    <w:rsid w:val="00132FCA"/>
    <w:rsid w:val="00144765"/>
    <w:rsid w:val="001468B2"/>
    <w:rsid w:val="00193AFD"/>
    <w:rsid w:val="001C30E4"/>
    <w:rsid w:val="001E5E40"/>
    <w:rsid w:val="0020350F"/>
    <w:rsid w:val="0020614C"/>
    <w:rsid w:val="00244CF1"/>
    <w:rsid w:val="00246691"/>
    <w:rsid w:val="00277D9D"/>
    <w:rsid w:val="002936FF"/>
    <w:rsid w:val="00310712"/>
    <w:rsid w:val="00356C54"/>
    <w:rsid w:val="00371C54"/>
    <w:rsid w:val="00394DC3"/>
    <w:rsid w:val="003D5EAC"/>
    <w:rsid w:val="003F3BEC"/>
    <w:rsid w:val="00417819"/>
    <w:rsid w:val="004307D1"/>
    <w:rsid w:val="00445C38"/>
    <w:rsid w:val="00455534"/>
    <w:rsid w:val="00461191"/>
    <w:rsid w:val="00464B80"/>
    <w:rsid w:val="00482039"/>
    <w:rsid w:val="00491E63"/>
    <w:rsid w:val="00492739"/>
    <w:rsid w:val="004974D3"/>
    <w:rsid w:val="004C1EEA"/>
    <w:rsid w:val="004E1829"/>
    <w:rsid w:val="004E519F"/>
    <w:rsid w:val="004F595E"/>
    <w:rsid w:val="00515700"/>
    <w:rsid w:val="00576615"/>
    <w:rsid w:val="005A2A5C"/>
    <w:rsid w:val="005C2D21"/>
    <w:rsid w:val="006121EB"/>
    <w:rsid w:val="00614DB7"/>
    <w:rsid w:val="006427A2"/>
    <w:rsid w:val="00643F35"/>
    <w:rsid w:val="006578B4"/>
    <w:rsid w:val="00665268"/>
    <w:rsid w:val="00696AC1"/>
    <w:rsid w:val="00697722"/>
    <w:rsid w:val="006B0810"/>
    <w:rsid w:val="006F4A34"/>
    <w:rsid w:val="00727D37"/>
    <w:rsid w:val="00783DEA"/>
    <w:rsid w:val="007C1932"/>
    <w:rsid w:val="007E659C"/>
    <w:rsid w:val="00803A06"/>
    <w:rsid w:val="0080794C"/>
    <w:rsid w:val="00876E05"/>
    <w:rsid w:val="0088479F"/>
    <w:rsid w:val="00896F7F"/>
    <w:rsid w:val="008D2681"/>
    <w:rsid w:val="008D4CAF"/>
    <w:rsid w:val="008D7C67"/>
    <w:rsid w:val="00931E07"/>
    <w:rsid w:val="00960EAE"/>
    <w:rsid w:val="00964869"/>
    <w:rsid w:val="00972CC9"/>
    <w:rsid w:val="009B0134"/>
    <w:rsid w:val="009C31F9"/>
    <w:rsid w:val="009F1A45"/>
    <w:rsid w:val="00A151FE"/>
    <w:rsid w:val="00A34F32"/>
    <w:rsid w:val="00A57BAD"/>
    <w:rsid w:val="00A756DF"/>
    <w:rsid w:val="00A90942"/>
    <w:rsid w:val="00A911B0"/>
    <w:rsid w:val="00A9570E"/>
    <w:rsid w:val="00AC0F68"/>
    <w:rsid w:val="00AD436B"/>
    <w:rsid w:val="00B00884"/>
    <w:rsid w:val="00B044DE"/>
    <w:rsid w:val="00B17483"/>
    <w:rsid w:val="00B35703"/>
    <w:rsid w:val="00B82CBB"/>
    <w:rsid w:val="00B93BCF"/>
    <w:rsid w:val="00BA247B"/>
    <w:rsid w:val="00BB3E2F"/>
    <w:rsid w:val="00BC06A3"/>
    <w:rsid w:val="00BD20BD"/>
    <w:rsid w:val="00BD6419"/>
    <w:rsid w:val="00C028FB"/>
    <w:rsid w:val="00C04170"/>
    <w:rsid w:val="00C14510"/>
    <w:rsid w:val="00C2216A"/>
    <w:rsid w:val="00C4467B"/>
    <w:rsid w:val="00C8416F"/>
    <w:rsid w:val="00CD3ED5"/>
    <w:rsid w:val="00CE0349"/>
    <w:rsid w:val="00D05AA1"/>
    <w:rsid w:val="00D301F4"/>
    <w:rsid w:val="00D4452B"/>
    <w:rsid w:val="00D77C75"/>
    <w:rsid w:val="00DB1E82"/>
    <w:rsid w:val="00DE4BB5"/>
    <w:rsid w:val="00E63A63"/>
    <w:rsid w:val="00E70C0D"/>
    <w:rsid w:val="00E80D96"/>
    <w:rsid w:val="00EA06F0"/>
    <w:rsid w:val="00EC36B2"/>
    <w:rsid w:val="00EF22D2"/>
    <w:rsid w:val="00F354A5"/>
    <w:rsid w:val="00F43759"/>
    <w:rsid w:val="00F46912"/>
    <w:rsid w:val="00F60C97"/>
    <w:rsid w:val="00F60FE1"/>
    <w:rsid w:val="00F62D13"/>
    <w:rsid w:val="00F63389"/>
    <w:rsid w:val="00F64438"/>
    <w:rsid w:val="00FA2196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E659C"/>
    <w:pPr>
      <w:keepNext/>
      <w:spacing w:after="0" w:line="240" w:lineRule="auto"/>
      <w:ind w:left="540" w:hanging="54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59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7E659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E659C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E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5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659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354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394D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35703"/>
    <w:rPr>
      <w:b/>
      <w:bCs/>
    </w:rPr>
  </w:style>
  <w:style w:type="paragraph" w:customStyle="1" w:styleId="font5">
    <w:name w:val="font5"/>
    <w:basedOn w:val="a"/>
    <w:rsid w:val="0080794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6">
    <w:name w:val="font6"/>
    <w:basedOn w:val="a"/>
    <w:rsid w:val="0080794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rsid w:val="0080794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3333"/>
      <w:sz w:val="18"/>
      <w:szCs w:val="18"/>
    </w:rPr>
  </w:style>
  <w:style w:type="paragraph" w:customStyle="1" w:styleId="font8">
    <w:name w:val="font8"/>
    <w:basedOn w:val="a"/>
    <w:rsid w:val="0080794C"/>
    <w:pPr>
      <w:spacing w:before="100" w:beforeAutospacing="1" w:after="100" w:afterAutospacing="1" w:line="240" w:lineRule="auto"/>
    </w:pPr>
    <w:rPr>
      <w:rFonts w:ascii="Times New Roman" w:hAnsi="Times New Roman"/>
      <w:color w:val="333333"/>
      <w:sz w:val="18"/>
      <w:szCs w:val="18"/>
    </w:rPr>
  </w:style>
  <w:style w:type="paragraph" w:customStyle="1" w:styleId="xl63">
    <w:name w:val="xl63"/>
    <w:basedOn w:val="a"/>
    <w:rsid w:val="0080794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99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07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8080" w:fill="EA99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8080" w:fill="EA9999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9">
    <w:name w:val="xl69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8080" w:fill="EA9999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0">
    <w:name w:val="xl70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99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a"/>
    <w:rsid w:val="0080794C"/>
    <w:pPr>
      <w:pBdr>
        <w:left w:val="single" w:sz="4" w:space="0" w:color="auto"/>
        <w:right w:val="single" w:sz="4" w:space="0" w:color="auto"/>
      </w:pBdr>
      <w:shd w:val="clear" w:color="FFFF99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6">
    <w:name w:val="xl76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77">
    <w:name w:val="xl77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78">
    <w:name w:val="xl78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79">
    <w:name w:val="xl79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33333"/>
      <w:sz w:val="18"/>
      <w:szCs w:val="18"/>
    </w:rPr>
  </w:style>
  <w:style w:type="paragraph" w:customStyle="1" w:styleId="xl83">
    <w:name w:val="xl83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35383B"/>
      <w:sz w:val="18"/>
      <w:szCs w:val="18"/>
    </w:rPr>
  </w:style>
  <w:style w:type="paragraph" w:customStyle="1" w:styleId="xl84">
    <w:name w:val="xl84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262626"/>
      <w:sz w:val="18"/>
      <w:szCs w:val="18"/>
    </w:rPr>
  </w:style>
  <w:style w:type="paragraph" w:customStyle="1" w:styleId="xl85">
    <w:name w:val="xl85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807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80794C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8079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rsid w:val="0080794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807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807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8B4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5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8B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581B-9707-428B-B10B-7AA77882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4319</Words>
  <Characters>24623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2020-04-14T07:21:00Z</cp:lastPrinted>
  <dcterms:created xsi:type="dcterms:W3CDTF">2021-07-02T11:11:00Z</dcterms:created>
  <dcterms:modified xsi:type="dcterms:W3CDTF">2021-07-06T14:01:00Z</dcterms:modified>
</cp:coreProperties>
</file>