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520759" w:rsidP="00F36C1D">
            <w:pPr>
              <w:jc w:val="center"/>
              <w:rPr>
                <w:b/>
                <w:color w:val="000080"/>
              </w:rPr>
            </w:pPr>
            <w:r>
              <w:rPr>
                <w:b/>
                <w:color w:val="000080"/>
              </w:rPr>
              <w:t>сентябрь</w:t>
            </w:r>
          </w:p>
          <w:p w:rsidR="00F36C1D" w:rsidRPr="009B0F68" w:rsidRDefault="00520759" w:rsidP="00F36C1D">
            <w:pPr>
              <w:jc w:val="center"/>
              <w:rPr>
                <w:b/>
                <w:color w:val="000080"/>
              </w:rPr>
            </w:pPr>
            <w:r>
              <w:rPr>
                <w:b/>
                <w:color w:val="000080"/>
              </w:rPr>
              <w:t>02</w:t>
            </w:r>
          </w:p>
          <w:p w:rsidR="00F36C1D" w:rsidRPr="009B0F68" w:rsidRDefault="00520759"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520759">
            <w:pPr>
              <w:jc w:val="center"/>
              <w:rPr>
                <w:b/>
                <w:color w:val="000080"/>
              </w:rPr>
            </w:pPr>
            <w:r>
              <w:rPr>
                <w:b/>
                <w:color w:val="000080"/>
              </w:rPr>
              <w:t>№</w:t>
            </w:r>
            <w:r w:rsidR="00520759">
              <w:rPr>
                <w:b/>
                <w:color w:val="000080"/>
              </w:rPr>
              <w:t>20</w:t>
            </w:r>
            <w:r w:rsidR="00732DF2">
              <w:rPr>
                <w:b/>
                <w:color w:val="000080"/>
              </w:rPr>
              <w:t>(</w:t>
            </w:r>
            <w:r w:rsidR="003F3D57">
              <w:rPr>
                <w:b/>
                <w:color w:val="000080"/>
              </w:rPr>
              <w:t>20</w:t>
            </w:r>
            <w:r w:rsidR="00520759">
              <w:rPr>
                <w:b/>
                <w:color w:val="000080"/>
              </w:rPr>
              <w:t>4</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Pr="00A47339" w:rsidRDefault="00613798" w:rsidP="00613798">
      <w:pPr>
        <w:jc w:val="both"/>
        <w:rPr>
          <w:rFonts w:ascii="Arial" w:hAnsi="Arial" w:cs="Arial"/>
          <w:b/>
          <w:i/>
          <w:sz w:val="20"/>
          <w:szCs w:val="20"/>
        </w:rPr>
      </w:pPr>
      <w:r w:rsidRPr="00A47339">
        <w:rPr>
          <w:rFonts w:ascii="Arial" w:hAnsi="Arial" w:cs="Arial"/>
          <w:b/>
          <w:i/>
          <w:sz w:val="20"/>
          <w:szCs w:val="20"/>
        </w:rPr>
        <w:t xml:space="preserve">В номере: </w:t>
      </w:r>
    </w:p>
    <w:p w:rsidR="006144AF" w:rsidRPr="00520759" w:rsidRDefault="006144AF" w:rsidP="00520759">
      <w:pPr>
        <w:jc w:val="both"/>
        <w:rPr>
          <w:b/>
          <w:bCs/>
        </w:rPr>
      </w:pPr>
      <w:bookmarkStart w:id="0" w:name="sub_1005"/>
      <w:r w:rsidRPr="00520759">
        <w:rPr>
          <w:rFonts w:ascii="Arial" w:hAnsi="Arial" w:cs="Arial"/>
          <w:b/>
          <w:sz w:val="20"/>
          <w:szCs w:val="20"/>
        </w:rPr>
        <w:t>Постановление главы администрации Таушкасинского сельского поселения №</w:t>
      </w:r>
      <w:r w:rsidR="00520759" w:rsidRPr="00520759">
        <w:rPr>
          <w:rFonts w:ascii="Arial" w:hAnsi="Arial" w:cs="Arial"/>
          <w:b/>
          <w:sz w:val="20"/>
          <w:szCs w:val="20"/>
        </w:rPr>
        <w:t>53</w:t>
      </w:r>
      <w:r w:rsidRPr="00520759">
        <w:rPr>
          <w:rFonts w:ascii="Arial" w:hAnsi="Arial" w:cs="Arial"/>
          <w:b/>
          <w:sz w:val="20"/>
          <w:szCs w:val="20"/>
        </w:rPr>
        <w:t xml:space="preserve"> от </w:t>
      </w:r>
      <w:r w:rsidR="00520759" w:rsidRPr="00520759">
        <w:rPr>
          <w:rFonts w:ascii="Arial" w:hAnsi="Arial" w:cs="Arial"/>
          <w:b/>
          <w:sz w:val="20"/>
          <w:szCs w:val="20"/>
        </w:rPr>
        <w:t>01</w:t>
      </w:r>
      <w:r w:rsidRPr="00520759">
        <w:rPr>
          <w:rFonts w:ascii="Arial" w:hAnsi="Arial" w:cs="Arial"/>
          <w:b/>
          <w:sz w:val="20"/>
          <w:szCs w:val="20"/>
        </w:rPr>
        <w:t>.0</w:t>
      </w:r>
      <w:r w:rsidR="00520759" w:rsidRPr="00520759">
        <w:rPr>
          <w:rFonts w:ascii="Arial" w:hAnsi="Arial" w:cs="Arial"/>
          <w:b/>
          <w:sz w:val="20"/>
          <w:szCs w:val="20"/>
        </w:rPr>
        <w:t>9</w:t>
      </w:r>
      <w:r w:rsidRPr="00520759">
        <w:rPr>
          <w:rFonts w:ascii="Arial" w:hAnsi="Arial" w:cs="Arial"/>
          <w:b/>
          <w:sz w:val="20"/>
          <w:szCs w:val="20"/>
        </w:rPr>
        <w:t>.2021 г. «</w:t>
      </w:r>
      <w:r w:rsidR="00520759" w:rsidRPr="00520759">
        <w:rPr>
          <w:rFonts w:ascii="Arial" w:hAnsi="Arial" w:cs="Arial"/>
          <w:b/>
          <w:color w:val="000000"/>
          <w:sz w:val="20"/>
          <w:szCs w:val="20"/>
        </w:rPr>
        <w:t>О внесении изменений в постановление администрации  Таушкасинского сельского поселения Цивильского района Чувашс</w:t>
      </w:r>
      <w:r w:rsidR="00520759" w:rsidRPr="00520759">
        <w:rPr>
          <w:rFonts w:ascii="Arial" w:hAnsi="Arial" w:cs="Arial"/>
          <w:b/>
          <w:bCs/>
          <w:color w:val="000000"/>
          <w:sz w:val="20"/>
          <w:szCs w:val="20"/>
        </w:rPr>
        <w:t>кой Республики от 27.11.2017 №79</w:t>
      </w:r>
      <w:r w:rsidR="00520759" w:rsidRPr="00520759">
        <w:rPr>
          <w:rFonts w:ascii="Arial" w:hAnsi="Arial" w:cs="Arial"/>
          <w:color w:val="000000"/>
          <w:sz w:val="20"/>
          <w:szCs w:val="20"/>
        </w:rPr>
        <w:t xml:space="preserve"> «</w:t>
      </w:r>
      <w:r w:rsidR="00520759" w:rsidRPr="00520759">
        <w:rPr>
          <w:rFonts w:ascii="Arial" w:hAnsi="Arial" w:cs="Arial"/>
          <w:b/>
          <w:bCs/>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Pr="00520759">
        <w:rPr>
          <w:rFonts w:ascii="Arial" w:hAnsi="Arial" w:cs="Arial"/>
          <w:b/>
          <w:bCs/>
          <w:color w:val="000000"/>
          <w:sz w:val="20"/>
          <w:szCs w:val="20"/>
        </w:rPr>
        <w:t>»</w:t>
      </w:r>
    </w:p>
    <w:p w:rsidR="006144AF" w:rsidRPr="0013604D" w:rsidRDefault="006144AF" w:rsidP="006144AF">
      <w:pPr>
        <w:jc w:val="center"/>
        <w:rPr>
          <w:b/>
          <w:bCs/>
          <w:color w:val="000000"/>
        </w:rPr>
      </w:pPr>
    </w:p>
    <w:p w:rsidR="00520759" w:rsidRPr="00520759" w:rsidRDefault="006144AF" w:rsidP="00520759">
      <w:pPr>
        <w:pStyle w:val="ConsPlusTitle"/>
        <w:widowControl/>
        <w:spacing w:line="242" w:lineRule="auto"/>
        <w:ind w:right="-6" w:firstLine="540"/>
        <w:jc w:val="both"/>
      </w:pPr>
      <w:r w:rsidRPr="00520759">
        <w:rPr>
          <w:color w:val="000000"/>
        </w:rPr>
        <w:t xml:space="preserve">        </w:t>
      </w:r>
      <w:r w:rsidR="00520759" w:rsidRPr="00520759">
        <w:rPr>
          <w:rFonts w:eastAsia="Calibri"/>
          <w:b w:val="0"/>
        </w:rPr>
        <w:t xml:space="preserve">В соответствии с Федеральными законами </w:t>
      </w:r>
      <w:r w:rsidR="00520759" w:rsidRPr="00520759">
        <w:rPr>
          <w:b w:val="0"/>
          <w:color w:val="000000"/>
        </w:rPr>
        <w:t>от 30 декабря 2020 №509-ФЗ «О внесении изменений в отдельные законодательные акты Российской Федерации</w:t>
      </w:r>
      <w:r w:rsidR="00520759" w:rsidRPr="00520759">
        <w:rPr>
          <w:color w:val="000000"/>
        </w:rPr>
        <w:t xml:space="preserve">», </w:t>
      </w:r>
      <w:r w:rsidR="00520759" w:rsidRPr="00520759">
        <w:rPr>
          <w:rFonts w:eastAsia="Calibri"/>
          <w:b w:val="0"/>
        </w:rPr>
        <w:t>от 6 октября 2003г. №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w:t>
      </w:r>
      <w:r w:rsidR="00520759" w:rsidRPr="00520759">
        <w:rPr>
          <w:b w:val="0"/>
        </w:rPr>
        <w:t xml:space="preserve"> Градостроительным кодексом Российской Федерации,</w:t>
      </w:r>
      <w:r w:rsidR="00520759" w:rsidRPr="00520759">
        <w:t xml:space="preserve"> </w:t>
      </w:r>
      <w:r w:rsidR="00520759" w:rsidRPr="00520759">
        <w:rPr>
          <w:rFonts w:eastAsia="Calibri"/>
          <w:b w:val="0"/>
          <w:bCs w:val="0"/>
          <w:lang w:eastAsia="ar-SA"/>
        </w:rPr>
        <w:t>администрация  Таушкасинского  сельского поселения Цивильского  района Чувашской Республики</w:t>
      </w:r>
      <w:r w:rsidR="00520759" w:rsidRPr="00520759">
        <w:rPr>
          <w:b w:val="0"/>
        </w:rPr>
        <w:t xml:space="preserve"> </w:t>
      </w:r>
      <w:r w:rsidR="00520759" w:rsidRPr="00520759">
        <w:t>постановляет:</w:t>
      </w:r>
    </w:p>
    <w:p w:rsidR="00520759" w:rsidRPr="00520759" w:rsidRDefault="00520759" w:rsidP="00520759">
      <w:pPr>
        <w:pStyle w:val="affd"/>
        <w:ind w:firstLine="540"/>
        <w:jc w:val="both"/>
        <w:rPr>
          <w:rFonts w:ascii="Arial" w:hAnsi="Arial" w:cs="Arial"/>
          <w:sz w:val="20"/>
          <w:szCs w:val="20"/>
        </w:rPr>
      </w:pPr>
      <w:r w:rsidRPr="00520759">
        <w:rPr>
          <w:rFonts w:ascii="Arial" w:hAnsi="Arial" w:cs="Arial"/>
          <w:sz w:val="20"/>
          <w:szCs w:val="20"/>
        </w:rPr>
        <w:t xml:space="preserve"> 1. Внести в административный </w:t>
      </w:r>
      <w:r w:rsidRPr="00520759">
        <w:rPr>
          <w:rFonts w:ascii="Arial" w:hAnsi="Arial" w:cs="Arial"/>
          <w:color w:val="000000"/>
          <w:sz w:val="20"/>
          <w:szCs w:val="20"/>
        </w:rPr>
        <w:t>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520759">
        <w:rPr>
          <w:rFonts w:ascii="Arial" w:hAnsi="Arial" w:cs="Arial"/>
          <w:sz w:val="20"/>
          <w:szCs w:val="20"/>
        </w:rPr>
        <w:t xml:space="preserve"> постановлением администрации  </w:t>
      </w:r>
      <w:r w:rsidRPr="00520759">
        <w:rPr>
          <w:rFonts w:ascii="Arial" w:hAnsi="Arial" w:cs="Arial"/>
          <w:bCs/>
          <w:sz w:val="20"/>
          <w:szCs w:val="20"/>
        </w:rPr>
        <w:t xml:space="preserve">Таушкасинского сельского поселения Цивильского района Чувашской Республики от 27.11.2017 №79 </w:t>
      </w:r>
      <w:r w:rsidRPr="00520759">
        <w:rPr>
          <w:rFonts w:ascii="Arial" w:hAnsi="Arial" w:cs="Arial"/>
          <w:color w:val="000000"/>
          <w:sz w:val="20"/>
          <w:szCs w:val="20"/>
        </w:rPr>
        <w:t xml:space="preserve"> </w:t>
      </w:r>
      <w:r w:rsidRPr="00520759">
        <w:rPr>
          <w:rFonts w:ascii="Arial" w:hAnsi="Arial" w:cs="Arial"/>
          <w:sz w:val="20"/>
          <w:szCs w:val="20"/>
        </w:rPr>
        <w:t xml:space="preserve">(с изменениями от 17.12.2018г. №65, от 26.02.2019 №13, от </w:t>
      </w:r>
      <w:r w:rsidRPr="00520759">
        <w:rPr>
          <w:rFonts w:ascii="Arial" w:hAnsi="Arial" w:cs="Arial"/>
          <w:noProof/>
          <w:color w:val="000000"/>
          <w:sz w:val="20"/>
          <w:szCs w:val="20"/>
        </w:rPr>
        <w:t>29.07.2019г. №38, от 23.04.2020г. №25, от 27.04.2020 №28, от 18.12.2020г. №64</w:t>
      </w:r>
      <w:r w:rsidRPr="00520759">
        <w:rPr>
          <w:rFonts w:ascii="Arial" w:hAnsi="Arial" w:cs="Arial"/>
          <w:sz w:val="20"/>
          <w:szCs w:val="20"/>
        </w:rPr>
        <w:t>) (далее – регламент), следующие изменения:</w:t>
      </w:r>
    </w:p>
    <w:p w:rsidR="00520759" w:rsidRPr="00520759" w:rsidRDefault="00520759" w:rsidP="00520759">
      <w:pPr>
        <w:pStyle w:val="affd"/>
        <w:ind w:firstLine="540"/>
        <w:jc w:val="both"/>
        <w:rPr>
          <w:rFonts w:ascii="Arial" w:hAnsi="Arial" w:cs="Arial"/>
          <w:b/>
          <w:sz w:val="20"/>
          <w:szCs w:val="20"/>
        </w:rPr>
      </w:pPr>
      <w:r w:rsidRPr="00520759">
        <w:rPr>
          <w:rFonts w:ascii="Arial" w:hAnsi="Arial" w:cs="Arial"/>
          <w:b/>
          <w:sz w:val="20"/>
          <w:szCs w:val="20"/>
        </w:rPr>
        <w:t>1.1 абзац 3 пункта 2.6 регламента изложить в  следующей редакции:</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3) разрешение на строительство;</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520759">
        <w:rPr>
          <w:rFonts w:ascii="Arial" w:hAnsi="Arial" w:cs="Arial"/>
          <w:sz w:val="20"/>
          <w:szCs w:val="20"/>
        </w:rPr>
        <w:lastRenderedPageBreak/>
        <w:t>договора строительного подряда), за исключением случаев строительства, реконструкции линейного объекта;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20759" w:rsidRPr="00520759" w:rsidRDefault="00520759" w:rsidP="00520759">
      <w:pPr>
        <w:spacing w:line="213" w:lineRule="auto"/>
        <w:ind w:firstLine="709"/>
        <w:jc w:val="both"/>
        <w:rPr>
          <w:rFonts w:ascii="Arial" w:hAnsi="Arial" w:cs="Arial"/>
          <w:b/>
          <w:sz w:val="20"/>
          <w:szCs w:val="20"/>
        </w:rPr>
      </w:pPr>
      <w:r w:rsidRPr="00520759">
        <w:rPr>
          <w:rFonts w:ascii="Arial" w:hAnsi="Arial" w:cs="Arial"/>
          <w:b/>
          <w:sz w:val="20"/>
          <w:szCs w:val="20"/>
        </w:rPr>
        <w:t>1.2 абзац 3 пункта 2.10 регламента изложить в следующей редакции:</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«1) отсутствие документов, указанных в частях 3 и 4 статьи 55 Градостроительного кодекса РФ;</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520759" w:rsidRPr="00520759" w:rsidRDefault="00520759" w:rsidP="00520759">
      <w:pPr>
        <w:spacing w:line="213" w:lineRule="auto"/>
        <w:ind w:firstLine="709"/>
        <w:jc w:val="both"/>
        <w:rPr>
          <w:rFonts w:ascii="Arial" w:hAnsi="Arial" w:cs="Arial"/>
          <w:sz w:val="20"/>
          <w:szCs w:val="20"/>
        </w:rPr>
      </w:pPr>
      <w:r w:rsidRPr="00520759">
        <w:rPr>
          <w:rFonts w:ascii="Arial" w:hAnsi="Arial" w:cs="Arial"/>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w:t>
      </w:r>
      <w:r>
        <w:rPr>
          <w:rFonts w:ascii="Arial" w:hAnsi="Arial" w:cs="Arial"/>
          <w:sz w:val="20"/>
          <w:szCs w:val="20"/>
        </w:rPr>
        <w:t>рии, не введен в эксплуатацию.»</w:t>
      </w:r>
      <w:r w:rsidRPr="00520759">
        <w:rPr>
          <w:rFonts w:ascii="Arial" w:hAnsi="Arial" w:cs="Arial"/>
          <w:sz w:val="20"/>
          <w:szCs w:val="20"/>
        </w:rPr>
        <w:tab/>
      </w:r>
    </w:p>
    <w:p w:rsidR="006144AF" w:rsidRPr="00363F36" w:rsidRDefault="00520759" w:rsidP="00363F36">
      <w:pPr>
        <w:pStyle w:val="affd"/>
        <w:ind w:firstLine="567"/>
        <w:jc w:val="both"/>
        <w:rPr>
          <w:rFonts w:ascii="Arial" w:hAnsi="Arial" w:cs="Arial"/>
          <w:sz w:val="20"/>
          <w:szCs w:val="20"/>
        </w:rPr>
      </w:pPr>
      <w:r w:rsidRPr="00520759">
        <w:rPr>
          <w:rFonts w:ascii="Arial" w:hAnsi="Arial" w:cs="Arial"/>
          <w:sz w:val="20"/>
          <w:szCs w:val="20"/>
        </w:rPr>
        <w:t>2. Настоящее постановление вступает в силу после его официальног</w:t>
      </w:r>
      <w:r w:rsidR="00363F36">
        <w:rPr>
          <w:rFonts w:ascii="Arial" w:hAnsi="Arial" w:cs="Arial"/>
          <w:sz w:val="20"/>
          <w:szCs w:val="20"/>
        </w:rPr>
        <w:t>о опубликования (обнародования).</w:t>
      </w:r>
    </w:p>
    <w:tbl>
      <w:tblPr>
        <w:tblW w:w="9526" w:type="dxa"/>
        <w:tblLayout w:type="fixed"/>
        <w:tblLook w:val="04A0"/>
      </w:tblPr>
      <w:tblGrid>
        <w:gridCol w:w="3078"/>
        <w:gridCol w:w="4129"/>
        <w:gridCol w:w="2319"/>
      </w:tblGrid>
      <w:tr w:rsidR="006144AF" w:rsidRPr="006144AF" w:rsidTr="00AB2869">
        <w:trPr>
          <w:trHeight w:val="859"/>
        </w:trPr>
        <w:tc>
          <w:tcPr>
            <w:tcW w:w="3078" w:type="dxa"/>
            <w:hideMark/>
          </w:tcPr>
          <w:p w:rsidR="006144AF" w:rsidRPr="006144AF" w:rsidRDefault="006144AF" w:rsidP="00AB2869">
            <w:pPr>
              <w:rPr>
                <w:rFonts w:ascii="Arial" w:hAnsi="Arial" w:cs="Arial"/>
                <w:noProof/>
                <w:sz w:val="20"/>
                <w:szCs w:val="20"/>
              </w:rPr>
            </w:pPr>
            <w:r w:rsidRPr="006144AF">
              <w:rPr>
                <w:rFonts w:ascii="Arial" w:hAnsi="Arial" w:cs="Arial"/>
                <w:noProof/>
                <w:color w:val="000000"/>
                <w:sz w:val="20"/>
                <w:szCs w:val="20"/>
              </w:rPr>
              <w:t xml:space="preserve">Глава администрации </w:t>
            </w:r>
            <w:r w:rsidRPr="006144AF">
              <w:rPr>
                <w:rFonts w:ascii="Arial" w:hAnsi="Arial" w:cs="Arial"/>
                <w:noProof/>
                <w:sz w:val="20"/>
                <w:szCs w:val="20"/>
              </w:rPr>
              <w:t>Таушкасинского</w:t>
            </w:r>
          </w:p>
          <w:p w:rsidR="006144AF" w:rsidRPr="006144AF" w:rsidRDefault="006144AF" w:rsidP="00AB2869">
            <w:pPr>
              <w:rPr>
                <w:rFonts w:ascii="Arial" w:hAnsi="Arial" w:cs="Arial"/>
                <w:sz w:val="20"/>
                <w:szCs w:val="20"/>
              </w:rPr>
            </w:pPr>
            <w:r w:rsidRPr="006144AF">
              <w:rPr>
                <w:rFonts w:ascii="Arial" w:hAnsi="Arial" w:cs="Arial"/>
                <w:noProof/>
                <w:sz w:val="20"/>
                <w:szCs w:val="20"/>
              </w:rPr>
              <w:t>сельского поселения</w:t>
            </w:r>
          </w:p>
        </w:tc>
        <w:tc>
          <w:tcPr>
            <w:tcW w:w="4129" w:type="dxa"/>
          </w:tcPr>
          <w:p w:rsidR="006144AF" w:rsidRPr="006144AF" w:rsidRDefault="006144AF" w:rsidP="00AB2869">
            <w:pPr>
              <w:rPr>
                <w:rFonts w:ascii="Arial" w:hAnsi="Arial" w:cs="Arial"/>
                <w:noProof/>
                <w:color w:val="000000"/>
                <w:sz w:val="20"/>
                <w:szCs w:val="20"/>
              </w:rPr>
            </w:pPr>
          </w:p>
          <w:p w:rsidR="006144AF" w:rsidRPr="006144AF" w:rsidRDefault="006144AF" w:rsidP="00AB2869">
            <w:pPr>
              <w:rPr>
                <w:rFonts w:ascii="Arial" w:hAnsi="Arial" w:cs="Arial"/>
                <w:sz w:val="20"/>
                <w:szCs w:val="20"/>
              </w:rPr>
            </w:pPr>
          </w:p>
        </w:tc>
        <w:tc>
          <w:tcPr>
            <w:tcW w:w="2319" w:type="dxa"/>
          </w:tcPr>
          <w:p w:rsidR="006144AF" w:rsidRPr="006144AF" w:rsidRDefault="006144AF" w:rsidP="00AB2869">
            <w:pPr>
              <w:rPr>
                <w:rFonts w:ascii="Arial" w:hAnsi="Arial" w:cs="Arial"/>
                <w:noProof/>
                <w:color w:val="000000"/>
                <w:sz w:val="20"/>
                <w:szCs w:val="20"/>
              </w:rPr>
            </w:pPr>
          </w:p>
          <w:p w:rsidR="006144AF" w:rsidRPr="006144AF" w:rsidRDefault="006144AF" w:rsidP="00AB2869">
            <w:pPr>
              <w:rPr>
                <w:rFonts w:ascii="Arial" w:hAnsi="Arial" w:cs="Arial"/>
                <w:noProof/>
                <w:color w:val="000000"/>
                <w:sz w:val="20"/>
                <w:szCs w:val="20"/>
              </w:rPr>
            </w:pPr>
            <w:r w:rsidRPr="006144AF">
              <w:rPr>
                <w:rFonts w:ascii="Arial" w:hAnsi="Arial" w:cs="Arial"/>
                <w:noProof/>
                <w:color w:val="000000"/>
                <w:sz w:val="20"/>
                <w:szCs w:val="20"/>
              </w:rPr>
              <w:t>А.Г.Соловьев</w:t>
            </w:r>
          </w:p>
        </w:tc>
      </w:tr>
    </w:tbl>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AA" w:rsidRDefault="003F60AA" w:rsidP="007460A8">
      <w:r>
        <w:separator/>
      </w:r>
    </w:p>
  </w:endnote>
  <w:endnote w:type="continuationSeparator" w:id="1">
    <w:p w:rsidR="003F60AA" w:rsidRDefault="003F60AA"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AA" w:rsidRDefault="003F60AA" w:rsidP="007460A8">
      <w:r>
        <w:separator/>
      </w:r>
    </w:p>
  </w:footnote>
  <w:footnote w:type="continuationSeparator" w:id="1">
    <w:p w:rsidR="003F60AA" w:rsidRDefault="003F60AA"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5A46"/>
    <w:rsid w:val="00316710"/>
    <w:rsid w:val="0031674D"/>
    <w:rsid w:val="003251C2"/>
    <w:rsid w:val="00325DAF"/>
    <w:rsid w:val="00326A54"/>
    <w:rsid w:val="0033653D"/>
    <w:rsid w:val="0034625C"/>
    <w:rsid w:val="00346E92"/>
    <w:rsid w:val="00350F5C"/>
    <w:rsid w:val="0036352C"/>
    <w:rsid w:val="00363F36"/>
    <w:rsid w:val="003672E6"/>
    <w:rsid w:val="00373892"/>
    <w:rsid w:val="00374567"/>
    <w:rsid w:val="003747BC"/>
    <w:rsid w:val="003929D7"/>
    <w:rsid w:val="00395DAE"/>
    <w:rsid w:val="0039659B"/>
    <w:rsid w:val="003A03E2"/>
    <w:rsid w:val="003A5A56"/>
    <w:rsid w:val="003B62AD"/>
    <w:rsid w:val="003B7A0C"/>
    <w:rsid w:val="003C1207"/>
    <w:rsid w:val="003C5636"/>
    <w:rsid w:val="003C7EBF"/>
    <w:rsid w:val="003D436C"/>
    <w:rsid w:val="003D635F"/>
    <w:rsid w:val="003E18DA"/>
    <w:rsid w:val="003E327D"/>
    <w:rsid w:val="003F3D57"/>
    <w:rsid w:val="003F60AA"/>
    <w:rsid w:val="003F6346"/>
    <w:rsid w:val="003F7497"/>
    <w:rsid w:val="00403A52"/>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0759"/>
    <w:rsid w:val="00523D92"/>
    <w:rsid w:val="005309EE"/>
    <w:rsid w:val="0053218F"/>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144AF"/>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6377"/>
    <w:rsid w:val="007E7B9D"/>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4445"/>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21F5"/>
    <w:rsid w:val="00D3251D"/>
    <w:rsid w:val="00D35127"/>
    <w:rsid w:val="00D35E7E"/>
    <w:rsid w:val="00D42B98"/>
    <w:rsid w:val="00D44D7F"/>
    <w:rsid w:val="00D5068E"/>
    <w:rsid w:val="00D53D96"/>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7AE1"/>
    <w:rsid w:val="00E10A89"/>
    <w:rsid w:val="00E1421E"/>
    <w:rsid w:val="00E203B6"/>
    <w:rsid w:val="00E207E7"/>
    <w:rsid w:val="00E2394B"/>
    <w:rsid w:val="00E260D4"/>
    <w:rsid w:val="00E37463"/>
    <w:rsid w:val="00E378EE"/>
    <w:rsid w:val="00E42F42"/>
    <w:rsid w:val="00E46ACF"/>
    <w:rsid w:val="00E53CE2"/>
    <w:rsid w:val="00E61F5A"/>
    <w:rsid w:val="00E63DD5"/>
    <w:rsid w:val="00E653D0"/>
    <w:rsid w:val="00E72E91"/>
    <w:rsid w:val="00E761B8"/>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0310-B8DB-4BF7-B706-D45DA857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9171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2021-10-01T07:04:00Z</dcterms:created>
  <dcterms:modified xsi:type="dcterms:W3CDTF">2021-10-01T08:04:00Z</dcterms:modified>
</cp:coreProperties>
</file>