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715"/>
        <w:gridCol w:w="2003"/>
        <w:gridCol w:w="220"/>
      </w:tblGrid>
      <w:tr w:rsidR="001A28E1" w:rsidTr="004509B6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Default="001034AE">
            <w:pPr>
              <w:jc w:val="center"/>
              <w:rPr>
                <w:rFonts w:ascii="Monotype Corsiva" w:hAnsi="Monotype Corsiva"/>
                <w:color w:val="000000"/>
                <w:sz w:val="96"/>
                <w:szCs w:val="96"/>
              </w:rPr>
            </w:pPr>
            <w:r>
              <w:rPr>
                <w:rFonts w:ascii="Monotype Corsiva" w:hAnsi="Monotype Corsiva"/>
                <w:color w:val="000000"/>
                <w:sz w:val="96"/>
                <w:szCs w:val="96"/>
              </w:rPr>
              <w:t>Конар</w:t>
            </w:r>
            <w:r w:rsidR="001A28E1">
              <w:rPr>
                <w:rFonts w:ascii="Monotype Corsiva" w:hAnsi="Monotype Corsiva"/>
                <w:color w:val="000000"/>
                <w:sz w:val="96"/>
                <w:szCs w:val="96"/>
              </w:rPr>
              <w:t>ский вестник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E1" w:rsidRDefault="001A2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56D01">
              <w:rPr>
                <w:color w:val="000000"/>
              </w:rPr>
              <w:t>2</w:t>
            </w:r>
            <w:r w:rsidR="00F2197C">
              <w:rPr>
                <w:color w:val="000000"/>
              </w:rPr>
              <w:t>1</w:t>
            </w:r>
          </w:p>
          <w:p w:rsidR="001A28E1" w:rsidRDefault="00587B96" w:rsidP="00587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F3419">
              <w:rPr>
                <w:color w:val="000000"/>
              </w:rPr>
              <w:t xml:space="preserve">  </w:t>
            </w:r>
            <w:r w:rsidR="00767CBA">
              <w:rPr>
                <w:color w:val="000000"/>
              </w:rPr>
              <w:t>март</w:t>
            </w:r>
          </w:p>
          <w:p w:rsidR="001A28E1" w:rsidRPr="00C21AF8" w:rsidRDefault="00613996" w:rsidP="000F34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0F3419">
              <w:rPr>
                <w:color w:val="00000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28E1" w:rsidTr="004509B6">
        <w:trPr>
          <w:trHeight w:val="345"/>
        </w:trPr>
        <w:tc>
          <w:tcPr>
            <w:tcW w:w="8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Default="001A28E1">
            <w:pPr>
              <w:jc w:val="center"/>
              <w:rPr>
                <w:rFonts w:ascii="Arial Cyr Chuv" w:hAnsi="Arial Cyr Chuv"/>
                <w:i/>
                <w:color w:val="0000FF"/>
                <w:sz w:val="28"/>
                <w:szCs w:val="28"/>
                <w:highlight w:val="cyan"/>
              </w:rPr>
            </w:pPr>
            <w:r>
              <w:rPr>
                <w:rFonts w:ascii="Arial Cyr Chuv" w:hAnsi="Arial Cyr Chuv"/>
                <w:i/>
                <w:color w:val="0000FF"/>
                <w:highlight w:val="cyan"/>
              </w:rPr>
              <w:t>Газета основана</w:t>
            </w:r>
            <w:r w:rsidR="001034AE">
              <w:rPr>
                <w:rFonts w:ascii="Arial Cyr Chuv" w:hAnsi="Arial Cyr Chuv"/>
                <w:i/>
                <w:color w:val="0000FF"/>
                <w:highlight w:val="cyan"/>
              </w:rPr>
              <w:t xml:space="preserve"> </w:t>
            </w:r>
            <w:r w:rsidR="00F86467">
              <w:rPr>
                <w:rFonts w:ascii="Arial Cyr Chuv" w:hAnsi="Arial Cyr Chuv"/>
                <w:i/>
                <w:color w:val="0000FF"/>
                <w:highlight w:val="cyan"/>
              </w:rPr>
              <w:t>24 мая</w:t>
            </w:r>
            <w:r>
              <w:rPr>
                <w:rFonts w:ascii="Arial Cyr Chuv" w:hAnsi="Arial Cyr Chuv"/>
                <w:i/>
                <w:color w:val="0000FF"/>
                <w:highlight w:val="cyan"/>
              </w:rPr>
              <w:t xml:space="preserve"> 2011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8E1" w:rsidRDefault="001A28E1">
            <w:pPr>
              <w:rPr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28E1" w:rsidTr="0045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8E1" w:rsidRDefault="001A28E1">
            <w:pPr>
              <w:rPr>
                <w:rFonts w:ascii="Arial Cyr Chuv" w:hAnsi="Arial Cyr Chuv"/>
                <w:i/>
                <w:color w:val="0000FF"/>
                <w:sz w:val="28"/>
                <w:szCs w:val="28"/>
                <w:highlight w:val="cy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E1" w:rsidRPr="00C21AF8" w:rsidRDefault="001A28E1" w:rsidP="000F341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№</w:t>
            </w:r>
            <w:r w:rsidR="0024482E">
              <w:rPr>
                <w:b/>
                <w:color w:val="000000"/>
              </w:rPr>
              <w:t>0</w:t>
            </w:r>
            <w:r w:rsidR="000F3419">
              <w:rPr>
                <w:b/>
                <w:color w:val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28E1" w:rsidRDefault="001A28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741B9" w:rsidRDefault="00F741B9" w:rsidP="00F741B9">
      <w:pPr>
        <w:jc w:val="center"/>
        <w:rPr>
          <w:lang w:val="en-US"/>
        </w:rPr>
      </w:pPr>
    </w:p>
    <w:p w:rsidR="00613996" w:rsidRDefault="00613996" w:rsidP="00613996">
      <w:pPr>
        <w:spacing w:line="240" w:lineRule="exact"/>
        <w:jc w:val="center"/>
        <w:rPr>
          <w:b/>
          <w:sz w:val="28"/>
          <w:szCs w:val="28"/>
        </w:rPr>
      </w:pPr>
    </w:p>
    <w:p w:rsidR="000F3419" w:rsidRDefault="000F3419" w:rsidP="00613996">
      <w:pPr>
        <w:spacing w:line="240" w:lineRule="exact"/>
        <w:jc w:val="center"/>
        <w:rPr>
          <w:b/>
          <w:sz w:val="28"/>
          <w:szCs w:val="28"/>
        </w:rPr>
      </w:pPr>
    </w:p>
    <w:p w:rsidR="000F3419" w:rsidRDefault="000F3419" w:rsidP="00613996">
      <w:pPr>
        <w:spacing w:line="240" w:lineRule="exact"/>
        <w:jc w:val="center"/>
        <w:rPr>
          <w:b/>
          <w:sz w:val="28"/>
          <w:szCs w:val="28"/>
        </w:rPr>
      </w:pPr>
    </w:p>
    <w:p w:rsidR="000F3419" w:rsidRPr="000F3419" w:rsidRDefault="000F3419" w:rsidP="00613996">
      <w:pPr>
        <w:spacing w:line="240" w:lineRule="exact"/>
        <w:jc w:val="center"/>
        <w:rPr>
          <w:b/>
        </w:rPr>
      </w:pPr>
    </w:p>
    <w:p w:rsidR="000F3419" w:rsidRPr="000F3419" w:rsidRDefault="000F3419" w:rsidP="000F3419">
      <w:pPr>
        <w:pStyle w:val="newstitlebig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F3419">
        <w:rPr>
          <w:b/>
          <w:bCs/>
          <w:color w:val="000000"/>
        </w:rPr>
        <w:t xml:space="preserve">Прокуратурой Цивильского района выявлены нарушения законодательства </w:t>
      </w:r>
    </w:p>
    <w:p w:rsidR="000F3419" w:rsidRPr="000F3419" w:rsidRDefault="000F3419" w:rsidP="000F3419">
      <w:pPr>
        <w:pStyle w:val="newstitlebig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F3419">
        <w:rPr>
          <w:b/>
          <w:bCs/>
          <w:color w:val="000000"/>
        </w:rPr>
        <w:t>о противодействии терроризму в деятельности образовательных организаций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center"/>
      </w:pP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</w:pPr>
      <w:r w:rsidRPr="000F3419">
        <w:t>Прокуратурой района проведена проверка исполнения требований законодательства о противодействии терроризму в образовательных организациях, расположенных на территории Цивильского района.</w:t>
      </w:r>
    </w:p>
    <w:p w:rsidR="000F3419" w:rsidRPr="000F3419" w:rsidRDefault="000F3419" w:rsidP="000F3419">
      <w:pPr>
        <w:ind w:firstLine="709"/>
        <w:jc w:val="both"/>
      </w:pPr>
      <w:r w:rsidRPr="000F3419">
        <w:t xml:space="preserve"> В соответствии с ч. 6 ст. 28 Федерального закона «Об образовании в Российской Федерации» от 29.12.2012 № 273-ФЗ к компетенции образовательной организации в установленной сфере деятельности относятся, в том числе, создание безопасных условий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 </w:t>
      </w:r>
    </w:p>
    <w:p w:rsidR="000F3419" w:rsidRPr="000F3419" w:rsidRDefault="000F3419" w:rsidP="000F3419">
      <w:pPr>
        <w:ind w:firstLine="709"/>
        <w:jc w:val="both"/>
        <w:rPr>
          <w:rFonts w:ascii="Verdana" w:hAnsi="Verdana"/>
        </w:rPr>
      </w:pPr>
      <w:r w:rsidRPr="000F3419">
        <w:t xml:space="preserve">Согласно ст. 2 Федерального закона от 06.03.2006 № 35-ФЗ </w:t>
      </w:r>
      <w:r w:rsidRPr="000F3419">
        <w:br/>
        <w:t>«О противодействии терроризму» противодействие терроризму в Российской Федерации основывается, в том числе, на следующих основных принципах: обеспечение и защита основных прав и свобод человека и гражданина; приоритет мер предупреждения терроризма.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</w:pPr>
      <w:r w:rsidRPr="000F3419">
        <w:t>Постановлением Правительства Российской Федерации от 02.08.2019 № 1006 утверждены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(территорий).</w:t>
      </w:r>
    </w:p>
    <w:p w:rsidR="000F3419" w:rsidRPr="000F3419" w:rsidRDefault="000F3419" w:rsidP="000F3419">
      <w:pPr>
        <w:ind w:firstLine="709"/>
        <w:jc w:val="both"/>
      </w:pPr>
      <w:r w:rsidRPr="000F3419">
        <w:t>В нарушение п. 45 указанных требований на момент проведения проверки, в двух образовательных организаций, расположенных на территории Цивильского района, отсутствовал согласованный с ведомствами паспорт безопасности.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</w:pPr>
      <w:r w:rsidRPr="000F3419">
        <w:t xml:space="preserve">В остальных образовательных организациях выявлены нарушения требований </w:t>
      </w:r>
      <w:proofErr w:type="spellStart"/>
      <w:r w:rsidRPr="000F3419">
        <w:t>п.п</w:t>
      </w:r>
      <w:proofErr w:type="spellEnd"/>
      <w:r w:rsidRPr="000F3419">
        <w:t>. 22, 24, 25, 30 вышеуказанных требований, а именно: не проведена подготовка и переподготовка должностных лиц по вопросам работы со служебной информацией ограниченного доступа; охрана объектов (территорий), которые относятся к 3 категории опасности, не обеспечена сотрудниками частных охранных организаций, а также в данных объектах не оборудованы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 и др. А также в некоторых организациях имеются нарушения в части сроков архивирования и хранения данных с камер видеонаблюдения.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</w:pPr>
      <w:r w:rsidRPr="000F3419">
        <w:t>По результатам проверки прокуратурой района выявлено 79 нарушений требований законодательства о противодействии терроризму, в связи с чем руководителям 26 образовательных организаций внесены представления, которые находятся на рассмотрении.</w:t>
      </w:r>
    </w:p>
    <w:p w:rsidR="000F3419" w:rsidRPr="000F3419" w:rsidRDefault="000F3419" w:rsidP="000F3419"/>
    <w:p w:rsidR="000F3419" w:rsidRPr="000F3419" w:rsidRDefault="000F3419" w:rsidP="000F3419">
      <w:r w:rsidRPr="000F3419">
        <w:t xml:space="preserve">Помощник прокурора    </w:t>
      </w:r>
    </w:p>
    <w:p w:rsidR="000F3419" w:rsidRPr="000F3419" w:rsidRDefault="000F3419" w:rsidP="000F3419">
      <w:r w:rsidRPr="000F3419">
        <w:t xml:space="preserve">Цивильского района </w:t>
      </w:r>
      <w:r w:rsidRPr="000F3419">
        <w:tab/>
      </w:r>
      <w:r w:rsidRPr="000F3419">
        <w:tab/>
      </w:r>
      <w:r w:rsidRPr="000F3419">
        <w:tab/>
      </w:r>
      <w:r w:rsidRPr="000F3419">
        <w:tab/>
      </w:r>
      <w:r w:rsidRPr="000F3419">
        <w:tab/>
      </w:r>
      <w:r w:rsidRPr="000F3419">
        <w:tab/>
      </w:r>
      <w:r w:rsidRPr="000F3419">
        <w:tab/>
        <w:t xml:space="preserve">         О.В. </w:t>
      </w:r>
      <w:proofErr w:type="spellStart"/>
      <w:r w:rsidRPr="000F3419">
        <w:t>Карлина</w:t>
      </w:r>
      <w:proofErr w:type="spellEnd"/>
    </w:p>
    <w:p w:rsidR="000F3419" w:rsidRPr="000F3419" w:rsidRDefault="000F3419" w:rsidP="000F3419">
      <w:r w:rsidRPr="000F3419">
        <w:t>12.02.2021</w:t>
      </w:r>
    </w:p>
    <w:p w:rsidR="000F3419" w:rsidRPr="000F3419" w:rsidRDefault="000F3419" w:rsidP="000F3419"/>
    <w:p w:rsidR="000F3419" w:rsidRPr="000F3419" w:rsidRDefault="000F3419" w:rsidP="000F3419">
      <w:pPr>
        <w:pStyle w:val="afa"/>
        <w:spacing w:line="240" w:lineRule="exact"/>
        <w:jc w:val="both"/>
      </w:pPr>
    </w:p>
    <w:p w:rsidR="000F3419" w:rsidRPr="000F3419" w:rsidRDefault="000F3419" w:rsidP="000F3419">
      <w:pPr>
        <w:pStyle w:val="afa"/>
        <w:spacing w:line="240" w:lineRule="exact"/>
        <w:ind w:left="142" w:firstLine="4678"/>
        <w:jc w:val="both"/>
        <w:rPr>
          <w:b/>
          <w:bCs/>
          <w:color w:val="000000"/>
        </w:rPr>
      </w:pPr>
      <w:r w:rsidRPr="000F3419">
        <w:br/>
      </w:r>
      <w:r w:rsidRPr="000F3419">
        <w:rPr>
          <w:b/>
          <w:bCs/>
          <w:color w:val="000000"/>
        </w:rPr>
        <w:t>Прокуратурой Цивильского района выявлены факты несанкционированного размещения твердых коммунальных отходов на территории Михайловского сельского поселения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</w:pP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</w:pPr>
      <w:r w:rsidRPr="000F3419">
        <w:t>Прокуратурой района проведена проверка материалов по факту несанкционированного размещения твердых коммунальных отходов на территории Михайловского сельского поселения Цивильского района Чувашской Республики.</w:t>
      </w:r>
    </w:p>
    <w:p w:rsidR="000F3419" w:rsidRPr="000F3419" w:rsidRDefault="000F3419" w:rsidP="000F3419">
      <w:pPr>
        <w:pStyle w:val="afa"/>
        <w:ind w:firstLine="709"/>
        <w:jc w:val="both"/>
      </w:pPr>
      <w:r w:rsidRPr="000F3419">
        <w:t xml:space="preserve">Установлено, что места несанкционированного размещения твердых бытовых отходов, собственник которых не установлен, находятся в овраге около дачного поселка СНТ «Механизатор», расположенного около </w:t>
      </w:r>
      <w:r w:rsidRPr="000F3419">
        <w:br/>
        <w:t>д. Верхние-</w:t>
      </w:r>
      <w:proofErr w:type="spellStart"/>
      <w:r w:rsidRPr="000F3419">
        <w:t>Кунаши</w:t>
      </w:r>
      <w:proofErr w:type="spellEnd"/>
      <w:r w:rsidRPr="000F3419">
        <w:t xml:space="preserve"> Цивильского района Чувашской Республики, на земельном участке на площади 30 </w:t>
      </w:r>
      <w:proofErr w:type="spellStart"/>
      <w:r w:rsidRPr="000F3419">
        <w:t>кв.м</w:t>
      </w:r>
      <w:proofErr w:type="spellEnd"/>
      <w:r w:rsidRPr="000F3419">
        <w:t xml:space="preserve">. 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  <w:r w:rsidRPr="000F3419">
        <w:rPr>
          <w:color w:val="000000"/>
        </w:rPr>
        <w:t>В связи с чем, в декабре 2020 года прокуратурой района в Цивильский районный суд направлено исковое заявление о возложении обязанности на администрацию Михайловского сельского поселения в определенный срок после вступления решения суда в законную силу ликвидировать места несанкционированного размещения твердых бытовых отходов.</w:t>
      </w:r>
    </w:p>
    <w:p w:rsidR="000F3419" w:rsidRPr="000F3419" w:rsidRDefault="000F3419" w:rsidP="000F3419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  <w:r w:rsidRPr="000F3419">
        <w:rPr>
          <w:color w:val="000000"/>
        </w:rPr>
        <w:t xml:space="preserve">9 февраля 2021 года судом исковые требования прокурора Цивильского района удовлетворены в полном объеме. Решение суда не вступило в законную силу. </w:t>
      </w:r>
    </w:p>
    <w:p w:rsidR="000F3419" w:rsidRPr="000F3419" w:rsidRDefault="000F3419" w:rsidP="000F3419"/>
    <w:p w:rsidR="000F3419" w:rsidRPr="000F3419" w:rsidRDefault="000F3419" w:rsidP="000F3419">
      <w:r w:rsidRPr="000F3419">
        <w:t xml:space="preserve">Помощник прокурора </w:t>
      </w:r>
    </w:p>
    <w:p w:rsidR="000F3419" w:rsidRPr="000F3419" w:rsidRDefault="000F3419" w:rsidP="000F3419">
      <w:r w:rsidRPr="000F3419">
        <w:t xml:space="preserve">Цивильского района </w:t>
      </w:r>
      <w:r w:rsidRPr="000F3419">
        <w:tab/>
      </w:r>
      <w:r w:rsidRPr="000F3419">
        <w:tab/>
      </w:r>
      <w:r w:rsidRPr="000F3419">
        <w:tab/>
      </w:r>
      <w:r w:rsidRPr="000F3419">
        <w:tab/>
      </w:r>
      <w:r w:rsidRPr="000F3419">
        <w:tab/>
      </w:r>
      <w:r w:rsidRPr="000F3419">
        <w:tab/>
      </w:r>
      <w:r w:rsidRPr="000F3419">
        <w:tab/>
        <w:t xml:space="preserve">         О.В. </w:t>
      </w:r>
      <w:proofErr w:type="spellStart"/>
      <w:r w:rsidRPr="000F3419">
        <w:t>Карлина</w:t>
      </w:r>
      <w:proofErr w:type="spellEnd"/>
    </w:p>
    <w:p w:rsidR="000F3419" w:rsidRPr="000F3419" w:rsidRDefault="000F3419" w:rsidP="000F3419"/>
    <w:p w:rsidR="000F3419" w:rsidRPr="000F3419" w:rsidRDefault="000F3419" w:rsidP="000F3419"/>
    <w:p w:rsidR="000F3419" w:rsidRDefault="000F3419" w:rsidP="000F3419">
      <w:r w:rsidRPr="000F3419">
        <w:t>12.02.2021</w:t>
      </w:r>
    </w:p>
    <w:p w:rsidR="00821816" w:rsidRPr="00AB6402" w:rsidRDefault="00821816" w:rsidP="000F3419">
      <w:pPr>
        <w:rPr>
          <w:sz w:val="20"/>
          <w:szCs w:val="20"/>
        </w:rPr>
      </w:pPr>
    </w:p>
    <w:p w:rsidR="00AB6402" w:rsidRDefault="00AB6402" w:rsidP="00AB6402">
      <w:pPr>
        <w:pStyle w:val="a8"/>
        <w:rPr>
          <w:b/>
          <w:bCs/>
          <w:sz w:val="20"/>
          <w:szCs w:val="20"/>
        </w:rPr>
      </w:pPr>
    </w:p>
    <w:p w:rsidR="00AB6402" w:rsidRDefault="00AB6402" w:rsidP="00AB6402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Собрание депутатов Конарского сельского поселения</w:t>
      </w:r>
    </w:p>
    <w:p w:rsidR="00AB6402" w:rsidRDefault="00AB6402" w:rsidP="00AB6402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Цивильского района Чувашской Республики</w:t>
      </w:r>
    </w:p>
    <w:p w:rsidR="00AB6402" w:rsidRDefault="00AB6402" w:rsidP="00AB6402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Решение от 03.03.2021 № 2</w:t>
      </w:r>
    </w:p>
    <w:p w:rsidR="00AB6402" w:rsidRPr="00AB6402" w:rsidRDefault="00AB6402" w:rsidP="00AB6402">
      <w:pPr>
        <w:pStyle w:val="a8"/>
        <w:rPr>
          <w:b/>
          <w:bCs/>
          <w:sz w:val="20"/>
          <w:szCs w:val="20"/>
        </w:rPr>
      </w:pPr>
      <w:r w:rsidRPr="00AB6402">
        <w:rPr>
          <w:b/>
          <w:bCs/>
          <w:sz w:val="20"/>
          <w:szCs w:val="20"/>
        </w:rPr>
        <w:t>О внесении изменений в решение Собраний депутатов Конарского сельского поселения Цивильского района Чувашской Республики от 25.12.2020г. №18-1 "О бюджете Конарского сельского поселения Цивильского района на 2021 год и на плановый период 2022 и 2023 годов»</w:t>
      </w:r>
    </w:p>
    <w:p w:rsidR="00AB6402" w:rsidRPr="00AB6402" w:rsidRDefault="00AB6402" w:rsidP="00AB6402">
      <w:pPr>
        <w:pStyle w:val="a8"/>
        <w:rPr>
          <w:sz w:val="20"/>
          <w:szCs w:val="20"/>
        </w:rPr>
      </w:pPr>
    </w:p>
    <w:p w:rsidR="00AB6402" w:rsidRPr="00AB6402" w:rsidRDefault="00AB6402" w:rsidP="00AB6402">
      <w:pPr>
        <w:pStyle w:val="a3"/>
        <w:ind w:firstLine="720"/>
        <w:jc w:val="both"/>
        <w:rPr>
          <w:b/>
          <w:bCs/>
          <w:sz w:val="20"/>
          <w:szCs w:val="20"/>
        </w:rPr>
      </w:pPr>
      <w:r w:rsidRPr="00AB6402">
        <w:rPr>
          <w:sz w:val="20"/>
          <w:szCs w:val="20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 w:rsidRPr="00AB6402">
        <w:rPr>
          <w:bCs/>
          <w:sz w:val="20"/>
          <w:szCs w:val="20"/>
        </w:rPr>
        <w:t>Конарском</w:t>
      </w:r>
      <w:proofErr w:type="spellEnd"/>
      <w:r w:rsidRPr="00AB6402">
        <w:rPr>
          <w:b/>
          <w:bCs/>
          <w:sz w:val="20"/>
          <w:szCs w:val="20"/>
        </w:rPr>
        <w:t xml:space="preserve"> </w:t>
      </w:r>
      <w:r w:rsidRPr="00AB6402">
        <w:rPr>
          <w:sz w:val="20"/>
          <w:szCs w:val="20"/>
        </w:rPr>
        <w:t xml:space="preserve">сельском поселении Цивильского района Чувашской Республики </w:t>
      </w:r>
      <w:r w:rsidRPr="00AB6402">
        <w:rPr>
          <w:b/>
          <w:sz w:val="20"/>
          <w:szCs w:val="20"/>
        </w:rPr>
        <w:t xml:space="preserve">Собрание депутатов </w:t>
      </w:r>
      <w:r w:rsidRPr="00AB6402">
        <w:rPr>
          <w:b/>
          <w:bCs/>
          <w:sz w:val="20"/>
          <w:szCs w:val="20"/>
        </w:rPr>
        <w:t xml:space="preserve">Конарского </w:t>
      </w:r>
      <w:r w:rsidRPr="00AB6402">
        <w:rPr>
          <w:b/>
          <w:sz w:val="20"/>
          <w:szCs w:val="20"/>
        </w:rPr>
        <w:t>сельского поселения Цивильского района Чувашской Республики</w:t>
      </w:r>
      <w:r>
        <w:rPr>
          <w:b/>
          <w:sz w:val="20"/>
          <w:szCs w:val="20"/>
        </w:rPr>
        <w:t xml:space="preserve"> </w:t>
      </w:r>
      <w:r w:rsidRPr="00AB6402">
        <w:rPr>
          <w:b/>
          <w:bCs/>
          <w:sz w:val="20"/>
          <w:szCs w:val="20"/>
        </w:rPr>
        <w:t>РЕШИЛО:</w:t>
      </w:r>
    </w:p>
    <w:p w:rsidR="00AB6402" w:rsidRPr="00AB6402" w:rsidRDefault="00AB6402" w:rsidP="00AB6402">
      <w:pPr>
        <w:pStyle w:val="a8"/>
        <w:ind w:firstLine="142"/>
        <w:jc w:val="both"/>
        <w:rPr>
          <w:bCs/>
          <w:sz w:val="20"/>
          <w:szCs w:val="20"/>
        </w:rPr>
      </w:pPr>
      <w:r w:rsidRPr="00AB6402">
        <w:rPr>
          <w:sz w:val="20"/>
          <w:szCs w:val="20"/>
        </w:rPr>
        <w:t xml:space="preserve">         </w:t>
      </w:r>
      <w:r w:rsidRPr="00AB6402">
        <w:rPr>
          <w:b/>
          <w:sz w:val="20"/>
          <w:szCs w:val="20"/>
        </w:rPr>
        <w:t>Статья 1.</w:t>
      </w:r>
      <w:r w:rsidRPr="00AB6402">
        <w:rPr>
          <w:sz w:val="20"/>
          <w:szCs w:val="20"/>
        </w:rPr>
        <w:t xml:space="preserve"> Внести в решение Собрания депутатов </w:t>
      </w:r>
      <w:r w:rsidRPr="00AB6402">
        <w:rPr>
          <w:bCs/>
          <w:sz w:val="20"/>
          <w:szCs w:val="20"/>
        </w:rPr>
        <w:t>Конарского</w:t>
      </w:r>
      <w:r w:rsidRPr="00AB6402">
        <w:rPr>
          <w:b/>
          <w:bCs/>
          <w:sz w:val="20"/>
          <w:szCs w:val="20"/>
        </w:rPr>
        <w:t xml:space="preserve"> </w:t>
      </w:r>
      <w:r w:rsidRPr="00AB6402">
        <w:rPr>
          <w:sz w:val="20"/>
          <w:szCs w:val="20"/>
        </w:rPr>
        <w:t xml:space="preserve">сельского поселения от 25 декабря 2020г. №18-1 </w:t>
      </w:r>
      <w:r w:rsidRPr="00AB6402">
        <w:rPr>
          <w:bCs/>
          <w:sz w:val="20"/>
          <w:szCs w:val="20"/>
        </w:rPr>
        <w:t>«О бюджете Конарского</w:t>
      </w:r>
      <w:r w:rsidRPr="00AB6402">
        <w:rPr>
          <w:b/>
          <w:bCs/>
          <w:sz w:val="20"/>
          <w:szCs w:val="20"/>
        </w:rPr>
        <w:t xml:space="preserve"> </w:t>
      </w:r>
      <w:r w:rsidRPr="00AB6402">
        <w:rPr>
          <w:bCs/>
          <w:sz w:val="20"/>
          <w:szCs w:val="20"/>
        </w:rPr>
        <w:t>сельского поселения Цивильского района Чувашской Республики на 2021 год и на плановый период 2022 и 2023 годов» (далее – решение) следующие изменения:</w:t>
      </w:r>
    </w:p>
    <w:p w:rsidR="00AB6402" w:rsidRPr="00AB6402" w:rsidRDefault="00AB6402" w:rsidP="00AB6402">
      <w:pPr>
        <w:pStyle w:val="a8"/>
        <w:ind w:left="360"/>
        <w:jc w:val="both"/>
        <w:rPr>
          <w:bCs/>
          <w:sz w:val="20"/>
          <w:szCs w:val="20"/>
        </w:rPr>
      </w:pPr>
    </w:p>
    <w:p w:rsidR="00AB6402" w:rsidRPr="00AB6402" w:rsidRDefault="00AB6402" w:rsidP="00AB6402">
      <w:pPr>
        <w:pStyle w:val="a8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bCs/>
          <w:sz w:val="20"/>
          <w:szCs w:val="20"/>
        </w:rPr>
      </w:pPr>
      <w:r w:rsidRPr="00AB6402">
        <w:rPr>
          <w:bCs/>
          <w:sz w:val="20"/>
          <w:szCs w:val="20"/>
        </w:rPr>
        <w:t>приложение 4 к статье 6 решения изложить в новой редакции:</w:t>
      </w:r>
    </w:p>
    <w:p w:rsidR="00AB6402" w:rsidRPr="00AB6402" w:rsidRDefault="00AB6402" w:rsidP="00AB6402">
      <w:pPr>
        <w:pStyle w:val="a8"/>
        <w:jc w:val="both"/>
        <w:rPr>
          <w:bCs/>
          <w:sz w:val="20"/>
          <w:szCs w:val="20"/>
        </w:rPr>
      </w:pPr>
    </w:p>
    <w:p w:rsidR="00AB6402" w:rsidRPr="00AB6402" w:rsidRDefault="00AB6402" w:rsidP="00AB6402">
      <w:pPr>
        <w:pStyle w:val="a8"/>
        <w:ind w:left="360"/>
        <w:jc w:val="both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00"/>
        <w:gridCol w:w="5140"/>
        <w:gridCol w:w="2314"/>
      </w:tblGrid>
      <w:tr w:rsidR="00AB6402" w:rsidRPr="00AB6402" w:rsidTr="00AB6402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AB6402" w:rsidRPr="00AB6402" w:rsidRDefault="00AB6402">
            <w:pPr>
              <w:rPr>
                <w:bCs/>
                <w:sz w:val="16"/>
                <w:szCs w:val="16"/>
              </w:rPr>
            </w:pPr>
          </w:p>
        </w:tc>
        <w:tc>
          <w:tcPr>
            <w:tcW w:w="514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Приложение № 4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 xml:space="preserve">поселения Цивильского района Чувашской Республики от 25.12.2020г. </w:t>
            </w:r>
          </w:p>
        </w:tc>
      </w:tr>
      <w:tr w:rsidR="00AB6402" w:rsidRPr="00AB6402" w:rsidTr="00AB6402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№18-1"О бюджете Конарского сельского поселения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 xml:space="preserve"> Цивильского района на 2021 год и на плановый период 2022 и 2023 годов"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54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B6402">
              <w:rPr>
                <w:b/>
                <w:bCs/>
                <w:sz w:val="16"/>
                <w:szCs w:val="16"/>
              </w:rPr>
              <w:t>Доходы</w:t>
            </w:r>
          </w:p>
        </w:tc>
      </w:tr>
      <w:tr w:rsidR="00AB6402" w:rsidRPr="00AB6402" w:rsidTr="00AB6402">
        <w:trPr>
          <w:trHeight w:val="5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lastRenderedPageBreak/>
              <w:t>бюджета Конарского сельского поселения Цивильского района на 2021 год</w:t>
            </w:r>
          </w:p>
        </w:tc>
      </w:tr>
      <w:tr w:rsidR="00AB6402" w:rsidRPr="00AB6402" w:rsidTr="00AB640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(в рублях)</w:t>
            </w:r>
          </w:p>
        </w:tc>
      </w:tr>
      <w:tr w:rsidR="00AB6402" w:rsidRPr="00AB6402" w:rsidTr="00AB6402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Увеличение, уменьшение (-)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10 532,00</w:t>
            </w:r>
          </w:p>
        </w:tc>
      </w:tr>
      <w:tr w:rsidR="00AB6402" w:rsidRPr="00AB6402" w:rsidTr="00AB6402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10 532,00</w:t>
            </w:r>
          </w:p>
        </w:tc>
      </w:tr>
      <w:tr w:rsidR="00AB6402" w:rsidRPr="00AB6402" w:rsidTr="00AB6402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113 01995 10 0000 130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10 532,00</w:t>
            </w:r>
          </w:p>
        </w:tc>
      </w:tr>
      <w:tr w:rsidR="00AB6402" w:rsidRPr="00AB6402" w:rsidTr="00AB640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10 532,00</w:t>
            </w:r>
          </w:p>
        </w:tc>
      </w:tr>
    </w:tbl>
    <w:p w:rsidR="00AB6402" w:rsidRPr="00AB6402" w:rsidRDefault="00AB6402" w:rsidP="00AB6402">
      <w:pPr>
        <w:pStyle w:val="a8"/>
        <w:ind w:left="360"/>
        <w:jc w:val="both"/>
        <w:rPr>
          <w:bCs/>
          <w:sz w:val="16"/>
          <w:szCs w:val="16"/>
        </w:rPr>
      </w:pPr>
    </w:p>
    <w:p w:rsidR="00AB6402" w:rsidRPr="00AB6402" w:rsidRDefault="00AB6402" w:rsidP="00AB6402">
      <w:pPr>
        <w:pStyle w:val="a8"/>
        <w:ind w:left="360"/>
        <w:jc w:val="both"/>
        <w:rPr>
          <w:bCs/>
          <w:sz w:val="16"/>
          <w:szCs w:val="16"/>
        </w:rPr>
      </w:pPr>
    </w:p>
    <w:p w:rsidR="00AB6402" w:rsidRPr="00AB6402" w:rsidRDefault="00AB6402" w:rsidP="00AB6402">
      <w:pPr>
        <w:pStyle w:val="a8"/>
        <w:jc w:val="both"/>
        <w:rPr>
          <w:bCs/>
          <w:sz w:val="16"/>
          <w:szCs w:val="16"/>
        </w:rPr>
      </w:pPr>
    </w:p>
    <w:p w:rsidR="00AB6402" w:rsidRPr="00AB6402" w:rsidRDefault="00AB6402" w:rsidP="00AB6402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bCs/>
          <w:sz w:val="16"/>
          <w:szCs w:val="16"/>
        </w:rPr>
      </w:pPr>
      <w:r w:rsidRPr="00AB6402">
        <w:rPr>
          <w:bCs/>
          <w:sz w:val="16"/>
          <w:szCs w:val="16"/>
        </w:rPr>
        <w:t>приложения 6, 8, 9 к статье 6 решения изложить в новой редакции:</w:t>
      </w:r>
    </w:p>
    <w:p w:rsidR="00AB6402" w:rsidRPr="00AB6402" w:rsidRDefault="00AB6402" w:rsidP="00AB6402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3537"/>
        <w:gridCol w:w="476"/>
      </w:tblGrid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Приложение №6</w:t>
            </w: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 Цивильского района Чувашской Республики от 25.12.2020г. №18-1</w:t>
            </w: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"О бюджете Конарского сельского поселения Цивильского района </w:t>
            </w: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на 2021 год и на плановый период 2022 и 2023 годов"</w:t>
            </w:r>
          </w:p>
        </w:tc>
      </w:tr>
      <w:tr w:rsidR="00AB6402" w:rsidRPr="00AB6402" w:rsidTr="00AB6402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01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AB6402" w:rsidRPr="00AB6402" w:rsidTr="00AB6402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AB6402" w:rsidRPr="00AB6402" w:rsidTr="00AB6402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AB6402" w:rsidRPr="00AB6402" w:rsidTr="00AB6402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AB6402" w:rsidRPr="00AB6402" w:rsidTr="00AB6402">
        <w:trPr>
          <w:trHeight w:val="255"/>
        </w:trPr>
        <w:tc>
          <w:tcPr>
            <w:tcW w:w="9654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2021 год</w:t>
            </w:r>
          </w:p>
        </w:tc>
      </w:tr>
      <w:tr w:rsidR="00AB6402" w:rsidRPr="00AB6402" w:rsidTr="00AB6402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01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783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01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(рублей)</w:t>
            </w:r>
          </w:p>
        </w:tc>
      </w:tr>
      <w:tr w:rsidR="00AB6402" w:rsidRPr="00AB6402" w:rsidTr="00AB6402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Увеличение, уменьшение (-)</w:t>
            </w:r>
          </w:p>
        </w:tc>
      </w:tr>
      <w:tr w:rsidR="00AB6402" w:rsidRPr="00AB6402" w:rsidTr="00AB640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Всего</w:t>
            </w:r>
          </w:p>
        </w:tc>
      </w:tr>
      <w:tr w:rsidR="00AB6402" w:rsidRPr="00AB6402" w:rsidTr="00AB640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</w:t>
            </w:r>
          </w:p>
        </w:tc>
      </w:tr>
      <w:tr w:rsidR="00AB6402" w:rsidRPr="00AB6402" w:rsidTr="00AB6402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3 450,00</w:t>
            </w:r>
          </w:p>
        </w:tc>
      </w:tr>
      <w:tr w:rsidR="00AB6402" w:rsidRPr="00AB6402" w:rsidTr="00AB6402">
        <w:trPr>
          <w:trHeight w:val="102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-550,00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1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62 036,57</w:t>
            </w:r>
          </w:p>
        </w:tc>
      </w:tr>
      <w:tr w:rsidR="00AB6402" w:rsidRPr="00AB6402" w:rsidTr="00AB6402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58 907,74</w:t>
            </w:r>
          </w:p>
        </w:tc>
      </w:tr>
      <w:tr w:rsidR="00AB6402" w:rsidRPr="00AB6402" w:rsidTr="00AB6402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44 919,74</w:t>
            </w: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gridAfter w:val="1"/>
          <w:wAfter w:w="476" w:type="dxa"/>
          <w:trHeight w:val="255"/>
        </w:trPr>
        <w:tc>
          <w:tcPr>
            <w:tcW w:w="9178" w:type="dxa"/>
            <w:gridSpan w:val="4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</w:tbl>
    <w:p w:rsidR="00AB6402" w:rsidRPr="00AB6402" w:rsidRDefault="00AB6402" w:rsidP="00AB6402">
      <w:pPr>
        <w:pStyle w:val="a8"/>
        <w:jc w:val="both"/>
        <w:rPr>
          <w:bCs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94"/>
        <w:gridCol w:w="250"/>
        <w:gridCol w:w="365"/>
        <w:gridCol w:w="125"/>
        <w:gridCol w:w="46"/>
        <w:gridCol w:w="254"/>
        <w:gridCol w:w="166"/>
        <w:gridCol w:w="417"/>
        <w:gridCol w:w="168"/>
        <w:gridCol w:w="677"/>
        <w:gridCol w:w="308"/>
        <w:gridCol w:w="267"/>
        <w:gridCol w:w="265"/>
        <w:gridCol w:w="218"/>
        <w:gridCol w:w="273"/>
        <w:gridCol w:w="126"/>
        <w:gridCol w:w="517"/>
        <w:gridCol w:w="190"/>
        <w:gridCol w:w="133"/>
        <w:gridCol w:w="91"/>
        <w:gridCol w:w="862"/>
      </w:tblGrid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gridSpan w:val="11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Приложение № 8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AB6402" w:rsidRPr="00AB6402" w:rsidTr="00AB6402">
        <w:trPr>
          <w:trHeight w:val="240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 xml:space="preserve"> поселения Цивильского района от 25.12.2020г. №18-</w:t>
            </w:r>
            <w:proofErr w:type="gramStart"/>
            <w:r w:rsidRPr="00AB6402">
              <w:rPr>
                <w:sz w:val="16"/>
                <w:szCs w:val="16"/>
              </w:rPr>
              <w:t>1  "</w:t>
            </w:r>
            <w:proofErr w:type="gramEnd"/>
            <w:r w:rsidRPr="00AB6402">
              <w:rPr>
                <w:sz w:val="16"/>
                <w:szCs w:val="16"/>
              </w:rPr>
              <w:t>О бюджете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 Конарского сельского поселения Цивильского района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на 2021 год и на плановый период 2022 и 2023 годов"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бюджета Конарского сельского поселения Цивильского района Чувашской Республики на 2021 год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5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(рублей)</w:t>
            </w:r>
          </w:p>
        </w:tc>
      </w:tr>
      <w:tr w:rsidR="00AB6402" w:rsidRPr="00AB6402" w:rsidTr="00AB6402">
        <w:trPr>
          <w:trHeight w:val="705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Мин</w:t>
            </w:r>
          </w:p>
        </w:tc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proofErr w:type="spellStart"/>
            <w:r w:rsidRPr="00AB6402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ЦСР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Увеличение, уменьшение (-)</w:t>
            </w:r>
          </w:p>
        </w:tc>
      </w:tr>
      <w:tr w:rsidR="00AB6402" w:rsidRPr="00AB6402" w:rsidTr="00AB6402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Всего</w:t>
            </w:r>
          </w:p>
        </w:tc>
      </w:tr>
      <w:tr w:rsidR="00AB6402" w:rsidRPr="00AB6402" w:rsidTr="00AB6402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7</w:t>
            </w:r>
          </w:p>
        </w:tc>
      </w:tr>
      <w:tr w:rsidR="00AB6402" w:rsidRPr="00AB6402" w:rsidTr="00AB6402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44 919,74</w:t>
            </w:r>
          </w:p>
        </w:tc>
      </w:tr>
      <w:tr w:rsidR="00AB6402" w:rsidRPr="00AB6402" w:rsidTr="00AB6402">
        <w:trPr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3 450,00</w:t>
            </w:r>
          </w:p>
        </w:tc>
      </w:tr>
      <w:tr w:rsidR="00AB6402" w:rsidRPr="00AB6402" w:rsidTr="00AB6402">
        <w:trPr>
          <w:trHeight w:val="9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-550,00</w:t>
            </w:r>
          </w:p>
        </w:tc>
      </w:tr>
      <w:tr w:rsidR="00AB6402" w:rsidRPr="00AB6402" w:rsidTr="00AB6402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-550,00</w:t>
            </w:r>
          </w:p>
        </w:tc>
      </w:tr>
      <w:tr w:rsidR="00AB6402" w:rsidRPr="00AB6402" w:rsidTr="00AB6402">
        <w:trPr>
          <w:trHeight w:val="10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Ч530000000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3 450,00</w:t>
            </w:r>
          </w:p>
        </w:tc>
      </w:tr>
      <w:tr w:rsidR="00AB6402" w:rsidRPr="00AB6402" w:rsidTr="00AB6402">
        <w:trPr>
          <w:trHeight w:val="4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Ч530200000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3 450,00</w:t>
            </w:r>
          </w:p>
        </w:tc>
      </w:tr>
      <w:tr w:rsidR="00AB6402" w:rsidRPr="00AB6402" w:rsidTr="00AB6402">
        <w:trPr>
          <w:trHeight w:val="6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Ч530273710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3 450,00</w:t>
            </w:r>
          </w:p>
        </w:tc>
      </w:tr>
      <w:tr w:rsidR="00AB6402" w:rsidRPr="00AB6402" w:rsidTr="00AB6402">
        <w:trPr>
          <w:trHeight w:val="5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Ч530273710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3 450,00</w:t>
            </w:r>
          </w:p>
        </w:tc>
      </w:tr>
      <w:tr w:rsidR="00AB6402" w:rsidRPr="00AB6402" w:rsidTr="00AB6402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-4 000,00</w:t>
            </w:r>
          </w:p>
        </w:tc>
      </w:tr>
      <w:tr w:rsidR="00AB6402" w:rsidRPr="00AB6402" w:rsidTr="00AB6402">
        <w:trPr>
          <w:trHeight w:val="6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B6402">
              <w:rPr>
                <w:sz w:val="16"/>
                <w:szCs w:val="16"/>
              </w:rPr>
              <w:t>Общепрограммные</w:t>
            </w:r>
            <w:proofErr w:type="spellEnd"/>
            <w:r w:rsidRPr="00AB6402">
              <w:rPr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-4 000,00</w:t>
            </w:r>
          </w:p>
        </w:tc>
      </w:tr>
      <w:tr w:rsidR="00AB6402" w:rsidRPr="00AB6402" w:rsidTr="00AB6402">
        <w:trPr>
          <w:trHeight w:val="5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-4 000,00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-24 000,00</w:t>
            </w:r>
          </w:p>
        </w:tc>
      </w:tr>
      <w:tr w:rsidR="00AB6402" w:rsidRPr="00AB6402" w:rsidTr="00AB6402">
        <w:trPr>
          <w:trHeight w:val="4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Ч5Э0100200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20 000,00</w:t>
            </w:r>
          </w:p>
        </w:tc>
      </w:tr>
      <w:tr w:rsidR="00AB6402" w:rsidRPr="00AB6402" w:rsidTr="00AB6402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6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10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А420000000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А420200000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12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А420273620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5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А420273620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4 000,00</w:t>
            </w:r>
          </w:p>
        </w:tc>
      </w:tr>
      <w:tr w:rsidR="00AB6402" w:rsidRPr="00AB6402" w:rsidTr="00AB6402">
        <w:trPr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3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4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Ч210374192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504 800,00</w:t>
            </w:r>
          </w:p>
        </w:tc>
      </w:tr>
      <w:tr w:rsidR="00AB6402" w:rsidRPr="00AB6402" w:rsidTr="00AB6402">
        <w:trPr>
          <w:trHeight w:val="5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Ч210374192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504 800,00</w:t>
            </w:r>
          </w:p>
        </w:tc>
      </w:tr>
      <w:tr w:rsidR="00AB6402" w:rsidRPr="00AB6402" w:rsidTr="00AB6402">
        <w:trPr>
          <w:trHeight w:val="7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Ч2103S4192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-504 800,00</w:t>
            </w:r>
          </w:p>
        </w:tc>
      </w:tr>
      <w:tr w:rsidR="00AB6402" w:rsidRPr="00AB6402" w:rsidTr="00AB6402">
        <w:trPr>
          <w:trHeight w:val="48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Ч2103S4192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-504 800,00</w:t>
            </w:r>
          </w:p>
        </w:tc>
      </w:tr>
      <w:tr w:rsidR="00AB6402" w:rsidRPr="00AB6402" w:rsidTr="00AB6402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5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10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А410200000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9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А410277590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4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А4102773590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2 913,00</w:t>
            </w:r>
          </w:p>
        </w:tc>
      </w:tr>
      <w:tr w:rsidR="00AB6402" w:rsidRPr="00AB6402" w:rsidTr="00AB6402">
        <w:trPr>
          <w:trHeight w:val="34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62 036,57</w:t>
            </w:r>
          </w:p>
        </w:tc>
      </w:tr>
      <w:tr w:rsidR="00AB6402" w:rsidRPr="00AB6402" w:rsidTr="00AB6402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58 907,74</w:t>
            </w:r>
          </w:p>
        </w:tc>
      </w:tr>
      <w:tr w:rsidR="00AB6402" w:rsidRPr="00AB6402" w:rsidTr="00AB6402"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58 907,74</w:t>
            </w:r>
          </w:p>
        </w:tc>
      </w:tr>
      <w:tr w:rsidR="00AB6402" w:rsidRPr="00AB6402" w:rsidTr="00AB6402">
        <w:trPr>
          <w:trHeight w:val="121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109 888,00</w:t>
            </w:r>
          </w:p>
        </w:tc>
      </w:tr>
      <w:tr w:rsidR="00AB6402" w:rsidRPr="00AB6402" w:rsidTr="00AB6402">
        <w:trPr>
          <w:trHeight w:val="6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А110100000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109 888,00</w:t>
            </w:r>
          </w:p>
        </w:tc>
      </w:tr>
      <w:tr w:rsidR="00AB6402" w:rsidRPr="00AB6402" w:rsidTr="00AB6402">
        <w:trPr>
          <w:trHeight w:val="9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А110170230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109 888,00</w:t>
            </w:r>
          </w:p>
        </w:tc>
      </w:tr>
      <w:tr w:rsidR="00AB6402" w:rsidRPr="00AB6402" w:rsidTr="00AB6402">
        <w:trPr>
          <w:trHeight w:val="61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А110170230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109 888,00</w:t>
            </w:r>
          </w:p>
        </w:tc>
      </w:tr>
      <w:tr w:rsidR="00AB6402" w:rsidRPr="00AB6402" w:rsidTr="00AB6402">
        <w:trPr>
          <w:trHeight w:val="73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-50 980,26</w:t>
            </w:r>
          </w:p>
        </w:tc>
      </w:tr>
      <w:tr w:rsidR="00AB6402" w:rsidRPr="00AB6402" w:rsidTr="00AB6402">
        <w:trPr>
          <w:trHeight w:val="765"/>
        </w:trPr>
        <w:tc>
          <w:tcPr>
            <w:tcW w:w="4220" w:type="dxa"/>
            <w:gridSpan w:val="2"/>
            <w:vAlign w:val="bottom"/>
            <w:hideMark/>
          </w:tcPr>
          <w:p w:rsidR="00AB6402" w:rsidRPr="00AB6402" w:rsidRDefault="00AB6402">
            <w:pPr>
              <w:rPr>
                <w:color w:val="202124"/>
                <w:sz w:val="16"/>
                <w:szCs w:val="16"/>
              </w:rPr>
            </w:pPr>
            <w:r w:rsidRPr="00AB6402">
              <w:rPr>
                <w:color w:val="202124"/>
                <w:sz w:val="16"/>
                <w:szCs w:val="16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А130173090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14 000,00</w:t>
            </w:r>
          </w:p>
        </w:tc>
      </w:tr>
      <w:tr w:rsidR="00AB6402" w:rsidRPr="00AB6402" w:rsidTr="00AB6402">
        <w:trPr>
          <w:trHeight w:val="81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color w:val="202124"/>
                <w:sz w:val="16"/>
                <w:szCs w:val="16"/>
              </w:rPr>
            </w:pPr>
            <w:r w:rsidRPr="00AB6402">
              <w:rPr>
                <w:color w:val="202124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А130173090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14 000,00</w:t>
            </w:r>
          </w:p>
        </w:tc>
      </w:tr>
      <w:tr w:rsidR="00AB6402" w:rsidRPr="00AB6402" w:rsidTr="00AB6402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-64 980,26</w:t>
            </w:r>
          </w:p>
        </w:tc>
      </w:tr>
      <w:tr w:rsidR="00AB6402" w:rsidRPr="00AB6402" w:rsidTr="00AB6402">
        <w:trPr>
          <w:trHeight w:val="4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-608 500,00</w:t>
            </w:r>
          </w:p>
        </w:tc>
      </w:tr>
      <w:tr w:rsidR="00AB6402" w:rsidRPr="00AB6402" w:rsidTr="00AB6402">
        <w:trPr>
          <w:trHeight w:val="40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642 887,74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-99 368,00</w:t>
            </w:r>
          </w:p>
        </w:tc>
      </w:tr>
      <w:tr w:rsidR="00AB6402" w:rsidRPr="00AB6402" w:rsidTr="00AB6402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-364 500,00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364 500,00</w:t>
            </w:r>
          </w:p>
        </w:tc>
      </w:tr>
      <w:tr w:rsidR="00AB6402" w:rsidRPr="00AB6402" w:rsidTr="00AB6402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3 128,83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Ц400000000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Ц410000000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Ц410700000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-23 479,83</w:t>
            </w:r>
          </w:p>
        </w:tc>
      </w:tr>
      <w:tr w:rsidR="00AB6402" w:rsidRPr="00AB6402" w:rsidTr="00AB6402">
        <w:trPr>
          <w:trHeight w:val="4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-326 663,83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285 000,00</w:t>
            </w:r>
          </w:p>
        </w:tc>
      </w:tr>
      <w:tr w:rsidR="00AB6402" w:rsidRPr="00AB6402" w:rsidTr="00AB6402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18 184,00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44 919,74</w:t>
            </w: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gridSpan w:val="11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40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718" w:type="dxa"/>
            <w:gridSpan w:val="20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2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4470" w:type="dxa"/>
            <w:gridSpan w:val="3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gridSpan w:val="16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Приложение № 9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 решению Собрания депутатов Конарского сельского</w:t>
            </w:r>
          </w:p>
        </w:tc>
      </w:tr>
      <w:tr w:rsidR="00AB6402" w:rsidRPr="00AB6402" w:rsidTr="00AB6402">
        <w:trPr>
          <w:trHeight w:val="240"/>
        </w:trPr>
        <w:tc>
          <w:tcPr>
            <w:tcW w:w="9938" w:type="dxa"/>
            <w:gridSpan w:val="22"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 поселения Цивильского района от 25.12.2020г. №18-1</w:t>
            </w:r>
          </w:p>
        </w:tc>
      </w:tr>
      <w:tr w:rsidR="00AB6402" w:rsidRPr="00AB6402" w:rsidTr="00AB6402">
        <w:trPr>
          <w:trHeight w:val="270"/>
        </w:trPr>
        <w:tc>
          <w:tcPr>
            <w:tcW w:w="9938" w:type="dxa"/>
            <w:gridSpan w:val="22"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"О бюджете Конарского сельского поселения Цивильского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 района на 2021 год и на плановый период 2022 и 2023 годов"</w:t>
            </w:r>
          </w:p>
        </w:tc>
      </w:tr>
      <w:tr w:rsidR="00AB6402" w:rsidRPr="00AB6402" w:rsidTr="00AB6402">
        <w:trPr>
          <w:trHeight w:val="255"/>
        </w:trPr>
        <w:tc>
          <w:tcPr>
            <w:tcW w:w="4470" w:type="dxa"/>
            <w:gridSpan w:val="3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6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AB6402" w:rsidRPr="00AB6402" w:rsidTr="00AB6402">
        <w:trPr>
          <w:trHeight w:val="255"/>
        </w:trPr>
        <w:tc>
          <w:tcPr>
            <w:tcW w:w="9938" w:type="dxa"/>
            <w:gridSpan w:val="22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расходов на 2022 и 2023 годы</w:t>
            </w:r>
          </w:p>
        </w:tc>
      </w:tr>
      <w:tr w:rsidR="00AB6402" w:rsidRPr="00AB6402" w:rsidTr="00AB6402">
        <w:trPr>
          <w:trHeight w:val="255"/>
        </w:trPr>
        <w:tc>
          <w:tcPr>
            <w:tcW w:w="4126" w:type="dxa"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(рублей)</w:t>
            </w:r>
          </w:p>
        </w:tc>
      </w:tr>
      <w:tr w:rsidR="00AB6402" w:rsidRPr="00AB6402" w:rsidTr="00AB6402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Мин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РЗ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</w:t>
            </w: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ЦСР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Всего </w:t>
            </w:r>
          </w:p>
        </w:tc>
      </w:tr>
      <w:tr w:rsidR="00AB6402" w:rsidRPr="00AB6402" w:rsidTr="00AB64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402" w:rsidRPr="00AB6402" w:rsidRDefault="00AB640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2022 год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2023 год</w:t>
            </w:r>
          </w:p>
        </w:tc>
      </w:tr>
      <w:tr w:rsidR="00AB6402" w:rsidRPr="00AB6402" w:rsidTr="00AB640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8</w:t>
            </w:r>
          </w:p>
        </w:tc>
      </w:tr>
      <w:tr w:rsidR="00AB6402" w:rsidRPr="00AB6402" w:rsidTr="00AB64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B6402">
              <w:rPr>
                <w:sz w:val="16"/>
                <w:szCs w:val="16"/>
              </w:rPr>
              <w:t>Общепрограммные</w:t>
            </w:r>
            <w:proofErr w:type="spellEnd"/>
            <w:r w:rsidRPr="00AB6402">
              <w:rPr>
                <w:sz w:val="16"/>
                <w:szCs w:val="16"/>
              </w:rPr>
              <w:t xml:space="preserve"> расходы"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-20 000,00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-20 000,00</w:t>
            </w:r>
          </w:p>
        </w:tc>
      </w:tr>
      <w:tr w:rsidR="00AB6402" w:rsidRPr="00AB6402" w:rsidTr="00AB64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Ч5Э0100200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20 000,00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20 000,00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Ч210374192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719 500,00</w:t>
            </w:r>
          </w:p>
        </w:tc>
      </w:tr>
      <w:tr w:rsidR="00AB6402" w:rsidRPr="00AB6402" w:rsidTr="00AB64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Ч210374192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719 500,00</w:t>
            </w:r>
          </w:p>
        </w:tc>
      </w:tr>
      <w:tr w:rsidR="00AB6402" w:rsidRPr="00AB6402" w:rsidTr="00AB6402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Ч2103S4192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-719 500,00</w:t>
            </w:r>
          </w:p>
        </w:tc>
      </w:tr>
      <w:tr w:rsidR="00AB6402" w:rsidRPr="00AB6402" w:rsidTr="00AB64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Ч2103S4192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-641 900,00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-719 500,00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-608 500,00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-608 500,00</w:t>
            </w:r>
          </w:p>
        </w:tc>
      </w:tr>
      <w:tr w:rsidR="00AB6402" w:rsidRPr="00AB6402" w:rsidTr="00AB64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А130174870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608 500,00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608 500,00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6402" w:rsidRPr="00AB6402" w:rsidRDefault="00AB6402">
            <w:pPr>
              <w:rPr>
                <w:color w:val="000000"/>
                <w:sz w:val="16"/>
                <w:szCs w:val="16"/>
              </w:rPr>
            </w:pPr>
            <w:r w:rsidRPr="00AB6402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-364 500,00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-364 500,00</w:t>
            </w:r>
          </w:p>
        </w:tc>
      </w:tr>
      <w:tr w:rsidR="00AB6402" w:rsidRPr="00AB6402" w:rsidTr="00AB64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А510277400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364 500,00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364 500,00</w:t>
            </w:r>
          </w:p>
        </w:tc>
      </w:tr>
      <w:tr w:rsidR="00AB6402" w:rsidRPr="00AB6402" w:rsidTr="00AB640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64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i/>
                <w:iCs/>
                <w:sz w:val="16"/>
                <w:szCs w:val="16"/>
              </w:rPr>
            </w:pPr>
            <w:r w:rsidRPr="00AB64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Ц400000000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Ц410000000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Ц410700000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244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-285 000,00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993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Ц41077А390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247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285 000,00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0,00</w:t>
            </w:r>
          </w:p>
        </w:tc>
      </w:tr>
      <w:tr w:rsidR="00AB6402" w:rsidRPr="00AB6402" w:rsidTr="00AB64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AB6402" w:rsidRPr="00AB6402" w:rsidRDefault="00AB6402" w:rsidP="00AB6402">
      <w:pPr>
        <w:pStyle w:val="a8"/>
        <w:jc w:val="both"/>
        <w:rPr>
          <w:bCs/>
          <w:sz w:val="16"/>
          <w:szCs w:val="16"/>
        </w:rPr>
      </w:pPr>
    </w:p>
    <w:p w:rsidR="00AB6402" w:rsidRPr="00AB6402" w:rsidRDefault="00AB6402" w:rsidP="00AB6402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/>
          <w:bCs/>
          <w:sz w:val="16"/>
          <w:szCs w:val="16"/>
        </w:rPr>
      </w:pPr>
      <w:r w:rsidRPr="00AB6402">
        <w:rPr>
          <w:bCs/>
          <w:sz w:val="16"/>
          <w:szCs w:val="16"/>
        </w:rPr>
        <w:t xml:space="preserve">Приложение 12 к статье </w:t>
      </w:r>
      <w:proofErr w:type="gramStart"/>
      <w:r w:rsidRPr="00AB6402">
        <w:rPr>
          <w:bCs/>
          <w:sz w:val="16"/>
          <w:szCs w:val="16"/>
        </w:rPr>
        <w:t>12  решения</w:t>
      </w:r>
      <w:proofErr w:type="gramEnd"/>
      <w:r w:rsidRPr="00AB6402">
        <w:rPr>
          <w:bCs/>
          <w:sz w:val="16"/>
          <w:szCs w:val="16"/>
        </w:rPr>
        <w:t xml:space="preserve"> изложить в новой редакции: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8840"/>
      </w:tblGrid>
      <w:tr w:rsidR="00AB6402" w:rsidRPr="00AB6402" w:rsidTr="00AB6402">
        <w:trPr>
          <w:trHeight w:val="255"/>
        </w:trPr>
        <w:tc>
          <w:tcPr>
            <w:tcW w:w="8840" w:type="dxa"/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AB6402" w:rsidRPr="00AB6402" w:rsidRDefault="00AB6402" w:rsidP="00AB6402">
      <w:pPr>
        <w:pStyle w:val="a3"/>
        <w:jc w:val="both"/>
        <w:rPr>
          <w:bCs/>
          <w:sz w:val="16"/>
          <w:szCs w:val="16"/>
        </w:rPr>
      </w:pPr>
    </w:p>
    <w:p w:rsidR="00AB6402" w:rsidRPr="00AB6402" w:rsidRDefault="00AB6402" w:rsidP="00AB6402">
      <w:pPr>
        <w:pStyle w:val="a3"/>
        <w:jc w:val="both"/>
        <w:rPr>
          <w:b/>
          <w:bCs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0"/>
        <w:gridCol w:w="4300"/>
        <w:gridCol w:w="3076"/>
      </w:tblGrid>
      <w:tr w:rsidR="00AB6402" w:rsidRPr="00AB6402" w:rsidTr="00AB6402">
        <w:trPr>
          <w:trHeight w:val="255"/>
        </w:trPr>
        <w:tc>
          <w:tcPr>
            <w:tcW w:w="9796" w:type="dxa"/>
            <w:gridSpan w:val="3"/>
            <w:noWrap/>
            <w:vAlign w:val="bottom"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</w:p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Приложение № 12</w:t>
            </w:r>
          </w:p>
        </w:tc>
      </w:tr>
      <w:tr w:rsidR="00AB6402" w:rsidRPr="00AB6402" w:rsidTr="00AB6402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к решению Собрания депутатов Конарского сельского поселения </w:t>
            </w:r>
          </w:p>
        </w:tc>
      </w:tr>
      <w:tr w:rsidR="00AB6402" w:rsidRPr="00AB6402" w:rsidTr="00AB6402">
        <w:trPr>
          <w:trHeight w:val="255"/>
        </w:trPr>
        <w:tc>
          <w:tcPr>
            <w:tcW w:w="9796" w:type="dxa"/>
            <w:gridSpan w:val="3"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Цивильского </w:t>
            </w:r>
            <w:proofErr w:type="gramStart"/>
            <w:r w:rsidRPr="00AB6402">
              <w:rPr>
                <w:sz w:val="16"/>
                <w:szCs w:val="16"/>
              </w:rPr>
              <w:t>района  от</w:t>
            </w:r>
            <w:proofErr w:type="gramEnd"/>
            <w:r w:rsidRPr="00AB6402">
              <w:rPr>
                <w:sz w:val="16"/>
                <w:szCs w:val="16"/>
              </w:rPr>
              <w:t xml:space="preserve"> 25.12.2020г.№18-1 "О бюджете Конарского сельского</w:t>
            </w:r>
          </w:p>
        </w:tc>
      </w:tr>
      <w:tr w:rsidR="00AB6402" w:rsidRPr="00AB6402" w:rsidTr="00AB6402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   поселения Цивильского района на 2021 год и на плановый период 2022 и 2023 годов"</w:t>
            </w:r>
          </w:p>
        </w:tc>
      </w:tr>
      <w:tr w:rsidR="00AB6402" w:rsidRPr="00AB6402" w:rsidTr="00AB6402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B6402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AB6402" w:rsidRPr="00AB6402" w:rsidTr="00AB6402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внутреннего финансирования дефицита бюджета Конарского</w:t>
            </w:r>
          </w:p>
        </w:tc>
      </w:tr>
      <w:tr w:rsidR="00AB6402" w:rsidRPr="00AB6402" w:rsidTr="00AB6402">
        <w:trPr>
          <w:trHeight w:val="255"/>
        </w:trPr>
        <w:tc>
          <w:tcPr>
            <w:tcW w:w="9796" w:type="dxa"/>
            <w:gridSpan w:val="3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 xml:space="preserve"> сельского поселения Цивильского района на 2021 год и на плановый период 2022 и 2023 годов</w:t>
            </w:r>
          </w:p>
        </w:tc>
      </w:tr>
      <w:tr w:rsidR="00AB6402" w:rsidRPr="00AB6402" w:rsidTr="00AB6402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</w:tr>
      <w:tr w:rsidR="00AB6402" w:rsidRPr="00AB6402" w:rsidTr="00AB6402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noWrap/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noWrap/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  <w:lang w:eastAsia="en-US"/>
              </w:rPr>
            </w:pPr>
            <w:r w:rsidRPr="00AB6402">
              <w:rPr>
                <w:sz w:val="16"/>
                <w:szCs w:val="16"/>
              </w:rPr>
              <w:t>(рублей)</w:t>
            </w:r>
          </w:p>
        </w:tc>
      </w:tr>
      <w:tr w:rsidR="00AB6402" w:rsidRPr="00AB6402" w:rsidTr="00AB6402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Сумма</w:t>
            </w:r>
          </w:p>
        </w:tc>
      </w:tr>
      <w:tr w:rsidR="00AB6402" w:rsidRPr="00AB6402" w:rsidTr="00AB640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center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</w:t>
            </w:r>
          </w:p>
        </w:tc>
      </w:tr>
      <w:tr w:rsidR="00AB6402" w:rsidRPr="00AB6402" w:rsidTr="00AB6402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jc w:val="right"/>
              <w:rPr>
                <w:sz w:val="16"/>
                <w:szCs w:val="16"/>
              </w:rPr>
            </w:pPr>
            <w:r w:rsidRPr="00AB6402">
              <w:rPr>
                <w:sz w:val="16"/>
                <w:szCs w:val="16"/>
              </w:rPr>
              <w:t>34 387,74</w:t>
            </w:r>
          </w:p>
        </w:tc>
      </w:tr>
      <w:tr w:rsidR="00AB6402" w:rsidRPr="00AB6402" w:rsidTr="00AB6402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02" w:rsidRPr="00AB6402" w:rsidRDefault="00AB6402">
            <w:pPr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402" w:rsidRPr="00AB6402" w:rsidRDefault="00AB6402">
            <w:pPr>
              <w:jc w:val="right"/>
              <w:rPr>
                <w:b/>
                <w:bCs/>
                <w:sz w:val="16"/>
                <w:szCs w:val="16"/>
              </w:rPr>
            </w:pPr>
            <w:r w:rsidRPr="00AB6402">
              <w:rPr>
                <w:b/>
                <w:bCs/>
                <w:sz w:val="16"/>
                <w:szCs w:val="16"/>
              </w:rPr>
              <w:t>34 387,74</w:t>
            </w:r>
          </w:p>
        </w:tc>
      </w:tr>
    </w:tbl>
    <w:p w:rsidR="00AB6402" w:rsidRPr="00AB6402" w:rsidRDefault="00AB6402" w:rsidP="00AB6402">
      <w:pPr>
        <w:pStyle w:val="a3"/>
        <w:jc w:val="both"/>
        <w:rPr>
          <w:b/>
          <w:bCs/>
          <w:sz w:val="16"/>
          <w:szCs w:val="16"/>
        </w:rPr>
      </w:pPr>
    </w:p>
    <w:p w:rsidR="00AB6402" w:rsidRPr="00AB6402" w:rsidRDefault="00AB6402" w:rsidP="00AB6402">
      <w:pPr>
        <w:pStyle w:val="a3"/>
        <w:jc w:val="both"/>
        <w:rPr>
          <w:b/>
          <w:bCs/>
          <w:sz w:val="20"/>
          <w:szCs w:val="20"/>
        </w:rPr>
      </w:pPr>
    </w:p>
    <w:p w:rsidR="00AB6402" w:rsidRPr="00AB6402" w:rsidRDefault="00AB6402" w:rsidP="00AB6402">
      <w:pPr>
        <w:pStyle w:val="a3"/>
        <w:jc w:val="both"/>
        <w:rPr>
          <w:b/>
          <w:bCs/>
          <w:sz w:val="20"/>
          <w:szCs w:val="20"/>
        </w:rPr>
      </w:pPr>
    </w:p>
    <w:p w:rsidR="00AB6402" w:rsidRPr="00AB6402" w:rsidRDefault="00AB6402" w:rsidP="00AB6402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0"/>
          <w:szCs w:val="20"/>
        </w:rPr>
      </w:pPr>
      <w:r w:rsidRPr="00AB6402">
        <w:rPr>
          <w:sz w:val="20"/>
          <w:szCs w:val="20"/>
        </w:rPr>
        <w:lastRenderedPageBreak/>
        <w:t>Настоящее решение вступает в силу после его опубликования в периодическом печатном издании «</w:t>
      </w:r>
      <w:proofErr w:type="spellStart"/>
      <w:r w:rsidRPr="00AB6402">
        <w:rPr>
          <w:sz w:val="20"/>
          <w:szCs w:val="20"/>
        </w:rPr>
        <w:t>Конарский</w:t>
      </w:r>
      <w:proofErr w:type="spellEnd"/>
      <w:r w:rsidRPr="00AB6402">
        <w:rPr>
          <w:sz w:val="20"/>
          <w:szCs w:val="20"/>
        </w:rPr>
        <w:t xml:space="preserve"> вестник».       </w:t>
      </w:r>
    </w:p>
    <w:p w:rsidR="00AB6402" w:rsidRPr="00AB6402" w:rsidRDefault="00AB6402" w:rsidP="00AB6402">
      <w:pPr>
        <w:pStyle w:val="a3"/>
        <w:rPr>
          <w:sz w:val="20"/>
          <w:szCs w:val="20"/>
        </w:rPr>
      </w:pPr>
      <w:bookmarkStart w:id="0" w:name="_GoBack"/>
      <w:bookmarkEnd w:id="0"/>
      <w:r w:rsidRPr="00AB6402">
        <w:rPr>
          <w:sz w:val="20"/>
          <w:szCs w:val="20"/>
        </w:rPr>
        <w:t>Председатель Собрания депутатов</w:t>
      </w:r>
    </w:p>
    <w:p w:rsidR="00AB6402" w:rsidRPr="00AB6402" w:rsidRDefault="00AB6402" w:rsidP="00AB6402">
      <w:pPr>
        <w:pStyle w:val="a3"/>
        <w:rPr>
          <w:sz w:val="20"/>
          <w:szCs w:val="20"/>
        </w:rPr>
      </w:pPr>
      <w:r w:rsidRPr="00AB6402">
        <w:rPr>
          <w:sz w:val="20"/>
          <w:szCs w:val="20"/>
        </w:rPr>
        <w:t xml:space="preserve">Конарского сельского </w:t>
      </w:r>
    </w:p>
    <w:p w:rsidR="00AB6402" w:rsidRDefault="00AB6402" w:rsidP="00AB6402">
      <w:pPr>
        <w:pStyle w:val="a3"/>
      </w:pPr>
      <w:r w:rsidRPr="00AB6402">
        <w:rPr>
          <w:sz w:val="20"/>
          <w:szCs w:val="20"/>
        </w:rPr>
        <w:t>поселения Цивильского района</w:t>
      </w:r>
      <w:r w:rsidRPr="00AB6402">
        <w:rPr>
          <w:sz w:val="20"/>
          <w:szCs w:val="20"/>
        </w:rPr>
        <w:tab/>
      </w:r>
      <w:r w:rsidRPr="00AB6402">
        <w:rPr>
          <w:sz w:val="20"/>
          <w:szCs w:val="20"/>
        </w:rPr>
        <w:tab/>
        <w:t xml:space="preserve"> </w:t>
      </w:r>
      <w:r w:rsidRPr="00AB6402">
        <w:rPr>
          <w:sz w:val="20"/>
          <w:szCs w:val="20"/>
        </w:rPr>
        <w:tab/>
        <w:t xml:space="preserve">                                            </w:t>
      </w:r>
      <w:r w:rsidRPr="00AB6402">
        <w:rPr>
          <w:sz w:val="20"/>
          <w:szCs w:val="20"/>
        </w:rPr>
        <w:tab/>
        <w:t>Кириллова А.В.</w:t>
      </w:r>
      <w:r>
        <w:tab/>
      </w:r>
    </w:p>
    <w:p w:rsidR="00821816" w:rsidRPr="00821816" w:rsidRDefault="00821816" w:rsidP="00821816">
      <w:pPr>
        <w:jc w:val="center"/>
        <w:rPr>
          <w:b/>
          <w:sz w:val="22"/>
          <w:szCs w:val="22"/>
        </w:rPr>
      </w:pPr>
      <w:r w:rsidRPr="00821816">
        <w:rPr>
          <w:b/>
          <w:sz w:val="22"/>
          <w:szCs w:val="22"/>
        </w:rPr>
        <w:t>Администрация Конарского сельского поселения</w:t>
      </w:r>
    </w:p>
    <w:p w:rsidR="00821816" w:rsidRPr="00821816" w:rsidRDefault="00821816" w:rsidP="00821816">
      <w:pPr>
        <w:jc w:val="center"/>
        <w:rPr>
          <w:b/>
          <w:sz w:val="22"/>
          <w:szCs w:val="22"/>
        </w:rPr>
      </w:pPr>
      <w:r w:rsidRPr="00821816">
        <w:rPr>
          <w:b/>
          <w:sz w:val="22"/>
          <w:szCs w:val="22"/>
        </w:rPr>
        <w:t>Цивильского района Чувашской Республики</w:t>
      </w:r>
    </w:p>
    <w:p w:rsidR="00821816" w:rsidRPr="00821816" w:rsidRDefault="00821816" w:rsidP="00821816">
      <w:pPr>
        <w:jc w:val="center"/>
        <w:rPr>
          <w:b/>
          <w:sz w:val="22"/>
          <w:szCs w:val="22"/>
        </w:rPr>
      </w:pPr>
    </w:p>
    <w:p w:rsidR="00821816" w:rsidRPr="00821816" w:rsidRDefault="00821816" w:rsidP="00821816">
      <w:pPr>
        <w:jc w:val="center"/>
        <w:rPr>
          <w:b/>
          <w:sz w:val="22"/>
          <w:szCs w:val="22"/>
        </w:rPr>
      </w:pPr>
      <w:r w:rsidRPr="00821816">
        <w:rPr>
          <w:b/>
          <w:sz w:val="22"/>
          <w:szCs w:val="22"/>
        </w:rPr>
        <w:t>Постановление от 03.03.2021 №04</w:t>
      </w:r>
    </w:p>
    <w:p w:rsidR="00821816" w:rsidRPr="00821816" w:rsidRDefault="00821816" w:rsidP="00821816">
      <w:pPr>
        <w:ind w:right="-1"/>
        <w:jc w:val="center"/>
        <w:rPr>
          <w:b/>
          <w:bCs/>
          <w:sz w:val="22"/>
          <w:szCs w:val="22"/>
        </w:rPr>
      </w:pPr>
      <w:r w:rsidRPr="00821816">
        <w:rPr>
          <w:b/>
          <w:bCs/>
          <w:sz w:val="22"/>
          <w:szCs w:val="22"/>
        </w:rPr>
        <w:t>О плане мероприятий по противодействию</w:t>
      </w:r>
    </w:p>
    <w:p w:rsidR="00821816" w:rsidRPr="00821816" w:rsidRDefault="00821816" w:rsidP="00821816">
      <w:pPr>
        <w:ind w:right="-1"/>
        <w:jc w:val="center"/>
        <w:rPr>
          <w:b/>
          <w:bCs/>
          <w:sz w:val="22"/>
          <w:szCs w:val="22"/>
        </w:rPr>
      </w:pPr>
      <w:r w:rsidRPr="00821816">
        <w:rPr>
          <w:b/>
          <w:bCs/>
          <w:sz w:val="22"/>
          <w:szCs w:val="22"/>
        </w:rPr>
        <w:t xml:space="preserve">коррупции в </w:t>
      </w:r>
      <w:proofErr w:type="spellStart"/>
      <w:r w:rsidRPr="00821816">
        <w:rPr>
          <w:b/>
          <w:bCs/>
          <w:sz w:val="22"/>
          <w:szCs w:val="22"/>
        </w:rPr>
        <w:t>Конарском</w:t>
      </w:r>
      <w:proofErr w:type="spellEnd"/>
      <w:r w:rsidRPr="00821816">
        <w:rPr>
          <w:b/>
          <w:bCs/>
          <w:sz w:val="22"/>
          <w:szCs w:val="22"/>
        </w:rPr>
        <w:t xml:space="preserve"> сельском поселении</w:t>
      </w:r>
    </w:p>
    <w:p w:rsidR="00821816" w:rsidRPr="00821816" w:rsidRDefault="00821816" w:rsidP="00821816">
      <w:pPr>
        <w:ind w:right="-1"/>
        <w:jc w:val="center"/>
        <w:rPr>
          <w:b/>
          <w:bCs/>
          <w:sz w:val="22"/>
          <w:szCs w:val="22"/>
        </w:rPr>
      </w:pPr>
      <w:r w:rsidRPr="00821816">
        <w:rPr>
          <w:b/>
          <w:bCs/>
          <w:sz w:val="22"/>
          <w:szCs w:val="22"/>
        </w:rPr>
        <w:t>Цивильского района на 2021 -2022 годы</w:t>
      </w:r>
    </w:p>
    <w:p w:rsidR="00821816" w:rsidRPr="00821816" w:rsidRDefault="00821816" w:rsidP="0082181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21816" w:rsidRPr="00821816" w:rsidRDefault="00821816" w:rsidP="00821816">
      <w:pPr>
        <w:ind w:firstLine="709"/>
        <w:jc w:val="both"/>
        <w:rPr>
          <w:sz w:val="22"/>
          <w:szCs w:val="22"/>
        </w:rPr>
      </w:pPr>
      <w:r w:rsidRPr="00821816">
        <w:rPr>
          <w:color w:val="000000"/>
          <w:sz w:val="22"/>
          <w:szCs w:val="22"/>
        </w:rPr>
        <w:t>В целях реализации положений Федерального закона от 25.12.2008 № 273-ФЗ «О противодействии коррупции», Закона Чувашской Республики от 04.06.2007 № 14 «О противодействии коррупции», в целях совершенствования деятельности администрации Конарского сельского поселения Цивильского района Чувашской Республики по противодействию коррупции,</w:t>
      </w:r>
      <w:r w:rsidRPr="00821816">
        <w:rPr>
          <w:sz w:val="22"/>
          <w:szCs w:val="22"/>
        </w:rPr>
        <w:t xml:space="preserve"> администрация Конарского сельского поселения Цивильского района </w:t>
      </w:r>
      <w:r w:rsidRPr="00821816">
        <w:rPr>
          <w:b/>
          <w:bCs/>
          <w:sz w:val="22"/>
          <w:szCs w:val="22"/>
        </w:rPr>
        <w:t>П О С Т А Н О В Л Я Е Т:</w:t>
      </w:r>
    </w:p>
    <w:p w:rsidR="00821816" w:rsidRPr="00821816" w:rsidRDefault="00821816" w:rsidP="0082181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821816">
        <w:rPr>
          <w:sz w:val="22"/>
          <w:szCs w:val="22"/>
        </w:rPr>
        <w:t>1. Утвердить План мероприятий по противодействию коррупции в </w:t>
      </w:r>
      <w:proofErr w:type="spellStart"/>
      <w:r w:rsidRPr="00821816">
        <w:rPr>
          <w:sz w:val="22"/>
          <w:szCs w:val="22"/>
        </w:rPr>
        <w:t>Конарском</w:t>
      </w:r>
      <w:proofErr w:type="spellEnd"/>
      <w:r w:rsidRPr="00821816">
        <w:rPr>
          <w:b/>
          <w:bCs/>
          <w:sz w:val="22"/>
          <w:szCs w:val="22"/>
        </w:rPr>
        <w:t xml:space="preserve"> </w:t>
      </w:r>
      <w:r w:rsidRPr="00821816">
        <w:rPr>
          <w:sz w:val="22"/>
          <w:szCs w:val="22"/>
        </w:rPr>
        <w:t>сельском поселении Цивильского района на 2021-2022 годы согласно приложению.</w:t>
      </w:r>
    </w:p>
    <w:p w:rsidR="00821816" w:rsidRPr="00821816" w:rsidRDefault="00821816" w:rsidP="0082181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821816">
        <w:rPr>
          <w:sz w:val="22"/>
          <w:szCs w:val="22"/>
        </w:rPr>
        <w:t>2. Признать утратившими силу постановление администрации Конарского сельского поселения Цивильского района от 01 апреля 2019 г. №13 «</w:t>
      </w:r>
      <w:r w:rsidRPr="00821816">
        <w:rPr>
          <w:rFonts w:eastAsia="Calibri"/>
          <w:sz w:val="22"/>
          <w:szCs w:val="22"/>
        </w:rPr>
        <w:t xml:space="preserve">О плане мероприятий по противодействию коррупции в </w:t>
      </w:r>
      <w:proofErr w:type="spellStart"/>
      <w:r w:rsidRPr="00821816">
        <w:rPr>
          <w:rFonts w:eastAsia="Calibri"/>
          <w:sz w:val="22"/>
          <w:szCs w:val="22"/>
        </w:rPr>
        <w:t>Конарском</w:t>
      </w:r>
      <w:proofErr w:type="spellEnd"/>
      <w:r w:rsidRPr="00821816">
        <w:rPr>
          <w:rFonts w:eastAsia="Calibri"/>
          <w:sz w:val="22"/>
          <w:szCs w:val="22"/>
        </w:rPr>
        <w:t xml:space="preserve"> сельском поселении Цивильского района на 2019-2020 годы».</w:t>
      </w:r>
    </w:p>
    <w:p w:rsidR="00821816" w:rsidRPr="00821816" w:rsidRDefault="00821816" w:rsidP="0082181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821816">
        <w:rPr>
          <w:sz w:val="22"/>
          <w:szCs w:val="22"/>
        </w:rPr>
        <w:t>3. Контроль за выполнением настоящего постановления возложить на должностное лицо, ответственное за профилактику коррупционных и иных правонарушений в администрации Конарского сельского поселения.</w:t>
      </w:r>
    </w:p>
    <w:p w:rsidR="00821816" w:rsidRPr="00821816" w:rsidRDefault="00821816" w:rsidP="00821816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821816">
        <w:rPr>
          <w:sz w:val="22"/>
          <w:szCs w:val="22"/>
        </w:rPr>
        <w:t>4. Настоящее постановление вступает в силу после его официального опубликования (обнародования).</w:t>
      </w:r>
    </w:p>
    <w:p w:rsidR="00821816" w:rsidRPr="00821816" w:rsidRDefault="00821816" w:rsidP="00821816">
      <w:pPr>
        <w:jc w:val="both"/>
        <w:rPr>
          <w:sz w:val="22"/>
          <w:szCs w:val="22"/>
        </w:rPr>
      </w:pPr>
      <w:r w:rsidRPr="00821816">
        <w:rPr>
          <w:sz w:val="22"/>
          <w:szCs w:val="22"/>
        </w:rPr>
        <w:t>Глава Конарского сельского поселения                                                         Г.Г. Васильев</w:t>
      </w:r>
    </w:p>
    <w:p w:rsidR="00821816" w:rsidRDefault="00821816" w:rsidP="00821816">
      <w:pPr>
        <w:spacing w:before="100" w:beforeAutospacing="1" w:after="100" w:afterAutospacing="1"/>
        <w:jc w:val="both"/>
        <w:rPr>
          <w:sz w:val="20"/>
          <w:szCs w:val="20"/>
        </w:rPr>
      </w:pPr>
      <w:r w:rsidRPr="00821816">
        <w:rPr>
          <w:sz w:val="22"/>
          <w:szCs w:val="22"/>
        </w:rPr>
        <w:t>                                                                                                                                   </w:t>
      </w:r>
      <w:r>
        <w:rPr>
          <w:sz w:val="22"/>
          <w:szCs w:val="22"/>
        </w:rPr>
        <w:t xml:space="preserve">                          </w:t>
      </w:r>
      <w:r>
        <w:rPr>
          <w:sz w:val="20"/>
          <w:szCs w:val="20"/>
        </w:rPr>
        <w:t>Утвержден</w:t>
      </w:r>
    </w:p>
    <w:p w:rsidR="00821816" w:rsidRDefault="00821816" w:rsidP="00821816">
      <w:pPr>
        <w:jc w:val="right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                            постановлением администрации</w:t>
      </w:r>
    </w:p>
    <w:p w:rsidR="00821816" w:rsidRDefault="00821816" w:rsidP="00821816">
      <w:pPr>
        <w:jc w:val="right"/>
        <w:rPr>
          <w:sz w:val="20"/>
          <w:szCs w:val="20"/>
        </w:rPr>
      </w:pPr>
      <w:r>
        <w:rPr>
          <w:sz w:val="20"/>
          <w:szCs w:val="20"/>
        </w:rPr>
        <w:t> Конарского сельского поселения</w:t>
      </w:r>
    </w:p>
    <w:p w:rsidR="00821816" w:rsidRDefault="00821816" w:rsidP="008218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03.03.2021 г. №04     </w:t>
      </w:r>
    </w:p>
    <w:p w:rsidR="00821816" w:rsidRDefault="00821816" w:rsidP="00821816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                                               </w:t>
      </w:r>
      <w:r>
        <w:rPr>
          <w:b/>
          <w:bCs/>
          <w:sz w:val="20"/>
          <w:szCs w:val="20"/>
        </w:rPr>
        <w:t>ПЛАН</w:t>
      </w:r>
      <w:r>
        <w:rPr>
          <w:b/>
          <w:bCs/>
          <w:sz w:val="20"/>
          <w:szCs w:val="20"/>
        </w:rPr>
        <w:br/>
        <w:t xml:space="preserve">мероприятий по противодействию коррупции в </w:t>
      </w:r>
      <w:proofErr w:type="spellStart"/>
      <w:r>
        <w:rPr>
          <w:b/>
          <w:bCs/>
          <w:sz w:val="20"/>
          <w:szCs w:val="20"/>
        </w:rPr>
        <w:t>Конарском</w:t>
      </w:r>
      <w:proofErr w:type="spellEnd"/>
      <w:r>
        <w:rPr>
          <w:b/>
          <w:bCs/>
          <w:sz w:val="20"/>
          <w:szCs w:val="20"/>
        </w:rPr>
        <w:t xml:space="preserve"> сельском поселении Цивильского района на 2021-2022 годы</w:t>
      </w:r>
    </w:p>
    <w:p w:rsidR="00821816" w:rsidRDefault="00821816" w:rsidP="00821816">
      <w:pPr>
        <w:jc w:val="center"/>
        <w:rPr>
          <w:sz w:val="20"/>
          <w:szCs w:val="20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92"/>
        <w:gridCol w:w="1303"/>
        <w:gridCol w:w="2656"/>
        <w:gridCol w:w="2679"/>
      </w:tblGrid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№№</w:t>
            </w:r>
          </w:p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1816" w:rsidTr="00821816">
        <w:trPr>
          <w:trHeight w:val="727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Организационные меры по созданию механизма реализации антикоррупционной политики в сельском поселении 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proofErr w:type="gramStart"/>
            <w:r>
              <w:rPr>
                <w:sz w:val="20"/>
                <w:szCs w:val="20"/>
              </w:rPr>
              <w:t>должностного  лица</w:t>
            </w:r>
            <w:proofErr w:type="gramEnd"/>
            <w:r>
              <w:rPr>
                <w:sz w:val="20"/>
                <w:szCs w:val="20"/>
              </w:rPr>
              <w:t>, ответственного за профилактику коррупционных и иных  правонарушений в администрации сельского поселения о  выполнении плана мероприятий, предусмотренных Планом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своевременностью реализации мероприятий по противодействию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 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за выполнением мероприятий, предусмотренных Планом противодействия коррупции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>администрации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реализации мероприятий по противодействию коррупции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Нормативно-правовое обеспечение антикоррупционной деятельности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</w:t>
            </w:r>
            <w:proofErr w:type="gramStart"/>
            <w:r>
              <w:rPr>
                <w:sz w:val="20"/>
                <w:szCs w:val="20"/>
              </w:rPr>
              <w:t>лицо,  ответственное</w:t>
            </w:r>
            <w:proofErr w:type="gramEnd"/>
            <w:r>
              <w:rPr>
                <w:sz w:val="20"/>
                <w:szCs w:val="20"/>
              </w:rPr>
              <w:t xml:space="preserve">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актуальности муниципальных правовых актов федеральному и региональному законодательству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Антикоррупционная экспертиза нормативных правовых актов и их проектов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решений Собрания депутатов сельского поселения, постановлений и распоряжений администрации сельского поселения и их проектов на </w:t>
            </w:r>
            <w:proofErr w:type="spellStart"/>
            <w:r>
              <w:rPr>
                <w:sz w:val="20"/>
                <w:szCs w:val="20"/>
              </w:rPr>
              <w:t>коррупциогенность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</w:t>
            </w:r>
            <w:proofErr w:type="gramStart"/>
            <w:r>
              <w:rPr>
                <w:sz w:val="20"/>
                <w:szCs w:val="20"/>
              </w:rPr>
              <w:t>лицо,  ответственное</w:t>
            </w:r>
            <w:proofErr w:type="gramEnd"/>
            <w:r>
              <w:rPr>
                <w:sz w:val="20"/>
                <w:szCs w:val="20"/>
              </w:rPr>
              <w:t xml:space="preserve">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рисков выявления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в муниципальных правовых актах и их проектах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</w:t>
            </w:r>
            <w:proofErr w:type="gramStart"/>
            <w:r>
              <w:rPr>
                <w:sz w:val="20"/>
                <w:szCs w:val="20"/>
              </w:rPr>
              <w:t>лицо,  ответственное</w:t>
            </w:r>
            <w:proofErr w:type="gramEnd"/>
            <w:r>
              <w:rPr>
                <w:sz w:val="20"/>
                <w:szCs w:val="20"/>
              </w:rPr>
              <w:t xml:space="preserve">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нормативных правовых актов и их проектов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Организация мониторинга факторов, порождающих коррупцию или способствующих их распространению и мер антикоррупционной политики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коррупционных рисков и ранжирование их по степени распространенности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Ежегодно, к 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 xml:space="preserve">, ответственное за профилактику коррупционных и иных правонарушений в </w:t>
            </w:r>
            <w:r>
              <w:rPr>
                <w:sz w:val="20"/>
                <w:szCs w:val="20"/>
              </w:rPr>
              <w:lastRenderedPageBreak/>
              <w:t>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анкетирования среди получателей муниципальных услуг на предмет оценки </w:t>
            </w:r>
            <w:proofErr w:type="gramStart"/>
            <w:r>
              <w:rPr>
                <w:sz w:val="20"/>
                <w:szCs w:val="20"/>
              </w:rPr>
              <w:t>коррупционных  проявлений</w:t>
            </w:r>
            <w:proofErr w:type="gramEnd"/>
            <w:r>
              <w:rPr>
                <w:sz w:val="20"/>
                <w:szCs w:val="20"/>
              </w:rPr>
              <w:t xml:space="preserve"> в действиях должностных лиц органов государственной власти и органов местного самоуправления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6" w:rsidRDefault="008218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  <w:proofErr w:type="gramStart"/>
            <w:r>
              <w:rPr>
                <w:sz w:val="20"/>
                <w:szCs w:val="20"/>
              </w:rPr>
              <w:t>до  1</w:t>
            </w:r>
            <w:proofErr w:type="gramEnd"/>
            <w:r>
              <w:rPr>
                <w:sz w:val="20"/>
                <w:szCs w:val="20"/>
              </w:rPr>
              <w:t xml:space="preserve"> октября</w:t>
            </w:r>
          </w:p>
          <w:p w:rsidR="00821816" w:rsidRDefault="008218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   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поселения,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обращений граждан на предмет наличия в них информации о фактах коррупции со стороны муниципальных служащих и руководителей </w:t>
            </w:r>
            <w:proofErr w:type="gramStart"/>
            <w:r>
              <w:rPr>
                <w:sz w:val="20"/>
                <w:szCs w:val="20"/>
              </w:rPr>
              <w:t>муниципальных  учреждений</w:t>
            </w:r>
            <w:proofErr w:type="gramEnd"/>
            <w:r>
              <w:rPr>
                <w:sz w:val="20"/>
                <w:szCs w:val="20"/>
              </w:rPr>
              <w:t>. Принятие по результатам анализа организационных мер, направленных на предупреждение подобных фактов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к 1 января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статистической информации в области противодействия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6" w:rsidRDefault="008218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квартал</w:t>
            </w:r>
          </w:p>
          <w:p w:rsidR="00821816" w:rsidRDefault="008218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Сбор статистической информации в области противодействия коррупции</w:t>
            </w:r>
          </w:p>
        </w:tc>
      </w:tr>
      <w:tr w:rsidR="00821816" w:rsidTr="00821816">
        <w:trPr>
          <w:trHeight w:val="485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уровня профессиональной подготовки муниципальных служащих, обеспечение повышения их квалификации.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к 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вопросов кадровой политики в СМИ и сети Интернет</w:t>
            </w:r>
          </w:p>
          <w:p w:rsidR="00821816" w:rsidRDefault="008218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 xml:space="preserve">,  ответственное за профилактику коррупционных и иных </w:t>
            </w:r>
            <w:r>
              <w:rPr>
                <w:sz w:val="20"/>
                <w:szCs w:val="20"/>
              </w:rPr>
              <w:lastRenderedPageBreak/>
              <w:t>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Информационное просвещение населения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конкурсного замещения вакантных должностей муниципальной службы и руководителей </w:t>
            </w:r>
            <w:proofErr w:type="gramStart"/>
            <w:r>
              <w:rPr>
                <w:sz w:val="20"/>
                <w:szCs w:val="20"/>
              </w:rPr>
              <w:t>муниципальных  учреждений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должностное </w:t>
            </w:r>
            <w:proofErr w:type="gramStart"/>
            <w:r>
              <w:rPr>
                <w:sz w:val="20"/>
                <w:szCs w:val="20"/>
              </w:rPr>
              <w:t>лицо,  ответственное</w:t>
            </w:r>
            <w:proofErr w:type="gramEnd"/>
            <w:r>
              <w:rPr>
                <w:sz w:val="20"/>
                <w:szCs w:val="20"/>
              </w:rPr>
              <w:t xml:space="preserve">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квалифицированного кадрового состава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кадрового резерва для замещения вакантных должностей муниципальной службы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</w:t>
            </w:r>
            <w:proofErr w:type="gramStart"/>
            <w:r>
              <w:rPr>
                <w:sz w:val="20"/>
                <w:szCs w:val="20"/>
              </w:rPr>
              <w:t>поселения,  должностное</w:t>
            </w:r>
            <w:proofErr w:type="gramEnd"/>
            <w:r>
              <w:rPr>
                <w:sz w:val="20"/>
                <w:szCs w:val="20"/>
              </w:rPr>
              <w:t xml:space="preserve">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мотивации и стимулирования труда муниципальных служащих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трудовой деятельности муниципальных служащих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профессиональной подготовки специалистов администрации сельского поселения и руководителей муниципальных учреждений сельского </w:t>
            </w:r>
            <w:proofErr w:type="gramStart"/>
            <w:r>
              <w:rPr>
                <w:sz w:val="20"/>
                <w:szCs w:val="20"/>
              </w:rPr>
              <w:t>поселения  в</w:t>
            </w:r>
            <w:proofErr w:type="gramEnd"/>
            <w:r>
              <w:rPr>
                <w:sz w:val="20"/>
                <w:szCs w:val="20"/>
              </w:rPr>
              <w:t xml:space="preserve"> сфере проведения антикоррупционной экспертизы и организации противодействия коррупции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 xml:space="preserve">,  ответственное за профилактику коррупционных и иных правонарушений в администрации сельского поселения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работы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аттестации муниципальных служащих сельского </w:t>
            </w:r>
            <w:proofErr w:type="gramStart"/>
            <w:r>
              <w:rPr>
                <w:sz w:val="20"/>
                <w:szCs w:val="20"/>
              </w:rPr>
              <w:t>поселения  в</w:t>
            </w:r>
            <w:proofErr w:type="gramEnd"/>
            <w:r>
              <w:rPr>
                <w:sz w:val="20"/>
                <w:szCs w:val="20"/>
              </w:rPr>
              <w:t xml:space="preserve">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квалифицированного кадрового состава муниципальных служащих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 </w:t>
            </w:r>
            <w:r>
              <w:rPr>
                <w:sz w:val="20"/>
                <w:szCs w:val="20"/>
              </w:rPr>
              <w:br/>
              <w:t>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контроля за ведением личных дел муниципальных служащих в части актуализации сведений в анкетах, представляемых при назначении на муниципальную должность,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профилактику коррупционных и иных правонарушений в администрации сельского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процедуры мониторинга цен закупаемой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внутреннего финансового аудита </w:t>
            </w:r>
            <w:r>
              <w:rPr>
                <w:sz w:val="20"/>
                <w:szCs w:val="20"/>
              </w:rPr>
              <w:br/>
              <w:t>в органах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 xml:space="preserve">,  ответственное за профилактику коррупционных и иных правонарушений в администрации сельского </w:t>
            </w:r>
            <w:r>
              <w:rPr>
                <w:sz w:val="20"/>
                <w:szCs w:val="20"/>
              </w:rPr>
              <w:lastRenderedPageBreak/>
              <w:t>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 Внедрение внутреннего контроля в администрации сельского поселения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эффективного контроля за соблюдением муниципальными служащими и </w:t>
            </w:r>
            <w:proofErr w:type="gramStart"/>
            <w:r>
              <w:rPr>
                <w:sz w:val="20"/>
                <w:szCs w:val="20"/>
              </w:rPr>
              <w:t>руководителей  муниципальных</w:t>
            </w:r>
            <w:proofErr w:type="gramEnd"/>
            <w:r>
              <w:rPr>
                <w:sz w:val="20"/>
                <w:szCs w:val="20"/>
              </w:rPr>
              <w:t xml:space="preserve"> учреждений сельского поселения ограничений, предусмотренных законодательством о муниципальной службе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Глава  администрации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комплекса мероприятий по контролю за деятельностью муниципальных служащих, осуществляющих разрешительные, контролирующие функции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>администрации 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Мониторинг имущественного состояния должностных лиц администрации сельского поселения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30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 руководители муниципальных  учреждений сельского поселения.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проверки на причастность муниципальных служащих и руководителей муниципальных учреждений сельского </w:t>
            </w:r>
            <w:proofErr w:type="gramStart"/>
            <w:r>
              <w:rPr>
                <w:sz w:val="20"/>
                <w:szCs w:val="20"/>
              </w:rPr>
              <w:t>поселения  к</w:t>
            </w:r>
            <w:proofErr w:type="gramEnd"/>
            <w:r>
              <w:rPr>
                <w:sz w:val="20"/>
                <w:szCs w:val="20"/>
              </w:rPr>
              <w:t xml:space="preserve"> осуществлению предпринимательской деятельности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  <w:proofErr w:type="gramStart"/>
            <w:r>
              <w:rPr>
                <w:sz w:val="20"/>
                <w:szCs w:val="20"/>
              </w:rPr>
              <w:t>до  30</w:t>
            </w:r>
            <w:proofErr w:type="gramEnd"/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</w:t>
            </w:r>
            <w:proofErr w:type="gramStart"/>
            <w:r>
              <w:rPr>
                <w:sz w:val="20"/>
                <w:szCs w:val="20"/>
              </w:rPr>
              <w:t>поселения,  должностное</w:t>
            </w:r>
            <w:proofErr w:type="gramEnd"/>
            <w:r>
              <w:rPr>
                <w:sz w:val="20"/>
                <w:szCs w:val="20"/>
              </w:rPr>
              <w:t xml:space="preserve">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2019-2020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>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Организация антикоррупционной пропаганды и просвещения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размещения статей в СМИ и сети Интернет по вопросам предупреждения и искоренения коррупции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 xml:space="preserve">,  ответственное за профилактику коррупционных и иных правонарушений в </w:t>
            </w:r>
            <w:r>
              <w:rPr>
                <w:sz w:val="20"/>
                <w:szCs w:val="20"/>
              </w:rPr>
              <w:lastRenderedPageBreak/>
              <w:t>администрации сельского поселения 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выставочных экспозиций по вопросам противодействия коррупции на базе библиотек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Ежегодно,  до</w:t>
            </w:r>
            <w:proofErr w:type="gramEnd"/>
            <w:r>
              <w:rPr>
                <w:sz w:val="20"/>
                <w:szCs w:val="20"/>
              </w:rPr>
              <w:t xml:space="preserve"> 1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   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</w:t>
            </w:r>
            <w:proofErr w:type="gramStart"/>
            <w:r>
              <w:rPr>
                <w:sz w:val="20"/>
                <w:szCs w:val="20"/>
              </w:rPr>
              <w:t>поселения,  отдел</w:t>
            </w:r>
            <w:proofErr w:type="gramEnd"/>
            <w:r>
              <w:rPr>
                <w:sz w:val="20"/>
                <w:szCs w:val="20"/>
              </w:rPr>
              <w:t xml:space="preserve"> образования социального развития администрации Цивильского района*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информации по противодействию коррупции</w:t>
            </w:r>
          </w:p>
        </w:tc>
      </w:tr>
      <w:tr w:rsidR="00821816" w:rsidTr="00821816"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Обеспечение доступа граждан и организаций к информации о деятельности органов местного самоуправлении сельского поселения 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деятельности органов местного самоуправления   сельского поселения перед населением о проводимой работе в целом и по предупреждению коррупционных правонарушений через СМИ и сеть Интернет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 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80"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val="x-none" w:eastAsia="x-none"/>
              </w:rPr>
              <w:t> Обеспечение соблюдения Федерального закона от 2 мая 2006 г. N 59-ФЗ</w:t>
            </w:r>
            <w:r>
              <w:rPr>
                <w:bCs/>
                <w:sz w:val="20"/>
                <w:szCs w:val="20"/>
                <w:lang w:val="x-none" w:eastAsia="x-none"/>
              </w:rPr>
              <w:br/>
              <w:t>"О порядке рассмотрения обращений граждан Российской Федерации</w:t>
            </w:r>
            <w:r>
              <w:rPr>
                <w:bCs/>
                <w:color w:val="000080"/>
                <w:sz w:val="20"/>
                <w:szCs w:val="20"/>
                <w:lang w:val="x-none" w:eastAsia="x-none"/>
              </w:rPr>
              <w:t>"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 </w:t>
            </w:r>
          </w:p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</w:t>
            </w:r>
            <w:proofErr w:type="gramStart"/>
            <w:r>
              <w:rPr>
                <w:sz w:val="20"/>
                <w:szCs w:val="20"/>
              </w:rPr>
              <w:t>муниципальных  учреждений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поселения, </w:t>
            </w:r>
            <w:proofErr w:type="gramStart"/>
            <w:r>
              <w:rPr>
                <w:sz w:val="20"/>
                <w:szCs w:val="20"/>
              </w:rPr>
              <w:t>должностное  лицо</w:t>
            </w:r>
            <w:proofErr w:type="gramEnd"/>
            <w:r>
              <w:rPr>
                <w:sz w:val="20"/>
                <w:szCs w:val="20"/>
              </w:rPr>
              <w:t xml:space="preserve">,  ответственное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выявления фактов коррупции</w:t>
            </w:r>
          </w:p>
        </w:tc>
      </w:tr>
      <w:tr w:rsidR="00821816" w:rsidTr="008218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</w:t>
            </w:r>
            <w:proofErr w:type="gramStart"/>
            <w:r>
              <w:rPr>
                <w:sz w:val="20"/>
                <w:szCs w:val="20"/>
              </w:rPr>
              <w:t>поселения  за</w:t>
            </w:r>
            <w:proofErr w:type="gramEnd"/>
            <w:r>
              <w:rPr>
                <w:sz w:val="20"/>
                <w:szCs w:val="20"/>
              </w:rPr>
              <w:t xml:space="preserve">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сельского </w:t>
            </w:r>
            <w:proofErr w:type="gramStart"/>
            <w:r>
              <w:rPr>
                <w:sz w:val="20"/>
                <w:szCs w:val="20"/>
              </w:rPr>
              <w:t>поселения,  должностное</w:t>
            </w:r>
            <w:proofErr w:type="gramEnd"/>
            <w:r>
              <w:rPr>
                <w:sz w:val="20"/>
                <w:szCs w:val="20"/>
              </w:rPr>
              <w:t xml:space="preserve">  лицо,  ответственное за профилактику коррупционных и иных правонарушений в администрации сельского поселения  </w:t>
            </w: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  <w:p w:rsidR="00821816" w:rsidRDefault="00821816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6" w:rsidRDefault="0082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</w:tbl>
    <w:p w:rsidR="00821816" w:rsidRPr="000F3419" w:rsidRDefault="00821816" w:rsidP="00821816">
      <w:pPr>
        <w:spacing w:before="100" w:beforeAutospacing="1" w:after="100" w:afterAutospacing="1"/>
        <w:jc w:val="both"/>
      </w:pPr>
      <w:r>
        <w:rPr>
          <w:sz w:val="20"/>
          <w:szCs w:val="20"/>
        </w:rPr>
        <w:t> </w:t>
      </w:r>
    </w:p>
    <w:tbl>
      <w:tblPr>
        <w:tblW w:w="10503" w:type="dxa"/>
        <w:tblInd w:w="-72" w:type="dxa"/>
        <w:tblLook w:val="0000" w:firstRow="0" w:lastRow="0" w:firstColumn="0" w:lastColumn="0" w:noHBand="0" w:noVBand="0"/>
      </w:tblPr>
      <w:tblGrid>
        <w:gridCol w:w="72"/>
        <w:gridCol w:w="2628"/>
        <w:gridCol w:w="694"/>
        <w:gridCol w:w="3320"/>
        <w:gridCol w:w="729"/>
        <w:gridCol w:w="1800"/>
        <w:gridCol w:w="543"/>
        <w:gridCol w:w="717"/>
      </w:tblGrid>
      <w:tr w:rsidR="00C21AF8" w:rsidRPr="00BC5A4A" w:rsidTr="00761011">
        <w:trPr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0F3419" w:rsidP="00BF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F8" w:rsidRPr="00BC5A4A" w:rsidTr="00761011">
        <w:trPr>
          <w:trHeight w:val="8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F8" w:rsidRPr="00BC5A4A" w:rsidRDefault="00C21AF8" w:rsidP="00C21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BD" w:rsidRPr="00BC5A4A" w:rsidTr="00761011">
        <w:tblPrEx>
          <w:shd w:val="clear" w:color="auto" w:fill="CCFFCC"/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717" w:type="dxa"/>
          <w:trHeight w:val="2006"/>
        </w:trPr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E4" w:rsidRPr="00BC5A4A" w:rsidRDefault="004B73E4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Периодическое печатное издание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«Конарский вестник»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Адрес редакционного совета и издателя: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429907, п. Конар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 ул.Николаева д.16/2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  <w:lang w:val="en-US"/>
              </w:rPr>
              <w:t>Email: sao-kon@zivil.cap.ru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40" w:rsidRPr="00613996" w:rsidRDefault="00304340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Учредитель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Администрация Конарского сельского поселения Цивильского района Чувашской Республики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40" w:rsidRPr="00BC5A4A" w:rsidRDefault="00304340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Председатель редакционного совета - главный редактор 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Григорьева М. Н.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proofErr w:type="gramStart"/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Тираж  20</w:t>
            </w:r>
            <w:proofErr w:type="gramEnd"/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 экз.</w:t>
            </w:r>
          </w:p>
          <w:p w:rsidR="00BB68AE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Объём 1 п.л. 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формат А 4</w:t>
            </w:r>
          </w:p>
          <w:p w:rsidR="006B57BD" w:rsidRPr="00BC5A4A" w:rsidRDefault="006B57BD" w:rsidP="006B57BD">
            <w:pPr>
              <w:pStyle w:val="a00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</w:pPr>
            <w:r w:rsidRPr="00BC5A4A"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 xml:space="preserve">Распространяется бесплатно </w:t>
            </w:r>
          </w:p>
        </w:tc>
      </w:tr>
    </w:tbl>
    <w:p w:rsidR="00D74842" w:rsidRPr="00BC5A4A" w:rsidRDefault="00D74842" w:rsidP="004B73E4">
      <w:pPr>
        <w:rPr>
          <w:rFonts w:ascii="Arial" w:hAnsi="Arial" w:cs="Arial"/>
          <w:sz w:val="20"/>
          <w:szCs w:val="20"/>
        </w:rPr>
      </w:pPr>
    </w:p>
    <w:sectPr w:rsidR="00D74842" w:rsidRPr="00BC5A4A" w:rsidSect="00BC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077" w:right="799" w:bottom="1259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D9" w:rsidRDefault="005A39D9">
      <w:r>
        <w:separator/>
      </w:r>
    </w:p>
  </w:endnote>
  <w:endnote w:type="continuationSeparator" w:id="0">
    <w:p w:rsidR="005A39D9" w:rsidRDefault="005A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 Chuv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5A39D9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5A39D9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5A39D9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D9" w:rsidRDefault="005A39D9">
      <w:r>
        <w:separator/>
      </w:r>
    </w:p>
  </w:footnote>
  <w:footnote w:type="continuationSeparator" w:id="0">
    <w:p w:rsidR="005A39D9" w:rsidRDefault="005A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5A39D9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29" w:rsidRDefault="005A39D9" w:rsidP="00690829">
    <w:pPr>
      <w:pStyle w:val="aff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9C" w:rsidRDefault="005A39D9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318"/>
    <w:multiLevelType w:val="singleLevel"/>
    <w:tmpl w:val="4998E02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0056C0"/>
    <w:multiLevelType w:val="singleLevel"/>
    <w:tmpl w:val="BD5C2B6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FF217E"/>
    <w:multiLevelType w:val="hybridMultilevel"/>
    <w:tmpl w:val="9F90C404"/>
    <w:lvl w:ilvl="0" w:tplc="B89A84A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95D16"/>
    <w:multiLevelType w:val="hybridMultilevel"/>
    <w:tmpl w:val="B948A9CA"/>
    <w:lvl w:ilvl="0" w:tplc="3C1A1C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B01A2"/>
    <w:multiLevelType w:val="hybridMultilevel"/>
    <w:tmpl w:val="D3F867DC"/>
    <w:lvl w:ilvl="0" w:tplc="3E0E02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A010C"/>
    <w:multiLevelType w:val="singleLevel"/>
    <w:tmpl w:val="CF58F4D4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D049AE"/>
    <w:multiLevelType w:val="hybridMultilevel"/>
    <w:tmpl w:val="C9FEBB90"/>
    <w:lvl w:ilvl="0" w:tplc="1EC25D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AB400DB"/>
    <w:multiLevelType w:val="hybridMultilevel"/>
    <w:tmpl w:val="93825644"/>
    <w:lvl w:ilvl="0" w:tplc="E220920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44EDD"/>
    <w:multiLevelType w:val="hybridMultilevel"/>
    <w:tmpl w:val="AF388480"/>
    <w:lvl w:ilvl="0" w:tplc="006C8D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5"/>
    <w:lvlOverride w:ilvl="0">
      <w:lvl w:ilvl="0">
        <w:start w:val="8"/>
        <w:numFmt w:val="decimal"/>
        <w:lvlText w:val="%1.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1"/>
    <w:rsid w:val="000448E7"/>
    <w:rsid w:val="000715C4"/>
    <w:rsid w:val="00073E3E"/>
    <w:rsid w:val="0008396D"/>
    <w:rsid w:val="000966CE"/>
    <w:rsid w:val="000B0334"/>
    <w:rsid w:val="000B2C44"/>
    <w:rsid w:val="000C5F63"/>
    <w:rsid w:val="000D5499"/>
    <w:rsid w:val="000F3419"/>
    <w:rsid w:val="000F5415"/>
    <w:rsid w:val="001034AE"/>
    <w:rsid w:val="00177F60"/>
    <w:rsid w:val="001A28E1"/>
    <w:rsid w:val="001B1532"/>
    <w:rsid w:val="001E644F"/>
    <w:rsid w:val="00204CF2"/>
    <w:rsid w:val="00217948"/>
    <w:rsid w:val="0024482E"/>
    <w:rsid w:val="00251AF8"/>
    <w:rsid w:val="00271125"/>
    <w:rsid w:val="00281166"/>
    <w:rsid w:val="002A01CC"/>
    <w:rsid w:val="002B1C84"/>
    <w:rsid w:val="002D714F"/>
    <w:rsid w:val="002E399B"/>
    <w:rsid w:val="00304340"/>
    <w:rsid w:val="00356D01"/>
    <w:rsid w:val="00357220"/>
    <w:rsid w:val="003B0A84"/>
    <w:rsid w:val="003F44D8"/>
    <w:rsid w:val="0042377C"/>
    <w:rsid w:val="00445C3B"/>
    <w:rsid w:val="004509B6"/>
    <w:rsid w:val="0047065F"/>
    <w:rsid w:val="004954CA"/>
    <w:rsid w:val="004A7651"/>
    <w:rsid w:val="004B73E4"/>
    <w:rsid w:val="004E7757"/>
    <w:rsid w:val="005318AC"/>
    <w:rsid w:val="00587B96"/>
    <w:rsid w:val="005A39D9"/>
    <w:rsid w:val="005B53F2"/>
    <w:rsid w:val="005C22F4"/>
    <w:rsid w:val="005D2DCD"/>
    <w:rsid w:val="005E0562"/>
    <w:rsid w:val="00610830"/>
    <w:rsid w:val="00613996"/>
    <w:rsid w:val="00673D2D"/>
    <w:rsid w:val="006B57BD"/>
    <w:rsid w:val="006E6E9C"/>
    <w:rsid w:val="00726204"/>
    <w:rsid w:val="00761011"/>
    <w:rsid w:val="00761FDE"/>
    <w:rsid w:val="00767CBA"/>
    <w:rsid w:val="007750E6"/>
    <w:rsid w:val="007B585F"/>
    <w:rsid w:val="00820AA7"/>
    <w:rsid w:val="00821816"/>
    <w:rsid w:val="008871DA"/>
    <w:rsid w:val="008A33AE"/>
    <w:rsid w:val="008D3AEF"/>
    <w:rsid w:val="00904E4E"/>
    <w:rsid w:val="00922F65"/>
    <w:rsid w:val="00982AB1"/>
    <w:rsid w:val="00A0675C"/>
    <w:rsid w:val="00A614E8"/>
    <w:rsid w:val="00A85E05"/>
    <w:rsid w:val="00AA33EB"/>
    <w:rsid w:val="00AB6402"/>
    <w:rsid w:val="00AE6F43"/>
    <w:rsid w:val="00AF318D"/>
    <w:rsid w:val="00AF51A6"/>
    <w:rsid w:val="00B1299B"/>
    <w:rsid w:val="00B50703"/>
    <w:rsid w:val="00BB68AE"/>
    <w:rsid w:val="00BC5A4A"/>
    <w:rsid w:val="00BD799D"/>
    <w:rsid w:val="00BF0A23"/>
    <w:rsid w:val="00C21AF8"/>
    <w:rsid w:val="00C30AE2"/>
    <w:rsid w:val="00C73190"/>
    <w:rsid w:val="00CC6DF3"/>
    <w:rsid w:val="00D13676"/>
    <w:rsid w:val="00D71556"/>
    <w:rsid w:val="00D74842"/>
    <w:rsid w:val="00D94E85"/>
    <w:rsid w:val="00DA2659"/>
    <w:rsid w:val="00E03073"/>
    <w:rsid w:val="00E0692B"/>
    <w:rsid w:val="00E12301"/>
    <w:rsid w:val="00E260B4"/>
    <w:rsid w:val="00E62DB9"/>
    <w:rsid w:val="00E65D95"/>
    <w:rsid w:val="00EC1484"/>
    <w:rsid w:val="00ED1B47"/>
    <w:rsid w:val="00F006A1"/>
    <w:rsid w:val="00F039E7"/>
    <w:rsid w:val="00F10C30"/>
    <w:rsid w:val="00F2197C"/>
    <w:rsid w:val="00F417A2"/>
    <w:rsid w:val="00F647A9"/>
    <w:rsid w:val="00F741B9"/>
    <w:rsid w:val="00F769C4"/>
    <w:rsid w:val="00F86467"/>
    <w:rsid w:val="00FB1049"/>
    <w:rsid w:val="00FB21A6"/>
    <w:rsid w:val="00FD21C8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F30E-C511-4CC9-BA32-6C54FACB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3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D13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54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13676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1A28E1"/>
    <w:pPr>
      <w:spacing w:before="100" w:beforeAutospacing="1" w:after="100" w:afterAutospacing="1"/>
    </w:pPr>
  </w:style>
  <w:style w:type="paragraph" w:customStyle="1" w:styleId="a00">
    <w:name w:val="a0"/>
    <w:basedOn w:val="a"/>
    <w:rsid w:val="001A28E1"/>
    <w:pPr>
      <w:spacing w:before="100" w:beforeAutospacing="1" w:after="100" w:afterAutospacing="1"/>
    </w:pPr>
  </w:style>
  <w:style w:type="character" w:customStyle="1" w:styleId="a5">
    <w:name w:val="a"/>
    <w:basedOn w:val="a0"/>
    <w:rsid w:val="001A28E1"/>
  </w:style>
  <w:style w:type="paragraph" w:styleId="a6">
    <w:name w:val="Body Text Indent"/>
    <w:basedOn w:val="a"/>
    <w:link w:val="a7"/>
    <w:rsid w:val="005B53F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3676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8A33AE"/>
    <w:pPr>
      <w:jc w:val="center"/>
    </w:pPr>
    <w:rPr>
      <w:sz w:val="32"/>
    </w:rPr>
  </w:style>
  <w:style w:type="paragraph" w:customStyle="1" w:styleId="aa">
    <w:name w:val="Таблицы (моноширинный)"/>
    <w:basedOn w:val="a"/>
    <w:next w:val="a"/>
    <w:rsid w:val="00E069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E0692B"/>
    <w:rPr>
      <w:b/>
      <w:bCs/>
      <w:color w:val="000080"/>
    </w:rPr>
  </w:style>
  <w:style w:type="paragraph" w:styleId="20">
    <w:name w:val="Body Text 2"/>
    <w:basedOn w:val="a"/>
    <w:rsid w:val="00E0692B"/>
    <w:pPr>
      <w:spacing w:after="120" w:line="480" w:lineRule="auto"/>
    </w:pPr>
  </w:style>
  <w:style w:type="paragraph" w:customStyle="1" w:styleId="ac">
    <w:name w:val="Объект"/>
    <w:basedOn w:val="a"/>
    <w:next w:val="a"/>
    <w:rsid w:val="00E069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d">
    <w:name w:val="Заголовок статьи"/>
    <w:basedOn w:val="a"/>
    <w:next w:val="a"/>
    <w:uiPriority w:val="99"/>
    <w:rsid w:val="00E0692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Title">
    <w:name w:val="ConsPlusTitle"/>
    <w:uiPriority w:val="99"/>
    <w:rsid w:val="001E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71556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D71556"/>
    <w:rPr>
      <w:color w:val="auto"/>
    </w:rPr>
  </w:style>
  <w:style w:type="table" w:styleId="af0">
    <w:name w:val="Table Grid"/>
    <w:basedOn w:val="a1"/>
    <w:rsid w:val="002E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D1B47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7B58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8396D"/>
  </w:style>
  <w:style w:type="paragraph" w:customStyle="1" w:styleId="af2">
    <w:name w:val="Комментарий"/>
    <w:basedOn w:val="a"/>
    <w:next w:val="a"/>
    <w:rsid w:val="00D136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3">
    <w:name w:val="Нормальный (таблица)"/>
    <w:basedOn w:val="a"/>
    <w:next w:val="a"/>
    <w:uiPriority w:val="99"/>
    <w:rsid w:val="00D13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uiPriority w:val="99"/>
    <w:rsid w:val="00D136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D13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rsid w:val="006B57BD"/>
    <w:pPr>
      <w:spacing w:after="120" w:line="480" w:lineRule="auto"/>
      <w:ind w:left="283"/>
    </w:pPr>
  </w:style>
  <w:style w:type="paragraph" w:customStyle="1" w:styleId="af6">
    <w:name w:val="Основное меню"/>
    <w:basedOn w:val="a"/>
    <w:next w:val="a"/>
    <w:rsid w:val="00E62D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ConsPlusCell">
    <w:name w:val="ConsPlusCell"/>
    <w:rsid w:val="00C731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 (лев. подпись)"/>
    <w:basedOn w:val="a"/>
    <w:next w:val="a"/>
    <w:rsid w:val="008871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rsid w:val="00AF51A6"/>
    <w:pPr>
      <w:spacing w:before="100" w:beforeAutospacing="1" w:after="100" w:afterAutospacing="1"/>
    </w:pPr>
  </w:style>
  <w:style w:type="character" w:styleId="af9">
    <w:name w:val="Strong"/>
    <w:qFormat/>
    <w:rsid w:val="00AF51A6"/>
    <w:rPr>
      <w:b/>
      <w:bCs/>
    </w:rPr>
  </w:style>
  <w:style w:type="paragraph" w:customStyle="1" w:styleId="11">
    <w:name w:val="Без интервала1"/>
    <w:qFormat/>
    <w:rsid w:val="00AE6F43"/>
    <w:rPr>
      <w:sz w:val="24"/>
      <w:szCs w:val="24"/>
    </w:rPr>
  </w:style>
  <w:style w:type="paragraph" w:customStyle="1" w:styleId="22">
    <w:name w:val="Без интервала2"/>
    <w:rsid w:val="00904E4E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C21AF8"/>
    <w:rPr>
      <w:rFonts w:ascii="Arial" w:hAnsi="Arial"/>
      <w:b/>
      <w:bCs/>
      <w:color w:val="000080"/>
      <w:sz w:val="24"/>
      <w:szCs w:val="24"/>
    </w:rPr>
  </w:style>
  <w:style w:type="paragraph" w:styleId="afa">
    <w:name w:val="No Spacing"/>
    <w:link w:val="afb"/>
    <w:uiPriority w:val="1"/>
    <w:qFormat/>
    <w:rsid w:val="00C21AF8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C21AF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2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C21AF8"/>
    <w:rPr>
      <w:rFonts w:ascii="Courier New" w:hAnsi="Courier New" w:cs="Courier New"/>
    </w:rPr>
  </w:style>
  <w:style w:type="paragraph" w:styleId="afc">
    <w:name w:val="Balloon Text"/>
    <w:basedOn w:val="a"/>
    <w:link w:val="afd"/>
    <w:uiPriority w:val="99"/>
    <w:rsid w:val="00C21AF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C21AF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21AF8"/>
    <w:rPr>
      <w:sz w:val="24"/>
      <w:szCs w:val="24"/>
    </w:rPr>
  </w:style>
  <w:style w:type="paragraph" w:customStyle="1" w:styleId="afe">
    <w:name w:val="Название проектного документа"/>
    <w:basedOn w:val="a"/>
    <w:rsid w:val="00C21AF8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otekstj">
    <w:name w:val="otekstj"/>
    <w:basedOn w:val="a"/>
    <w:rsid w:val="00C21AF8"/>
    <w:pPr>
      <w:spacing w:before="100" w:beforeAutospacing="1" w:after="100" w:afterAutospacing="1"/>
    </w:pPr>
  </w:style>
  <w:style w:type="character" w:customStyle="1" w:styleId="a9">
    <w:name w:val="Название Знак"/>
    <w:link w:val="a8"/>
    <w:rsid w:val="00C21AF8"/>
    <w:rPr>
      <w:sz w:val="32"/>
      <w:szCs w:val="24"/>
    </w:rPr>
  </w:style>
  <w:style w:type="character" w:customStyle="1" w:styleId="blk">
    <w:name w:val="blk"/>
    <w:basedOn w:val="a0"/>
    <w:rsid w:val="004B73E4"/>
  </w:style>
  <w:style w:type="character" w:customStyle="1" w:styleId="afb">
    <w:name w:val="Без интервала Знак"/>
    <w:link w:val="afa"/>
    <w:uiPriority w:val="1"/>
    <w:locked/>
    <w:rsid w:val="00BC5A4A"/>
    <w:rPr>
      <w:sz w:val="24"/>
      <w:szCs w:val="24"/>
    </w:rPr>
  </w:style>
  <w:style w:type="character" w:customStyle="1" w:styleId="aff">
    <w:name w:val="Верхний колонтитул Знак"/>
    <w:basedOn w:val="a0"/>
    <w:link w:val="aff0"/>
    <w:uiPriority w:val="99"/>
    <w:rsid w:val="00BC5A4A"/>
    <w:rPr>
      <w:sz w:val="24"/>
      <w:szCs w:val="24"/>
    </w:rPr>
  </w:style>
  <w:style w:type="paragraph" w:styleId="aff0">
    <w:name w:val="header"/>
    <w:basedOn w:val="a"/>
    <w:link w:val="aff"/>
    <w:uiPriority w:val="99"/>
    <w:rsid w:val="00BC5A4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rsid w:val="00BC5A4A"/>
    <w:rPr>
      <w:sz w:val="24"/>
      <w:szCs w:val="24"/>
    </w:rPr>
  </w:style>
  <w:style w:type="paragraph" w:customStyle="1" w:styleId="ConsPlusNonformat">
    <w:name w:val="ConsPlusNonformat"/>
    <w:rsid w:val="00BC5A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1">
    <w:name w:val="footer"/>
    <w:basedOn w:val="a"/>
    <w:link w:val="aff2"/>
    <w:rsid w:val="00BC5A4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BC5A4A"/>
    <w:rPr>
      <w:sz w:val="24"/>
      <w:szCs w:val="24"/>
    </w:rPr>
  </w:style>
  <w:style w:type="paragraph" w:customStyle="1" w:styleId="newstitlebig">
    <w:name w:val="news_title_big"/>
    <w:basedOn w:val="a"/>
    <w:rsid w:val="000F3419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AB6402"/>
    <w:rPr>
      <w:color w:val="954F72" w:themeColor="followedHyperlink"/>
      <w:u w:val="single"/>
    </w:rPr>
  </w:style>
  <w:style w:type="paragraph" w:styleId="aff4">
    <w:name w:val="Plain Text"/>
    <w:basedOn w:val="a"/>
    <w:link w:val="aff5"/>
    <w:uiPriority w:val="99"/>
    <w:unhideWhenUsed/>
    <w:rsid w:val="00AB6402"/>
    <w:rPr>
      <w:rFonts w:ascii="Consolas" w:hAnsi="Consolas"/>
      <w:sz w:val="21"/>
      <w:szCs w:val="21"/>
      <w:lang w:val="x-none" w:eastAsia="x-none"/>
    </w:rPr>
  </w:style>
  <w:style w:type="character" w:customStyle="1" w:styleId="aff5">
    <w:name w:val="Текст Знак"/>
    <w:basedOn w:val="a0"/>
    <w:link w:val="aff4"/>
    <w:uiPriority w:val="99"/>
    <w:rsid w:val="00AB6402"/>
    <w:rPr>
      <w:rFonts w:ascii="Consolas" w:hAnsi="Consolas"/>
      <w:sz w:val="21"/>
      <w:szCs w:val="21"/>
      <w:lang w:val="x-none" w:eastAsia="x-none"/>
    </w:rPr>
  </w:style>
  <w:style w:type="paragraph" w:customStyle="1" w:styleId="Default">
    <w:name w:val="Default"/>
    <w:rsid w:val="00AB640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efault0">
    <w:name w:val="default"/>
    <w:basedOn w:val="a"/>
    <w:rsid w:val="00AB6402"/>
    <w:pPr>
      <w:spacing w:before="100" w:beforeAutospacing="1" w:after="100" w:afterAutospacing="1"/>
    </w:pPr>
  </w:style>
  <w:style w:type="paragraph" w:customStyle="1" w:styleId="plaintext">
    <w:name w:val="plaintext"/>
    <w:basedOn w:val="a"/>
    <w:rsid w:val="00AB6402"/>
    <w:pPr>
      <w:spacing w:before="100" w:beforeAutospacing="1" w:after="100" w:afterAutospacing="1"/>
    </w:pPr>
  </w:style>
  <w:style w:type="character" w:customStyle="1" w:styleId="13">
    <w:name w:val="Гиперссылка1"/>
    <w:rsid w:val="00A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3779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Первостепановский вестник</vt:lpstr>
    </vt:vector>
  </TitlesOfParts>
  <Company>CSCCI</Company>
  <LinksUpToDate>false</LinksUpToDate>
  <CharactersWithSpaces>38042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Первостепановский вестник</dc:title>
  <dc:subject/>
  <dc:creator>Aleksander Grigoryev</dc:creator>
  <cp:keywords/>
  <cp:lastModifiedBy>CTAXAHOB</cp:lastModifiedBy>
  <cp:revision>5</cp:revision>
  <dcterms:created xsi:type="dcterms:W3CDTF">2021-03-17T11:14:00Z</dcterms:created>
  <dcterms:modified xsi:type="dcterms:W3CDTF">2021-03-31T10:07:00Z</dcterms:modified>
</cp:coreProperties>
</file>