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000"/>
      </w:tblPr>
      <w:tblGrid>
        <w:gridCol w:w="4500"/>
        <w:gridCol w:w="720"/>
        <w:gridCol w:w="4423"/>
      </w:tblGrid>
      <w:tr w:rsidR="002C24F7" w:rsidRPr="00012CCC" w:rsidTr="00A10BE3">
        <w:tc>
          <w:tcPr>
            <w:tcW w:w="4500" w:type="dxa"/>
          </w:tcPr>
          <w:p w:rsidR="002C24F7" w:rsidRPr="00012CCC" w:rsidRDefault="002C24F7" w:rsidP="00A10BE3">
            <w:pPr>
              <w:autoSpaceDE w:val="0"/>
              <w:autoSpaceDN w:val="0"/>
              <w:adjustRightInd w:val="0"/>
              <w:spacing w:after="0" w:line="240" w:lineRule="auto"/>
              <w:jc w:val="center"/>
              <w:rPr>
                <w:rFonts w:ascii="Times New Roman" w:hAnsi="Times New Roman" w:cs="Courier New"/>
                <w:b/>
                <w:sz w:val="24"/>
                <w:szCs w:val="24"/>
                <w:lang w:eastAsia="ru-RU"/>
              </w:rPr>
            </w:pPr>
            <w:r w:rsidRPr="00012CCC">
              <w:rPr>
                <w:rFonts w:ascii="Courier New" w:hAnsi="Courier New" w:cs="Courier New"/>
                <w:sz w:val="20"/>
                <w:szCs w:val="20"/>
                <w:lang w:eastAsia="ru-RU"/>
              </w:rPr>
              <w:br w:type="page"/>
            </w:r>
            <w:r w:rsidRPr="00012CCC">
              <w:rPr>
                <w:rFonts w:ascii="Times New Roman" w:hAnsi="Times New Roman" w:cs="Courier New"/>
                <w:b/>
                <w:sz w:val="24"/>
                <w:szCs w:val="24"/>
                <w:lang w:eastAsia="ru-RU"/>
              </w:rPr>
              <w:t>ЧУВАШСКАЯ РЕСПУБЛИКА</w:t>
            </w:r>
          </w:p>
          <w:p w:rsidR="002C24F7" w:rsidRPr="00012CCC" w:rsidRDefault="002C24F7" w:rsidP="00A10BE3">
            <w:pPr>
              <w:autoSpaceDE w:val="0"/>
              <w:autoSpaceDN w:val="0"/>
              <w:adjustRightInd w:val="0"/>
              <w:spacing w:after="0" w:line="240" w:lineRule="auto"/>
              <w:jc w:val="center"/>
              <w:rPr>
                <w:rFonts w:ascii="Times New Roman" w:hAnsi="Times New Roman" w:cs="Courier New"/>
                <w:b/>
                <w:sz w:val="24"/>
                <w:szCs w:val="24"/>
                <w:lang w:eastAsia="ru-RU"/>
              </w:rPr>
            </w:pPr>
            <w:r w:rsidRPr="00012CCC">
              <w:rPr>
                <w:rFonts w:ascii="Times New Roman" w:hAnsi="Times New Roman" w:cs="Courier New"/>
                <w:b/>
                <w:sz w:val="24"/>
                <w:szCs w:val="24"/>
                <w:lang w:eastAsia="ru-RU"/>
              </w:rPr>
              <w:t>МОРГАУШСКИЙ РАЙОН</w:t>
            </w:r>
          </w:p>
          <w:p w:rsidR="002C24F7" w:rsidRPr="00012CCC" w:rsidRDefault="002C24F7" w:rsidP="00A10BE3">
            <w:pPr>
              <w:autoSpaceDN w:val="0"/>
              <w:spacing w:after="0" w:line="240" w:lineRule="auto"/>
              <w:jc w:val="center"/>
              <w:rPr>
                <w:rFonts w:ascii="Times New Roman" w:hAnsi="Times New Roman"/>
                <w:b/>
                <w:sz w:val="24"/>
                <w:szCs w:val="24"/>
                <w:lang w:eastAsia="ru-RU"/>
              </w:rPr>
            </w:pPr>
          </w:p>
          <w:p w:rsidR="002C24F7" w:rsidRPr="00012CCC" w:rsidRDefault="002C24F7" w:rsidP="00A10BE3">
            <w:pPr>
              <w:autoSpaceDN w:val="0"/>
              <w:spacing w:after="0" w:line="240" w:lineRule="auto"/>
              <w:jc w:val="center"/>
              <w:rPr>
                <w:rFonts w:ascii="Times New Roman" w:hAnsi="Times New Roman"/>
                <w:b/>
                <w:sz w:val="24"/>
                <w:szCs w:val="24"/>
                <w:lang w:eastAsia="ru-RU"/>
              </w:rPr>
            </w:pPr>
            <w:r w:rsidRPr="00012CCC">
              <w:rPr>
                <w:rFonts w:ascii="Times New Roman" w:hAnsi="Times New Roman"/>
                <w:b/>
                <w:sz w:val="24"/>
                <w:szCs w:val="24"/>
                <w:lang w:eastAsia="ru-RU"/>
              </w:rPr>
              <w:t>АДМИНИСТРАЦИЯ</w:t>
            </w:r>
          </w:p>
          <w:p w:rsidR="002C24F7" w:rsidRPr="00012CCC" w:rsidRDefault="002C24F7" w:rsidP="00A10BE3">
            <w:pPr>
              <w:autoSpaceDN w:val="0"/>
              <w:spacing w:after="0" w:line="240" w:lineRule="auto"/>
              <w:jc w:val="center"/>
              <w:rPr>
                <w:rFonts w:ascii="Times New Roman" w:hAnsi="Times New Roman"/>
                <w:b/>
                <w:sz w:val="24"/>
                <w:szCs w:val="24"/>
                <w:lang w:eastAsia="ru-RU"/>
              </w:rPr>
            </w:pPr>
            <w:r w:rsidRPr="00012CCC">
              <w:rPr>
                <w:rFonts w:ascii="Times New Roman" w:hAnsi="Times New Roman"/>
                <w:b/>
                <w:sz w:val="24"/>
                <w:szCs w:val="24"/>
                <w:lang w:eastAsia="ru-RU"/>
              </w:rPr>
              <w:t xml:space="preserve">ЮСЬКАСИНСКОГО </w:t>
            </w:r>
          </w:p>
          <w:p w:rsidR="002C24F7" w:rsidRPr="00012CCC" w:rsidRDefault="002C24F7" w:rsidP="00A10BE3">
            <w:pPr>
              <w:autoSpaceDE w:val="0"/>
              <w:autoSpaceDN w:val="0"/>
              <w:adjustRightInd w:val="0"/>
              <w:spacing w:after="0" w:line="240" w:lineRule="auto"/>
              <w:jc w:val="center"/>
              <w:rPr>
                <w:rFonts w:ascii="Times New Roman" w:hAnsi="Times New Roman" w:cs="Courier New"/>
                <w:b/>
                <w:sz w:val="24"/>
                <w:szCs w:val="24"/>
                <w:lang w:eastAsia="ru-RU"/>
              </w:rPr>
            </w:pPr>
            <w:r w:rsidRPr="00012CCC">
              <w:rPr>
                <w:rFonts w:ascii="Times New Roman" w:hAnsi="Times New Roman" w:cs="Courier New"/>
                <w:b/>
                <w:sz w:val="24"/>
                <w:szCs w:val="24"/>
                <w:lang w:eastAsia="ru-RU"/>
              </w:rPr>
              <w:t>СЕЛЬСКОГО ПОСЕЛЕНИЯ</w:t>
            </w:r>
          </w:p>
          <w:p w:rsidR="002C24F7" w:rsidRPr="00012CCC" w:rsidRDefault="002C24F7" w:rsidP="00A10BE3">
            <w:pPr>
              <w:autoSpaceDN w:val="0"/>
              <w:spacing w:after="0" w:line="240" w:lineRule="auto"/>
              <w:jc w:val="right"/>
              <w:rPr>
                <w:rFonts w:ascii="Times New Roman" w:hAnsi="Times New Roman"/>
                <w:b/>
                <w:sz w:val="24"/>
                <w:szCs w:val="24"/>
                <w:lang w:eastAsia="ru-RU"/>
              </w:rPr>
            </w:pPr>
          </w:p>
          <w:p w:rsidR="002C24F7" w:rsidRPr="00012CCC" w:rsidRDefault="002C24F7" w:rsidP="00A10BE3">
            <w:pPr>
              <w:keepNext/>
              <w:autoSpaceDN w:val="0"/>
              <w:spacing w:after="0" w:line="240" w:lineRule="auto"/>
              <w:jc w:val="center"/>
              <w:outlineLvl w:val="2"/>
              <w:rPr>
                <w:rFonts w:ascii="Times New Roman" w:hAnsi="Times New Roman"/>
                <w:b/>
                <w:sz w:val="24"/>
                <w:szCs w:val="24"/>
                <w:lang w:eastAsia="ru-RU"/>
              </w:rPr>
            </w:pPr>
            <w:r w:rsidRPr="00012CCC">
              <w:rPr>
                <w:rFonts w:ascii="Times New Roman" w:hAnsi="Times New Roman"/>
                <w:b/>
                <w:sz w:val="24"/>
                <w:szCs w:val="24"/>
                <w:lang w:eastAsia="ru-RU"/>
              </w:rPr>
              <w:t>ПОСТАНОВЛЕНИЕ</w:t>
            </w:r>
          </w:p>
          <w:p w:rsidR="002C24F7" w:rsidRPr="00012CCC" w:rsidRDefault="002C24F7" w:rsidP="00A10BE3">
            <w:pPr>
              <w:autoSpaceDN w:val="0"/>
              <w:spacing w:after="0" w:line="240" w:lineRule="auto"/>
              <w:jc w:val="center"/>
              <w:rPr>
                <w:rFonts w:ascii="Times New Roman" w:hAnsi="Times New Roman"/>
                <w:b/>
                <w:sz w:val="24"/>
                <w:szCs w:val="24"/>
                <w:lang w:eastAsia="ru-RU"/>
              </w:rPr>
            </w:pPr>
            <w:r w:rsidRPr="00012CCC">
              <w:rPr>
                <w:rFonts w:ascii="Times New Roman" w:hAnsi="Times New Roman"/>
                <w:b/>
                <w:sz w:val="24"/>
                <w:szCs w:val="24"/>
                <w:lang w:eastAsia="ru-RU"/>
              </w:rPr>
              <w:t xml:space="preserve"> </w:t>
            </w:r>
          </w:p>
          <w:tbl>
            <w:tblPr>
              <w:tblW w:w="0" w:type="auto"/>
              <w:tblBorders>
                <w:bottom w:val="single" w:sz="4" w:space="0" w:color="auto"/>
              </w:tblBorders>
              <w:tblLayout w:type="fixed"/>
              <w:tblLook w:val="01E0"/>
            </w:tblPr>
            <w:tblGrid>
              <w:gridCol w:w="1379"/>
              <w:gridCol w:w="1379"/>
              <w:gridCol w:w="1379"/>
            </w:tblGrid>
            <w:tr w:rsidR="002C24F7" w:rsidRPr="00012CCC" w:rsidTr="00A10BE3">
              <w:tc>
                <w:tcPr>
                  <w:tcW w:w="1379" w:type="dxa"/>
                  <w:tcBorders>
                    <w:top w:val="nil"/>
                    <w:left w:val="nil"/>
                    <w:bottom w:val="single" w:sz="4" w:space="0" w:color="auto"/>
                    <w:right w:val="nil"/>
                  </w:tcBorders>
                </w:tcPr>
                <w:p w:rsidR="002C24F7" w:rsidRPr="00012CCC" w:rsidRDefault="002C24F7" w:rsidP="002C24F7">
                  <w:pPr>
                    <w:tabs>
                      <w:tab w:val="center" w:pos="581"/>
                      <w:tab w:val="right" w:pos="1163"/>
                    </w:tabs>
                    <w:autoSpaceDN w:val="0"/>
                    <w:spacing w:after="0" w:line="240" w:lineRule="auto"/>
                    <w:jc w:val="right"/>
                    <w:rPr>
                      <w:rFonts w:ascii="Times New Roman" w:hAnsi="Times New Roman"/>
                      <w:b/>
                      <w:sz w:val="24"/>
                      <w:szCs w:val="24"/>
                      <w:lang w:eastAsia="ru-RU"/>
                    </w:rPr>
                  </w:pPr>
                  <w:r w:rsidRPr="00012CCC">
                    <w:rPr>
                      <w:rFonts w:ascii="Times New Roman" w:hAnsi="Times New Roman"/>
                      <w:b/>
                      <w:sz w:val="24"/>
                      <w:szCs w:val="24"/>
                      <w:lang w:eastAsia="ru-RU"/>
                    </w:rPr>
                    <w:tab/>
                  </w:r>
                  <w:r>
                    <w:rPr>
                      <w:rFonts w:ascii="Times New Roman" w:hAnsi="Times New Roman"/>
                      <w:b/>
                      <w:sz w:val="24"/>
                      <w:szCs w:val="24"/>
                      <w:lang w:eastAsia="ru-RU"/>
                    </w:rPr>
                    <w:t>08.10.</w:t>
                  </w:r>
                </w:p>
              </w:tc>
              <w:tc>
                <w:tcPr>
                  <w:tcW w:w="1379" w:type="dxa"/>
                  <w:tcBorders>
                    <w:top w:val="nil"/>
                    <w:left w:val="nil"/>
                    <w:bottom w:val="single" w:sz="4" w:space="0" w:color="auto"/>
                    <w:right w:val="nil"/>
                  </w:tcBorders>
                </w:tcPr>
                <w:p w:rsidR="002C24F7" w:rsidRPr="00012CCC" w:rsidRDefault="002C24F7" w:rsidP="00A10BE3">
                  <w:pPr>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2020</w:t>
                  </w:r>
                  <w:r w:rsidRPr="00012CCC">
                    <w:rPr>
                      <w:rFonts w:ascii="Times New Roman" w:hAnsi="Times New Roman"/>
                      <w:b/>
                      <w:sz w:val="24"/>
                      <w:szCs w:val="24"/>
                      <w:lang w:eastAsia="ru-RU"/>
                    </w:rPr>
                    <w:t xml:space="preserve"> г.</w:t>
                  </w:r>
                </w:p>
              </w:tc>
              <w:tc>
                <w:tcPr>
                  <w:tcW w:w="1379" w:type="dxa"/>
                  <w:tcBorders>
                    <w:top w:val="nil"/>
                    <w:left w:val="nil"/>
                    <w:bottom w:val="single" w:sz="4" w:space="0" w:color="auto"/>
                    <w:right w:val="nil"/>
                  </w:tcBorders>
                </w:tcPr>
                <w:p w:rsidR="002C24F7" w:rsidRPr="00012CCC" w:rsidRDefault="002C24F7" w:rsidP="00A10BE3">
                  <w:pPr>
                    <w:autoSpaceDN w:val="0"/>
                    <w:spacing w:after="0" w:line="240" w:lineRule="auto"/>
                    <w:rPr>
                      <w:rFonts w:ascii="Times New Roman" w:hAnsi="Times New Roman"/>
                      <w:b/>
                      <w:sz w:val="24"/>
                      <w:szCs w:val="24"/>
                      <w:lang w:eastAsia="ru-RU"/>
                    </w:rPr>
                  </w:pPr>
                  <w:r w:rsidRPr="00012CCC">
                    <w:rPr>
                      <w:rFonts w:ascii="Times New Roman" w:hAnsi="Times New Roman"/>
                      <w:b/>
                      <w:sz w:val="24"/>
                      <w:szCs w:val="24"/>
                      <w:lang w:eastAsia="ru-RU"/>
                    </w:rPr>
                    <w:t xml:space="preserve">№ </w:t>
                  </w:r>
                  <w:r>
                    <w:rPr>
                      <w:rFonts w:ascii="Times New Roman" w:hAnsi="Times New Roman"/>
                      <w:b/>
                      <w:sz w:val="24"/>
                      <w:szCs w:val="24"/>
                      <w:lang w:eastAsia="ru-RU"/>
                    </w:rPr>
                    <w:t>37</w:t>
                  </w:r>
                </w:p>
              </w:tc>
            </w:tr>
          </w:tbl>
          <w:p w:rsidR="002C24F7" w:rsidRPr="00012CCC" w:rsidRDefault="002C24F7" w:rsidP="00A10BE3">
            <w:pPr>
              <w:autoSpaceDN w:val="0"/>
              <w:spacing w:after="0" w:line="240" w:lineRule="auto"/>
              <w:jc w:val="center"/>
              <w:rPr>
                <w:rFonts w:ascii="Times New Roman" w:hAnsi="Times New Roman"/>
                <w:b/>
                <w:sz w:val="24"/>
                <w:szCs w:val="24"/>
                <w:lang w:eastAsia="ru-RU"/>
              </w:rPr>
            </w:pPr>
          </w:p>
          <w:p w:rsidR="002C24F7" w:rsidRPr="00012CCC" w:rsidRDefault="002C24F7" w:rsidP="00A10BE3">
            <w:pPr>
              <w:autoSpaceDN w:val="0"/>
              <w:spacing w:after="0" w:line="240" w:lineRule="auto"/>
              <w:jc w:val="center"/>
              <w:rPr>
                <w:rFonts w:ascii="Times New Roman" w:hAnsi="Times New Roman"/>
                <w:b/>
                <w:noProof/>
                <w:sz w:val="16"/>
                <w:szCs w:val="16"/>
                <w:lang w:eastAsia="ru-RU"/>
              </w:rPr>
            </w:pPr>
            <w:r w:rsidRPr="00012CCC">
              <w:rPr>
                <w:rFonts w:ascii="Times New Roman" w:hAnsi="Times New Roman"/>
                <w:sz w:val="16"/>
                <w:szCs w:val="16"/>
                <w:lang w:eastAsia="ru-RU"/>
              </w:rPr>
              <w:t>село Юськасы</w:t>
            </w:r>
            <w:r w:rsidRPr="00012CCC">
              <w:rPr>
                <w:rFonts w:ascii="Times New Roman" w:hAnsi="Times New Roman"/>
                <w:b/>
                <w:sz w:val="24"/>
                <w:szCs w:val="24"/>
                <w:lang w:eastAsia="ru-RU"/>
              </w:rPr>
              <w:t xml:space="preserve">                                                                       </w:t>
            </w:r>
            <w:r w:rsidRPr="00012CCC">
              <w:rPr>
                <w:rFonts w:ascii="Times New Roman" w:hAnsi="Times New Roman"/>
                <w:b/>
                <w:sz w:val="16"/>
                <w:szCs w:val="16"/>
                <w:lang w:eastAsia="ru-RU"/>
              </w:rPr>
              <w:t xml:space="preserve">                                                      </w:t>
            </w:r>
          </w:p>
        </w:tc>
        <w:tc>
          <w:tcPr>
            <w:tcW w:w="720" w:type="dxa"/>
          </w:tcPr>
          <w:p w:rsidR="002C24F7" w:rsidRPr="00012CCC" w:rsidRDefault="002C24F7" w:rsidP="00A10BE3">
            <w:pPr>
              <w:autoSpaceDN w:val="0"/>
              <w:spacing w:after="0" w:line="240" w:lineRule="auto"/>
              <w:rPr>
                <w:rFonts w:ascii="Times New Roman" w:hAnsi="Times New Roman"/>
                <w:b/>
                <w:noProof/>
                <w:sz w:val="24"/>
                <w:szCs w:val="24"/>
                <w:lang w:eastAsia="ru-RU"/>
              </w:rPr>
            </w:pPr>
            <w:r>
              <w:rPr>
                <w:noProof/>
                <w:lang w:eastAsia="ru-RU"/>
              </w:rPr>
              <w:drawing>
                <wp:anchor distT="0" distB="0" distL="114300" distR="114300" simplePos="0" relativeHeight="251660288" behindDoc="0" locked="0" layoutInCell="1" allowOverlap="1">
                  <wp:simplePos x="0" y="0"/>
                  <wp:positionH relativeFrom="column">
                    <wp:posOffset>-182880</wp:posOffset>
                  </wp:positionH>
                  <wp:positionV relativeFrom="paragraph">
                    <wp:posOffset>-60960</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5990" cy="925195"/>
                          </a:xfrm>
                          <a:prstGeom prst="rect">
                            <a:avLst/>
                          </a:prstGeom>
                          <a:noFill/>
                        </pic:spPr>
                      </pic:pic>
                    </a:graphicData>
                  </a:graphic>
                </wp:anchor>
              </w:drawing>
            </w:r>
            <w:r w:rsidRPr="00012CCC">
              <w:rPr>
                <w:rFonts w:ascii="Times New Roman" w:hAnsi="Times New Roman"/>
                <w:b/>
                <w:noProof/>
                <w:sz w:val="24"/>
                <w:szCs w:val="24"/>
                <w:lang w:eastAsia="ru-RU"/>
              </w:rPr>
              <w:t xml:space="preserve"> </w:t>
            </w:r>
          </w:p>
        </w:tc>
        <w:tc>
          <w:tcPr>
            <w:tcW w:w="4423" w:type="dxa"/>
          </w:tcPr>
          <w:p w:rsidR="002C24F7" w:rsidRPr="00012CCC" w:rsidRDefault="002C24F7" w:rsidP="00A10BE3">
            <w:pPr>
              <w:autoSpaceDE w:val="0"/>
              <w:autoSpaceDN w:val="0"/>
              <w:adjustRightInd w:val="0"/>
              <w:spacing w:after="0" w:line="240" w:lineRule="auto"/>
              <w:jc w:val="center"/>
              <w:rPr>
                <w:rFonts w:ascii="Times New Roman" w:hAnsi="Times New Roman" w:cs="Courier New"/>
                <w:b/>
                <w:sz w:val="24"/>
                <w:szCs w:val="24"/>
                <w:lang w:eastAsia="ru-RU"/>
              </w:rPr>
            </w:pPr>
            <w:r w:rsidRPr="00012CCC">
              <w:rPr>
                <w:rFonts w:ascii="Times New Roman" w:hAnsi="Times New Roman" w:cs="Courier New"/>
                <w:b/>
                <w:sz w:val="24"/>
                <w:szCs w:val="24"/>
                <w:lang w:eastAsia="ru-RU"/>
              </w:rPr>
              <w:t>ЧĂ</w:t>
            </w:r>
            <w:proofErr w:type="gramStart"/>
            <w:r w:rsidRPr="00012CCC">
              <w:rPr>
                <w:rFonts w:ascii="Times New Roman" w:hAnsi="Times New Roman" w:cs="Courier New"/>
                <w:b/>
                <w:sz w:val="24"/>
                <w:szCs w:val="24"/>
                <w:lang w:eastAsia="ru-RU"/>
              </w:rPr>
              <w:t>ВАШ</w:t>
            </w:r>
            <w:proofErr w:type="gramEnd"/>
            <w:r w:rsidRPr="00012CCC">
              <w:rPr>
                <w:rFonts w:ascii="Times New Roman" w:hAnsi="Times New Roman" w:cs="Courier New"/>
                <w:b/>
                <w:sz w:val="24"/>
                <w:szCs w:val="24"/>
                <w:lang w:eastAsia="ru-RU"/>
              </w:rPr>
              <w:t xml:space="preserve"> РЕСПУБЛИКИ</w:t>
            </w:r>
          </w:p>
          <w:p w:rsidR="002C24F7" w:rsidRPr="00012CCC" w:rsidRDefault="002C24F7" w:rsidP="00A10BE3">
            <w:pPr>
              <w:autoSpaceDN w:val="0"/>
              <w:spacing w:after="0" w:line="240" w:lineRule="auto"/>
              <w:jc w:val="center"/>
              <w:rPr>
                <w:rFonts w:ascii="Times New Roman" w:hAnsi="Times New Roman"/>
                <w:b/>
                <w:sz w:val="24"/>
                <w:szCs w:val="24"/>
                <w:lang w:eastAsia="ru-RU"/>
              </w:rPr>
            </w:pPr>
            <w:r w:rsidRPr="00012CCC">
              <w:rPr>
                <w:rFonts w:ascii="Times New Roman" w:hAnsi="Times New Roman"/>
                <w:b/>
                <w:sz w:val="24"/>
                <w:szCs w:val="24"/>
                <w:lang w:eastAsia="ru-RU"/>
              </w:rPr>
              <w:t xml:space="preserve">   МУРКАШ РАЙОНĔ</w:t>
            </w:r>
            <w:r w:rsidRPr="00012CCC">
              <w:rPr>
                <w:rFonts w:ascii="Times New Roman" w:hAnsi="Times New Roman"/>
                <w:b/>
                <w:sz w:val="24"/>
                <w:szCs w:val="24"/>
                <w:lang w:eastAsia="ru-RU"/>
              </w:rPr>
              <w:tab/>
              <w:t xml:space="preserve">             </w:t>
            </w:r>
          </w:p>
          <w:p w:rsidR="002C24F7" w:rsidRPr="00012CCC" w:rsidRDefault="002C24F7" w:rsidP="00A10BE3">
            <w:pPr>
              <w:autoSpaceDN w:val="0"/>
              <w:spacing w:after="0" w:line="240" w:lineRule="auto"/>
              <w:jc w:val="both"/>
              <w:rPr>
                <w:rFonts w:ascii="Times New Roman" w:hAnsi="Times New Roman"/>
                <w:b/>
                <w:sz w:val="24"/>
                <w:szCs w:val="24"/>
                <w:lang w:eastAsia="ru-RU"/>
              </w:rPr>
            </w:pPr>
          </w:p>
          <w:p w:rsidR="002C24F7" w:rsidRPr="00012CCC" w:rsidRDefault="002C24F7" w:rsidP="00A10BE3">
            <w:pPr>
              <w:autoSpaceDN w:val="0"/>
              <w:spacing w:after="0" w:line="240" w:lineRule="auto"/>
              <w:jc w:val="center"/>
              <w:rPr>
                <w:rFonts w:ascii="Times New Roman" w:hAnsi="Times New Roman"/>
                <w:b/>
                <w:sz w:val="24"/>
                <w:szCs w:val="24"/>
                <w:lang w:eastAsia="ru-RU"/>
              </w:rPr>
            </w:pPr>
            <w:r w:rsidRPr="00012CCC">
              <w:rPr>
                <w:rFonts w:ascii="Times New Roman" w:hAnsi="Times New Roman"/>
                <w:b/>
                <w:sz w:val="24"/>
                <w:szCs w:val="24"/>
                <w:lang w:eastAsia="ru-RU"/>
              </w:rPr>
              <w:t>Й</w:t>
            </w:r>
            <w:r w:rsidRPr="00012CCC">
              <w:rPr>
                <w:rFonts w:ascii="Arial Cyr Chuv" w:hAnsi="Arial Cyr Chuv"/>
                <w:b/>
                <w:sz w:val="24"/>
                <w:szCs w:val="24"/>
                <w:lang w:eastAsia="ru-RU"/>
              </w:rPr>
              <w:t>/+</w:t>
            </w:r>
            <w:r w:rsidRPr="00012CCC">
              <w:rPr>
                <w:rFonts w:ascii="Times New Roman" w:hAnsi="Times New Roman"/>
                <w:b/>
                <w:sz w:val="24"/>
                <w:szCs w:val="24"/>
                <w:lang w:eastAsia="ru-RU"/>
              </w:rPr>
              <w:t>КАССИ</w:t>
            </w:r>
            <w:r w:rsidRPr="00012CCC">
              <w:rPr>
                <w:rFonts w:ascii="Arial Cyr Chuv" w:hAnsi="Arial Cyr Chuv"/>
                <w:b/>
                <w:sz w:val="28"/>
                <w:szCs w:val="24"/>
                <w:lang w:eastAsia="ru-RU"/>
              </w:rPr>
              <w:t xml:space="preserve"> </w:t>
            </w:r>
            <w:r w:rsidRPr="00012CCC">
              <w:rPr>
                <w:rFonts w:ascii="Times New Roman" w:hAnsi="Times New Roman"/>
                <w:b/>
                <w:sz w:val="24"/>
                <w:szCs w:val="24"/>
                <w:lang w:eastAsia="ru-RU"/>
              </w:rPr>
              <w:t>ЯЛ</w:t>
            </w:r>
          </w:p>
          <w:p w:rsidR="002C24F7" w:rsidRPr="00012CCC" w:rsidRDefault="002C24F7" w:rsidP="00A10BE3">
            <w:pPr>
              <w:autoSpaceDN w:val="0"/>
              <w:spacing w:after="0" w:line="240" w:lineRule="auto"/>
              <w:jc w:val="center"/>
              <w:rPr>
                <w:rFonts w:ascii="Times New Roman" w:hAnsi="Times New Roman"/>
                <w:b/>
                <w:sz w:val="24"/>
                <w:szCs w:val="24"/>
                <w:lang w:eastAsia="ru-RU"/>
              </w:rPr>
            </w:pPr>
            <w:r w:rsidRPr="00012CCC">
              <w:rPr>
                <w:rFonts w:ascii="Times New Roman" w:hAnsi="Times New Roman"/>
                <w:b/>
                <w:sz w:val="24"/>
                <w:szCs w:val="24"/>
                <w:lang w:eastAsia="ru-RU"/>
              </w:rPr>
              <w:t>ПОСЕЛЕНИЙĔН</w:t>
            </w:r>
          </w:p>
          <w:p w:rsidR="002C24F7" w:rsidRPr="00012CCC" w:rsidRDefault="002C24F7" w:rsidP="00A10BE3">
            <w:pPr>
              <w:autoSpaceDN w:val="0"/>
              <w:spacing w:after="0" w:line="240" w:lineRule="auto"/>
              <w:jc w:val="center"/>
              <w:rPr>
                <w:rFonts w:ascii="Times New Roman" w:hAnsi="Times New Roman"/>
                <w:b/>
                <w:sz w:val="24"/>
                <w:szCs w:val="24"/>
                <w:lang w:eastAsia="ru-RU"/>
              </w:rPr>
            </w:pPr>
            <w:r w:rsidRPr="00012CCC">
              <w:rPr>
                <w:rFonts w:ascii="Times New Roman" w:hAnsi="Times New Roman"/>
                <w:b/>
                <w:sz w:val="24"/>
                <w:szCs w:val="24"/>
                <w:lang w:eastAsia="ru-RU"/>
              </w:rPr>
              <w:t>АДМИНИСТРАЦИЙĔ</w:t>
            </w:r>
          </w:p>
          <w:p w:rsidR="002C24F7" w:rsidRPr="00012CCC" w:rsidRDefault="002C24F7" w:rsidP="00A10BE3">
            <w:pPr>
              <w:autoSpaceDN w:val="0"/>
              <w:spacing w:after="0" w:line="240" w:lineRule="auto"/>
              <w:jc w:val="center"/>
              <w:rPr>
                <w:rFonts w:ascii="Times New Roman" w:hAnsi="Times New Roman"/>
                <w:b/>
                <w:sz w:val="24"/>
                <w:szCs w:val="24"/>
                <w:lang w:eastAsia="ru-RU"/>
              </w:rPr>
            </w:pPr>
          </w:p>
          <w:p w:rsidR="002C24F7" w:rsidRPr="00012CCC" w:rsidRDefault="002C24F7" w:rsidP="00A10BE3">
            <w:pPr>
              <w:autoSpaceDN w:val="0"/>
              <w:spacing w:after="0" w:line="240" w:lineRule="auto"/>
              <w:jc w:val="center"/>
              <w:rPr>
                <w:rFonts w:ascii="Times New Roman" w:hAnsi="Times New Roman"/>
                <w:b/>
                <w:sz w:val="24"/>
                <w:szCs w:val="24"/>
                <w:lang w:eastAsia="ru-RU"/>
              </w:rPr>
            </w:pPr>
            <w:r w:rsidRPr="00012CCC">
              <w:rPr>
                <w:rFonts w:ascii="Times New Roman" w:hAnsi="Times New Roman"/>
                <w:b/>
                <w:sz w:val="24"/>
                <w:szCs w:val="24"/>
                <w:lang w:eastAsia="ru-RU"/>
              </w:rPr>
              <w:t>ЙЫШĂНУ</w:t>
            </w:r>
          </w:p>
          <w:p w:rsidR="002C24F7" w:rsidRPr="00012CCC" w:rsidRDefault="002C24F7" w:rsidP="00A10BE3">
            <w:pPr>
              <w:autoSpaceDN w:val="0"/>
              <w:spacing w:after="0" w:line="240" w:lineRule="auto"/>
              <w:rPr>
                <w:rFonts w:ascii="Times New Roman" w:hAnsi="Times New Roman"/>
                <w:sz w:val="24"/>
                <w:szCs w:val="24"/>
                <w:lang w:eastAsia="ru-RU"/>
              </w:rPr>
            </w:pPr>
          </w:p>
          <w:tbl>
            <w:tblPr>
              <w:tblW w:w="0" w:type="auto"/>
              <w:tblBorders>
                <w:bottom w:val="single" w:sz="4" w:space="0" w:color="auto"/>
              </w:tblBorders>
              <w:tblLayout w:type="fixed"/>
              <w:tblLook w:val="01E0"/>
            </w:tblPr>
            <w:tblGrid>
              <w:gridCol w:w="1379"/>
              <w:gridCol w:w="1379"/>
              <w:gridCol w:w="1379"/>
            </w:tblGrid>
            <w:tr w:rsidR="002C24F7" w:rsidRPr="00012CCC" w:rsidTr="00A10BE3">
              <w:tc>
                <w:tcPr>
                  <w:tcW w:w="1379" w:type="dxa"/>
                  <w:tcBorders>
                    <w:top w:val="nil"/>
                    <w:left w:val="nil"/>
                    <w:bottom w:val="single" w:sz="4" w:space="0" w:color="auto"/>
                    <w:right w:val="nil"/>
                  </w:tcBorders>
                </w:tcPr>
                <w:p w:rsidR="002C24F7" w:rsidRPr="00012CCC" w:rsidRDefault="002C24F7" w:rsidP="00A10BE3">
                  <w:pPr>
                    <w:autoSpaceDN w:val="0"/>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08.10.</w:t>
                  </w:r>
                </w:p>
              </w:tc>
              <w:tc>
                <w:tcPr>
                  <w:tcW w:w="1379" w:type="dxa"/>
                  <w:tcBorders>
                    <w:top w:val="nil"/>
                    <w:left w:val="nil"/>
                    <w:bottom w:val="single" w:sz="4" w:space="0" w:color="auto"/>
                    <w:right w:val="nil"/>
                  </w:tcBorders>
                </w:tcPr>
                <w:p w:rsidR="002C24F7" w:rsidRPr="00012CCC" w:rsidRDefault="002C24F7" w:rsidP="00A10BE3">
                  <w:pPr>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2020</w:t>
                  </w:r>
                  <w:r w:rsidRPr="00012CCC">
                    <w:rPr>
                      <w:rFonts w:ascii="Times New Roman" w:hAnsi="Times New Roman"/>
                      <w:b/>
                      <w:sz w:val="24"/>
                      <w:szCs w:val="24"/>
                      <w:lang w:eastAsia="ru-RU"/>
                    </w:rPr>
                    <w:t xml:space="preserve"> </w:t>
                  </w:r>
                  <w:proofErr w:type="spellStart"/>
                  <w:r w:rsidRPr="00012CCC">
                    <w:rPr>
                      <w:rFonts w:ascii="Times New Roman" w:hAnsi="Times New Roman"/>
                      <w:b/>
                      <w:sz w:val="24"/>
                      <w:szCs w:val="24"/>
                      <w:lang w:eastAsia="ru-RU"/>
                    </w:rPr>
                    <w:t>ç</w:t>
                  </w:r>
                  <w:proofErr w:type="spellEnd"/>
                  <w:r w:rsidRPr="00012CCC">
                    <w:rPr>
                      <w:rFonts w:ascii="Times New Roman" w:hAnsi="Times New Roman"/>
                      <w:b/>
                      <w:sz w:val="24"/>
                      <w:szCs w:val="24"/>
                      <w:lang w:eastAsia="ru-RU"/>
                    </w:rPr>
                    <w:t>.</w:t>
                  </w:r>
                </w:p>
              </w:tc>
              <w:tc>
                <w:tcPr>
                  <w:tcW w:w="1379" w:type="dxa"/>
                  <w:tcBorders>
                    <w:top w:val="nil"/>
                    <w:left w:val="nil"/>
                    <w:bottom w:val="single" w:sz="4" w:space="0" w:color="auto"/>
                    <w:right w:val="nil"/>
                  </w:tcBorders>
                </w:tcPr>
                <w:p w:rsidR="002C24F7" w:rsidRPr="00012CCC" w:rsidRDefault="002C24F7" w:rsidP="00A10BE3">
                  <w:pPr>
                    <w:autoSpaceDN w:val="0"/>
                    <w:spacing w:after="0" w:line="240" w:lineRule="auto"/>
                    <w:rPr>
                      <w:rFonts w:ascii="Times New Roman" w:hAnsi="Times New Roman"/>
                      <w:b/>
                      <w:sz w:val="24"/>
                      <w:szCs w:val="24"/>
                      <w:lang w:eastAsia="ru-RU"/>
                    </w:rPr>
                  </w:pPr>
                  <w:r w:rsidRPr="00012CCC">
                    <w:rPr>
                      <w:rFonts w:ascii="Times New Roman" w:hAnsi="Times New Roman"/>
                      <w:b/>
                      <w:sz w:val="24"/>
                      <w:szCs w:val="24"/>
                      <w:lang w:eastAsia="ru-RU"/>
                    </w:rPr>
                    <w:t xml:space="preserve">№ </w:t>
                  </w:r>
                  <w:r>
                    <w:rPr>
                      <w:rFonts w:ascii="Times New Roman" w:hAnsi="Times New Roman"/>
                      <w:b/>
                      <w:sz w:val="24"/>
                      <w:szCs w:val="24"/>
                      <w:lang w:eastAsia="ru-RU"/>
                    </w:rPr>
                    <w:t>37</w:t>
                  </w:r>
                </w:p>
              </w:tc>
            </w:tr>
          </w:tbl>
          <w:p w:rsidR="002C24F7" w:rsidRPr="00012CCC" w:rsidRDefault="002C24F7" w:rsidP="00A10BE3">
            <w:pPr>
              <w:autoSpaceDN w:val="0"/>
              <w:spacing w:after="0" w:line="240" w:lineRule="auto"/>
              <w:jc w:val="center"/>
              <w:rPr>
                <w:rFonts w:ascii="Times New Roman" w:hAnsi="Times New Roman"/>
                <w:sz w:val="16"/>
                <w:szCs w:val="16"/>
                <w:lang w:eastAsia="ru-RU"/>
              </w:rPr>
            </w:pPr>
          </w:p>
          <w:p w:rsidR="002C24F7" w:rsidRPr="00012CCC" w:rsidRDefault="002C24F7" w:rsidP="00A10BE3">
            <w:pPr>
              <w:autoSpaceDN w:val="0"/>
              <w:spacing w:after="0" w:line="240" w:lineRule="auto"/>
              <w:jc w:val="center"/>
              <w:rPr>
                <w:rFonts w:ascii="Times New Roman" w:hAnsi="Times New Roman"/>
                <w:b/>
                <w:noProof/>
                <w:sz w:val="16"/>
                <w:szCs w:val="16"/>
                <w:lang w:eastAsia="ru-RU"/>
              </w:rPr>
            </w:pPr>
            <w:proofErr w:type="spellStart"/>
            <w:r w:rsidRPr="00012CCC">
              <w:rPr>
                <w:rFonts w:ascii="Times New Roman" w:hAnsi="Times New Roman"/>
                <w:sz w:val="16"/>
                <w:szCs w:val="16"/>
                <w:lang w:eastAsia="ru-RU"/>
              </w:rPr>
              <w:t>Йÿçкасси</w:t>
            </w:r>
            <w:proofErr w:type="spellEnd"/>
            <w:r w:rsidRPr="00012CCC">
              <w:rPr>
                <w:rFonts w:ascii="Times New Roman" w:hAnsi="Times New Roman"/>
                <w:sz w:val="16"/>
                <w:szCs w:val="16"/>
                <w:lang w:eastAsia="ru-RU"/>
              </w:rPr>
              <w:t xml:space="preserve"> </w:t>
            </w:r>
            <w:proofErr w:type="spellStart"/>
            <w:r w:rsidRPr="00012CCC">
              <w:rPr>
                <w:rFonts w:ascii="Times New Roman" w:hAnsi="Times New Roman"/>
                <w:sz w:val="16"/>
                <w:szCs w:val="16"/>
                <w:lang w:eastAsia="ru-RU"/>
              </w:rPr>
              <w:t>сали</w:t>
            </w:r>
            <w:proofErr w:type="spellEnd"/>
          </w:p>
        </w:tc>
      </w:tr>
    </w:tbl>
    <w:p w:rsidR="002C24F7" w:rsidRDefault="002C24F7"/>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7"/>
      </w:tblGrid>
      <w:tr w:rsidR="002C24F7" w:rsidTr="00A10BE3">
        <w:trPr>
          <w:trHeight w:val="1223"/>
        </w:trPr>
        <w:tc>
          <w:tcPr>
            <w:tcW w:w="6277" w:type="dxa"/>
            <w:tcBorders>
              <w:top w:val="nil"/>
              <w:left w:val="nil"/>
              <w:bottom w:val="nil"/>
              <w:right w:val="nil"/>
            </w:tcBorders>
          </w:tcPr>
          <w:p w:rsidR="002C24F7" w:rsidRPr="002C24F7" w:rsidRDefault="002C24F7" w:rsidP="002C24F7">
            <w:pPr>
              <w:ind w:left="66"/>
              <w:jc w:val="both"/>
              <w:rPr>
                <w:rFonts w:ascii="Times New Roman" w:hAnsi="Times New Roman"/>
                <w:b/>
                <w:sz w:val="24"/>
                <w:szCs w:val="24"/>
              </w:rPr>
            </w:pPr>
            <w:r w:rsidRPr="002C24F7">
              <w:rPr>
                <w:rFonts w:ascii="Times New Roman" w:hAnsi="Times New Roman"/>
                <w:b/>
                <w:sz w:val="24"/>
                <w:szCs w:val="24"/>
              </w:rPr>
              <w:t xml:space="preserve">О внесении изменений в постановление администрации Юськасинского сельского поселения Моргаушского района Чувашской Республики от </w:t>
            </w:r>
            <w:r>
              <w:rPr>
                <w:rFonts w:ascii="Times New Roman" w:hAnsi="Times New Roman"/>
                <w:b/>
                <w:sz w:val="24"/>
                <w:szCs w:val="24"/>
              </w:rPr>
              <w:t>13.04.2020г. №18</w:t>
            </w:r>
            <w:r w:rsidRPr="002C24F7">
              <w:rPr>
                <w:rFonts w:ascii="Times New Roman" w:hAnsi="Times New Roman"/>
                <w:b/>
                <w:sz w:val="24"/>
                <w:szCs w:val="24"/>
              </w:rPr>
              <w:t xml:space="preserve"> «Об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«Выдача разрешения на строительство»</w:t>
            </w:r>
          </w:p>
        </w:tc>
      </w:tr>
    </w:tbl>
    <w:p w:rsidR="00DD6446" w:rsidRDefault="00DD6446" w:rsidP="00C6756C">
      <w:pPr>
        <w:spacing w:after="0" w:line="240" w:lineRule="auto"/>
        <w:ind w:firstLine="708"/>
        <w:jc w:val="both"/>
        <w:rPr>
          <w:rFonts w:ascii="Times New Roman" w:hAnsi="Times New Roman"/>
          <w:sz w:val="24"/>
          <w:szCs w:val="24"/>
        </w:rPr>
      </w:pPr>
    </w:p>
    <w:p w:rsidR="00C6756C" w:rsidRDefault="00C6756C" w:rsidP="00C6756C">
      <w:pPr>
        <w:spacing w:after="0" w:line="240" w:lineRule="auto"/>
        <w:ind w:firstLine="708"/>
        <w:jc w:val="both"/>
        <w:rPr>
          <w:rFonts w:ascii="Times New Roman" w:hAnsi="Times New Roman"/>
          <w:sz w:val="24"/>
          <w:szCs w:val="24"/>
        </w:rPr>
      </w:pPr>
      <w:r w:rsidRPr="00C6756C">
        <w:rPr>
          <w:rFonts w:ascii="Times New Roman" w:hAnsi="Times New Roman"/>
          <w:sz w:val="24"/>
          <w:szCs w:val="24"/>
        </w:rPr>
        <w:t xml:space="preserve">В соответствии </w:t>
      </w:r>
      <w:r>
        <w:rPr>
          <w:rFonts w:ascii="Times New Roman" w:hAnsi="Times New Roman"/>
          <w:sz w:val="24"/>
          <w:szCs w:val="24"/>
        </w:rPr>
        <w:t xml:space="preserve">с Градостроительным кодексом </w:t>
      </w:r>
      <w:r w:rsidRPr="00C6756C">
        <w:rPr>
          <w:rFonts w:ascii="Times New Roman" w:hAnsi="Times New Roman"/>
          <w:sz w:val="24"/>
          <w:szCs w:val="24"/>
        </w:rPr>
        <w:t>Российской Федерации, администрация Юськасинского сельского поселения Моргаушского района Чувашской Республики</w:t>
      </w:r>
    </w:p>
    <w:p w:rsidR="00C6756C" w:rsidRDefault="00C6756C" w:rsidP="00C6756C">
      <w:pPr>
        <w:spacing w:after="0" w:line="240" w:lineRule="auto"/>
        <w:ind w:firstLine="708"/>
        <w:jc w:val="center"/>
        <w:rPr>
          <w:rFonts w:ascii="Times New Roman" w:hAnsi="Times New Roman"/>
          <w:b/>
          <w:sz w:val="24"/>
          <w:szCs w:val="24"/>
        </w:rPr>
      </w:pPr>
      <w:r w:rsidRPr="00C6756C">
        <w:rPr>
          <w:rFonts w:ascii="Times New Roman" w:hAnsi="Times New Roman"/>
          <w:b/>
          <w:sz w:val="24"/>
          <w:szCs w:val="24"/>
        </w:rPr>
        <w:t>постановляет:</w:t>
      </w:r>
    </w:p>
    <w:p w:rsidR="00C6756C" w:rsidRDefault="00C6756C" w:rsidP="00C6756C">
      <w:pPr>
        <w:pStyle w:val="a3"/>
        <w:numPr>
          <w:ilvl w:val="0"/>
          <w:numId w:val="1"/>
        </w:numPr>
        <w:tabs>
          <w:tab w:val="left" w:pos="993"/>
        </w:tabs>
        <w:spacing w:after="0" w:line="240" w:lineRule="auto"/>
        <w:ind w:left="0" w:firstLine="708"/>
        <w:jc w:val="both"/>
        <w:rPr>
          <w:rFonts w:ascii="Times New Roman" w:hAnsi="Times New Roman"/>
          <w:sz w:val="24"/>
          <w:szCs w:val="24"/>
        </w:rPr>
      </w:pPr>
      <w:r>
        <w:rPr>
          <w:rFonts w:ascii="Times New Roman" w:hAnsi="Times New Roman"/>
          <w:sz w:val="24"/>
          <w:szCs w:val="24"/>
        </w:rPr>
        <w:t>Внести в постановление администрации Юськасинского сельского поселения Моргаушского района Чувашской Республики от 13.04.2020г. №18 «</w:t>
      </w:r>
      <w:r w:rsidRPr="00C6756C">
        <w:rPr>
          <w:rFonts w:ascii="Times New Roman" w:hAnsi="Times New Roman"/>
          <w:sz w:val="24"/>
          <w:szCs w:val="24"/>
        </w:rPr>
        <w:t>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«Выдача разрешения на строительство</w:t>
      </w:r>
      <w:r>
        <w:rPr>
          <w:rFonts w:ascii="Times New Roman" w:hAnsi="Times New Roman"/>
          <w:sz w:val="24"/>
          <w:szCs w:val="24"/>
        </w:rPr>
        <w:t>» (далее – Административный регламент) следующие изменения:</w:t>
      </w:r>
    </w:p>
    <w:p w:rsidR="002E7322" w:rsidRDefault="002E7322" w:rsidP="002E7322">
      <w:pPr>
        <w:pStyle w:val="a3"/>
        <w:tabs>
          <w:tab w:val="left" w:pos="993"/>
        </w:tabs>
        <w:spacing w:after="0" w:line="240" w:lineRule="auto"/>
        <w:ind w:left="708"/>
        <w:jc w:val="both"/>
        <w:rPr>
          <w:rFonts w:ascii="Times New Roman" w:hAnsi="Times New Roman"/>
          <w:sz w:val="24"/>
          <w:szCs w:val="24"/>
        </w:rPr>
      </w:pPr>
    </w:p>
    <w:p w:rsidR="00AA1631" w:rsidRDefault="00C953AA" w:rsidP="00AA1631">
      <w:pPr>
        <w:pStyle w:val="a3"/>
        <w:numPr>
          <w:ilvl w:val="1"/>
          <w:numId w:val="1"/>
        </w:numPr>
        <w:tabs>
          <w:tab w:val="left" w:pos="709"/>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подпункт первый </w:t>
      </w:r>
      <w:r w:rsidR="00AA1631" w:rsidRPr="0011131D">
        <w:rPr>
          <w:rFonts w:ascii="Times New Roman" w:hAnsi="Times New Roman"/>
          <w:sz w:val="24"/>
          <w:szCs w:val="24"/>
        </w:rPr>
        <w:t xml:space="preserve">пункта 2.6.1 </w:t>
      </w:r>
      <w:r>
        <w:rPr>
          <w:rFonts w:ascii="Times New Roman" w:hAnsi="Times New Roman"/>
          <w:sz w:val="24"/>
          <w:szCs w:val="24"/>
        </w:rPr>
        <w:t>части</w:t>
      </w:r>
      <w:r w:rsidR="00AA1631" w:rsidRPr="0011131D">
        <w:rPr>
          <w:rFonts w:ascii="Times New Roman" w:hAnsi="Times New Roman"/>
          <w:sz w:val="24"/>
          <w:szCs w:val="24"/>
        </w:rPr>
        <w:t xml:space="preserve"> 2.6. раздела </w:t>
      </w:r>
      <w:r w:rsidR="00AA1631" w:rsidRPr="0011131D">
        <w:rPr>
          <w:rFonts w:ascii="Times New Roman" w:hAnsi="Times New Roman"/>
          <w:sz w:val="24"/>
          <w:szCs w:val="24"/>
          <w:lang w:val="en-US"/>
        </w:rPr>
        <w:t>II</w:t>
      </w:r>
      <w:r w:rsidR="00AA1631" w:rsidRPr="0011131D">
        <w:rPr>
          <w:rFonts w:ascii="Times New Roman" w:hAnsi="Times New Roman"/>
          <w:sz w:val="24"/>
          <w:szCs w:val="24"/>
        </w:rPr>
        <w:t xml:space="preserve"> Административного регламента изложить в следующей редакции:</w:t>
      </w:r>
    </w:p>
    <w:p w:rsidR="00AA1631" w:rsidRDefault="00AA1631" w:rsidP="00AA1631">
      <w:pPr>
        <w:pStyle w:val="a3"/>
        <w:tabs>
          <w:tab w:val="left" w:pos="142"/>
          <w:tab w:val="left" w:pos="1134"/>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«1) </w:t>
      </w:r>
      <w:r w:rsidRPr="00AA1631">
        <w:rPr>
          <w:rFonts w:ascii="Times New Roman" w:hAnsi="Times New Roman"/>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Times New Roman" w:hAnsi="Times New Roman"/>
          <w:sz w:val="24"/>
          <w:szCs w:val="24"/>
        </w:rPr>
        <w:t xml:space="preserve">Градостроительного </w:t>
      </w:r>
      <w:r w:rsidRPr="0011131D">
        <w:rPr>
          <w:rFonts w:ascii="Times New Roman" w:hAnsi="Times New Roman"/>
          <w:sz w:val="24"/>
          <w:szCs w:val="24"/>
        </w:rPr>
        <w:t>Кодекса</w:t>
      </w:r>
      <w:r>
        <w:rPr>
          <w:rFonts w:ascii="Times New Roman" w:hAnsi="Times New Roman"/>
          <w:sz w:val="24"/>
          <w:szCs w:val="24"/>
        </w:rPr>
        <w:t xml:space="preserve"> Российской Федерации</w:t>
      </w:r>
      <w:r w:rsidRPr="00AA1631">
        <w:rPr>
          <w:rFonts w:ascii="Times New Roman" w:hAnsi="Times New Roman"/>
          <w:sz w:val="24"/>
          <w:szCs w:val="24"/>
        </w:rPr>
        <w:t>, если иное не установлено</w:t>
      </w:r>
      <w:proofErr w:type="gramEnd"/>
      <w:r w:rsidRPr="00AA1631">
        <w:rPr>
          <w:rFonts w:ascii="Times New Roman" w:hAnsi="Times New Roman"/>
          <w:sz w:val="24"/>
          <w:szCs w:val="24"/>
        </w:rPr>
        <w:t xml:space="preserve"> частью 7.3 статьи</w:t>
      </w:r>
      <w:r>
        <w:rPr>
          <w:rFonts w:ascii="Times New Roman" w:hAnsi="Times New Roman"/>
          <w:sz w:val="24"/>
          <w:szCs w:val="24"/>
        </w:rPr>
        <w:t xml:space="preserve"> 51 Градостроительного </w:t>
      </w:r>
      <w:r w:rsidRPr="0011131D">
        <w:rPr>
          <w:rFonts w:ascii="Times New Roman" w:hAnsi="Times New Roman"/>
          <w:sz w:val="24"/>
          <w:szCs w:val="24"/>
        </w:rPr>
        <w:t>Кодекса</w:t>
      </w:r>
      <w:r>
        <w:rPr>
          <w:rFonts w:ascii="Times New Roman" w:hAnsi="Times New Roman"/>
          <w:sz w:val="24"/>
          <w:szCs w:val="24"/>
        </w:rPr>
        <w:t xml:space="preserve">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2E7322" w:rsidRPr="00AA1631" w:rsidRDefault="002E7322" w:rsidP="00AA1631">
      <w:pPr>
        <w:pStyle w:val="a3"/>
        <w:tabs>
          <w:tab w:val="left" w:pos="142"/>
          <w:tab w:val="left" w:pos="1134"/>
        </w:tabs>
        <w:spacing w:after="0" w:line="240" w:lineRule="auto"/>
        <w:ind w:left="0" w:firstLine="709"/>
        <w:jc w:val="both"/>
        <w:rPr>
          <w:rFonts w:ascii="Times New Roman" w:hAnsi="Times New Roman"/>
          <w:sz w:val="24"/>
          <w:szCs w:val="24"/>
        </w:rPr>
      </w:pPr>
    </w:p>
    <w:p w:rsidR="0011131D" w:rsidRPr="0011131D" w:rsidRDefault="00C953AA" w:rsidP="0011131D">
      <w:pPr>
        <w:pStyle w:val="a3"/>
        <w:numPr>
          <w:ilvl w:val="1"/>
          <w:numId w:val="1"/>
        </w:numPr>
        <w:tabs>
          <w:tab w:val="left" w:pos="709"/>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подпункт четвертый </w:t>
      </w:r>
      <w:r w:rsidR="0011131D" w:rsidRPr="0011131D">
        <w:rPr>
          <w:rFonts w:ascii="Times New Roman" w:hAnsi="Times New Roman"/>
          <w:sz w:val="24"/>
          <w:szCs w:val="24"/>
        </w:rPr>
        <w:t xml:space="preserve">пункта 2.6.1 </w:t>
      </w:r>
      <w:r>
        <w:rPr>
          <w:rFonts w:ascii="Times New Roman" w:hAnsi="Times New Roman"/>
          <w:sz w:val="24"/>
          <w:szCs w:val="24"/>
        </w:rPr>
        <w:t>части</w:t>
      </w:r>
      <w:r w:rsidR="0011131D" w:rsidRPr="0011131D">
        <w:rPr>
          <w:rFonts w:ascii="Times New Roman" w:hAnsi="Times New Roman"/>
          <w:sz w:val="24"/>
          <w:szCs w:val="24"/>
        </w:rPr>
        <w:t xml:space="preserve"> 2.6. раздела </w:t>
      </w:r>
      <w:r w:rsidR="0011131D" w:rsidRPr="0011131D">
        <w:rPr>
          <w:rFonts w:ascii="Times New Roman" w:hAnsi="Times New Roman"/>
          <w:sz w:val="24"/>
          <w:szCs w:val="24"/>
          <w:lang w:val="en-US"/>
        </w:rPr>
        <w:t>II</w:t>
      </w:r>
      <w:r w:rsidR="0011131D" w:rsidRPr="0011131D">
        <w:rPr>
          <w:rFonts w:ascii="Times New Roman" w:hAnsi="Times New Roman"/>
          <w:sz w:val="24"/>
          <w:szCs w:val="24"/>
        </w:rPr>
        <w:t xml:space="preserve"> Административного регламента изложить в следующей редакции:</w:t>
      </w:r>
    </w:p>
    <w:p w:rsidR="0011131D" w:rsidRDefault="0011131D" w:rsidP="0011131D">
      <w:pPr>
        <w:pStyle w:val="a3"/>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«4) </w:t>
      </w:r>
      <w:r w:rsidRPr="0011131D">
        <w:rPr>
          <w:rFonts w:ascii="Times New Roman" w:hAnsi="Times New Roman"/>
          <w:sz w:val="24"/>
          <w:szCs w:val="24"/>
        </w:rPr>
        <w:t>положительное заключение экспертизы проектной документации (в части соответствия проектной документации требованиям, указанны</w:t>
      </w:r>
      <w:r>
        <w:rPr>
          <w:rFonts w:ascii="Times New Roman" w:hAnsi="Times New Roman"/>
          <w:sz w:val="24"/>
          <w:szCs w:val="24"/>
        </w:rPr>
        <w:t xml:space="preserve">м в пункте 1 части 5 статьи 49 Градостроительного </w:t>
      </w:r>
      <w:r w:rsidRPr="0011131D">
        <w:rPr>
          <w:rFonts w:ascii="Times New Roman" w:hAnsi="Times New Roman"/>
          <w:sz w:val="24"/>
          <w:szCs w:val="24"/>
        </w:rPr>
        <w:t>Кодекса</w:t>
      </w:r>
      <w:r>
        <w:rPr>
          <w:rFonts w:ascii="Times New Roman" w:hAnsi="Times New Roman"/>
          <w:sz w:val="24"/>
          <w:szCs w:val="24"/>
        </w:rPr>
        <w:t xml:space="preserve"> Российской Федерации</w:t>
      </w:r>
      <w:r w:rsidRPr="0011131D">
        <w:rPr>
          <w:rFonts w:ascii="Times New Roman" w:hAnsi="Times New Roman"/>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w:t>
      </w:r>
      <w:r w:rsidRPr="0011131D">
        <w:rPr>
          <w:rFonts w:ascii="Times New Roman" w:hAnsi="Times New Roman"/>
          <w:sz w:val="24"/>
          <w:szCs w:val="24"/>
        </w:rPr>
        <w:lastRenderedPageBreak/>
        <w:t>объекты (применительно к отдельным этапам строительства в</w:t>
      </w:r>
      <w:proofErr w:type="gramEnd"/>
      <w:r w:rsidRPr="0011131D">
        <w:rPr>
          <w:rFonts w:ascii="Times New Roman" w:hAnsi="Times New Roman"/>
          <w:sz w:val="24"/>
          <w:szCs w:val="24"/>
        </w:rPr>
        <w:t xml:space="preserve"> </w:t>
      </w:r>
      <w:proofErr w:type="gramStart"/>
      <w:r w:rsidRPr="0011131D">
        <w:rPr>
          <w:rFonts w:ascii="Times New Roman" w:hAnsi="Times New Roman"/>
          <w:sz w:val="24"/>
          <w:szCs w:val="24"/>
        </w:rPr>
        <w:t xml:space="preserve">случае, предусмотренном частью 12.1 статьи 48 </w:t>
      </w:r>
      <w:r>
        <w:rPr>
          <w:rFonts w:ascii="Times New Roman" w:hAnsi="Times New Roman"/>
          <w:sz w:val="24"/>
          <w:szCs w:val="24"/>
        </w:rPr>
        <w:t xml:space="preserve">Градостроительного </w:t>
      </w:r>
      <w:r w:rsidRPr="0011131D">
        <w:rPr>
          <w:rFonts w:ascii="Times New Roman" w:hAnsi="Times New Roman"/>
          <w:sz w:val="24"/>
          <w:szCs w:val="24"/>
        </w:rPr>
        <w:t>Кодекса</w:t>
      </w:r>
      <w:r>
        <w:rPr>
          <w:rFonts w:ascii="Times New Roman" w:hAnsi="Times New Roman"/>
          <w:sz w:val="24"/>
          <w:szCs w:val="24"/>
        </w:rPr>
        <w:t xml:space="preserve"> Российской Федерации</w:t>
      </w:r>
      <w:r w:rsidRPr="0011131D">
        <w:rPr>
          <w:rFonts w:ascii="Times New Roman" w:hAnsi="Times New Roman"/>
          <w:sz w:val="24"/>
          <w:szCs w:val="24"/>
        </w:rPr>
        <w:t>), если такая проектная документация подлежит экспертиз</w:t>
      </w:r>
      <w:r>
        <w:rPr>
          <w:rFonts w:ascii="Times New Roman" w:hAnsi="Times New Roman"/>
          <w:sz w:val="24"/>
          <w:szCs w:val="24"/>
        </w:rPr>
        <w:t xml:space="preserve">е в соответствии со статьей 49 </w:t>
      </w:r>
      <w:r w:rsidRPr="0011131D">
        <w:rPr>
          <w:rFonts w:ascii="Times New Roman" w:hAnsi="Times New Roman"/>
          <w:sz w:val="24"/>
          <w:szCs w:val="24"/>
        </w:rPr>
        <w:t xml:space="preserve"> </w:t>
      </w:r>
      <w:r>
        <w:rPr>
          <w:rFonts w:ascii="Times New Roman" w:hAnsi="Times New Roman"/>
          <w:sz w:val="24"/>
          <w:szCs w:val="24"/>
        </w:rPr>
        <w:t xml:space="preserve">Градостроительного </w:t>
      </w:r>
      <w:r w:rsidRPr="0011131D">
        <w:rPr>
          <w:rFonts w:ascii="Times New Roman" w:hAnsi="Times New Roman"/>
          <w:sz w:val="24"/>
          <w:szCs w:val="24"/>
        </w:rPr>
        <w:t>Кодекса</w:t>
      </w:r>
      <w:r>
        <w:rPr>
          <w:rFonts w:ascii="Times New Roman" w:hAnsi="Times New Roman"/>
          <w:sz w:val="24"/>
          <w:szCs w:val="24"/>
        </w:rPr>
        <w:t xml:space="preserve"> Российской Федерации</w:t>
      </w:r>
      <w:r w:rsidRPr="0011131D">
        <w:rPr>
          <w:rFonts w:ascii="Times New Roman" w:hAnsi="Times New Roman"/>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4"/>
          <w:szCs w:val="24"/>
        </w:rPr>
        <w:t xml:space="preserve">Градостроительного </w:t>
      </w:r>
      <w:r w:rsidRPr="0011131D">
        <w:rPr>
          <w:rFonts w:ascii="Times New Roman" w:hAnsi="Times New Roman"/>
          <w:sz w:val="24"/>
          <w:szCs w:val="24"/>
        </w:rPr>
        <w:t>Кодекса</w:t>
      </w:r>
      <w:r>
        <w:rPr>
          <w:rFonts w:ascii="Times New Roman" w:hAnsi="Times New Roman"/>
          <w:sz w:val="24"/>
          <w:szCs w:val="24"/>
        </w:rPr>
        <w:t xml:space="preserve"> Российской Федерации</w:t>
      </w:r>
      <w:r w:rsidRPr="0011131D">
        <w:rPr>
          <w:rFonts w:ascii="Times New Roman" w:hAnsi="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4"/>
          <w:szCs w:val="24"/>
        </w:rPr>
        <w:t xml:space="preserve">Градостроительного </w:t>
      </w:r>
      <w:r w:rsidRPr="0011131D">
        <w:rPr>
          <w:rFonts w:ascii="Times New Roman" w:hAnsi="Times New Roman"/>
          <w:sz w:val="24"/>
          <w:szCs w:val="24"/>
        </w:rPr>
        <w:t>Кодекса</w:t>
      </w:r>
      <w:r>
        <w:rPr>
          <w:rFonts w:ascii="Times New Roman" w:hAnsi="Times New Roman"/>
          <w:sz w:val="24"/>
          <w:szCs w:val="24"/>
        </w:rPr>
        <w:t xml:space="preserve"> Российской Федерации</w:t>
      </w:r>
      <w:r w:rsidRPr="0011131D">
        <w:rPr>
          <w:rFonts w:ascii="Times New Roman" w:hAnsi="Times New Roman"/>
          <w:sz w:val="24"/>
          <w:szCs w:val="24"/>
        </w:rPr>
        <w:t>;</w:t>
      </w:r>
      <w:r>
        <w:rPr>
          <w:rFonts w:ascii="Times New Roman" w:hAnsi="Times New Roman"/>
          <w:sz w:val="24"/>
          <w:szCs w:val="24"/>
        </w:rPr>
        <w:t>»;</w:t>
      </w:r>
      <w:proofErr w:type="gramEnd"/>
    </w:p>
    <w:p w:rsidR="002E7322" w:rsidRDefault="002E7322" w:rsidP="0011131D">
      <w:pPr>
        <w:pStyle w:val="a3"/>
        <w:tabs>
          <w:tab w:val="left" w:pos="709"/>
        </w:tabs>
        <w:spacing w:after="0" w:line="240" w:lineRule="auto"/>
        <w:ind w:left="0"/>
        <w:jc w:val="both"/>
        <w:rPr>
          <w:rFonts w:ascii="Times New Roman" w:hAnsi="Times New Roman"/>
          <w:sz w:val="24"/>
          <w:szCs w:val="24"/>
        </w:rPr>
      </w:pPr>
    </w:p>
    <w:p w:rsidR="002E7322" w:rsidRDefault="00C953AA" w:rsidP="002E7322">
      <w:pPr>
        <w:pStyle w:val="a3"/>
        <w:numPr>
          <w:ilvl w:val="1"/>
          <w:numId w:val="1"/>
        </w:numPr>
        <w:tabs>
          <w:tab w:val="left" w:pos="709"/>
          <w:tab w:val="left" w:pos="1134"/>
        </w:tabs>
        <w:spacing w:after="0" w:line="240" w:lineRule="auto"/>
        <w:ind w:left="0" w:firstLine="710"/>
        <w:jc w:val="both"/>
        <w:rPr>
          <w:rFonts w:ascii="Times New Roman" w:hAnsi="Times New Roman"/>
          <w:sz w:val="24"/>
          <w:szCs w:val="24"/>
        </w:rPr>
      </w:pPr>
      <w:r>
        <w:rPr>
          <w:rFonts w:ascii="Times New Roman" w:hAnsi="Times New Roman"/>
          <w:sz w:val="24"/>
          <w:szCs w:val="24"/>
        </w:rPr>
        <w:t>часть</w:t>
      </w:r>
      <w:r w:rsidR="002E7322">
        <w:rPr>
          <w:rFonts w:ascii="Times New Roman" w:hAnsi="Times New Roman"/>
          <w:sz w:val="24"/>
          <w:szCs w:val="24"/>
        </w:rPr>
        <w:t xml:space="preserve"> 2.6. раздела </w:t>
      </w:r>
      <w:r w:rsidR="002E7322">
        <w:rPr>
          <w:rFonts w:ascii="Times New Roman" w:hAnsi="Times New Roman"/>
          <w:sz w:val="24"/>
          <w:szCs w:val="24"/>
          <w:lang w:val="en-US"/>
        </w:rPr>
        <w:t>II</w:t>
      </w:r>
      <w:r w:rsidR="002E7322">
        <w:rPr>
          <w:rFonts w:ascii="Times New Roman" w:hAnsi="Times New Roman"/>
          <w:sz w:val="24"/>
          <w:szCs w:val="24"/>
        </w:rPr>
        <w:t xml:space="preserve"> Администра</w:t>
      </w:r>
      <w:r>
        <w:rPr>
          <w:rFonts w:ascii="Times New Roman" w:hAnsi="Times New Roman"/>
          <w:sz w:val="24"/>
          <w:szCs w:val="24"/>
        </w:rPr>
        <w:t xml:space="preserve">тивного регламента дополнить </w:t>
      </w:r>
      <w:r w:rsidR="002E7322">
        <w:rPr>
          <w:rFonts w:ascii="Times New Roman" w:hAnsi="Times New Roman"/>
          <w:sz w:val="24"/>
          <w:szCs w:val="24"/>
        </w:rPr>
        <w:t>пунктом 2.6.3. следующего содержания:</w:t>
      </w:r>
    </w:p>
    <w:p w:rsidR="002E7322" w:rsidRDefault="002E7322" w:rsidP="002E7322">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«2.6.3. </w:t>
      </w:r>
      <w:r w:rsidRPr="002E7322">
        <w:rPr>
          <w:rFonts w:ascii="Times New Roman" w:hAnsi="Times New Roman"/>
          <w:sz w:val="24"/>
          <w:szCs w:val="24"/>
        </w:rPr>
        <w:t>В случае</w:t>
      </w:r>
      <w:proofErr w:type="gramStart"/>
      <w:r w:rsidRPr="002E7322">
        <w:rPr>
          <w:rFonts w:ascii="Times New Roman" w:hAnsi="Times New Roman"/>
          <w:sz w:val="24"/>
          <w:szCs w:val="24"/>
        </w:rPr>
        <w:t>,</w:t>
      </w:r>
      <w:proofErr w:type="gramEnd"/>
      <w:r w:rsidRPr="002E7322">
        <w:rPr>
          <w:rFonts w:ascii="Times New Roman" w:hAnsi="Times New Roman"/>
          <w:sz w:val="24"/>
          <w:szCs w:val="24"/>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2E7322">
        <w:rPr>
          <w:rFonts w:ascii="Times New Roman" w:hAnsi="Times New Roman"/>
          <w:sz w:val="24"/>
          <w:szCs w:val="24"/>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2E7322">
        <w:rPr>
          <w:rFonts w:ascii="Times New Roman" w:hAnsi="Times New Roman"/>
          <w:sz w:val="24"/>
          <w:szCs w:val="24"/>
        </w:rPr>
        <w:t xml:space="preserve"> 1.1 статьи 57.3 </w:t>
      </w:r>
      <w:r>
        <w:rPr>
          <w:rFonts w:ascii="Times New Roman" w:hAnsi="Times New Roman"/>
          <w:sz w:val="24"/>
          <w:szCs w:val="24"/>
        </w:rPr>
        <w:t xml:space="preserve">Градостроительного </w:t>
      </w:r>
      <w:r w:rsidRPr="002E7322">
        <w:rPr>
          <w:rFonts w:ascii="Times New Roman" w:hAnsi="Times New Roman"/>
          <w:sz w:val="24"/>
          <w:szCs w:val="24"/>
        </w:rPr>
        <w:t xml:space="preserve">Кодекса </w:t>
      </w:r>
      <w:r>
        <w:rPr>
          <w:rFonts w:ascii="Times New Roman" w:hAnsi="Times New Roman"/>
          <w:sz w:val="24"/>
          <w:szCs w:val="24"/>
        </w:rPr>
        <w:t xml:space="preserve">РФ </w:t>
      </w:r>
      <w:r w:rsidRPr="002E7322">
        <w:rPr>
          <w:rFonts w:ascii="Times New Roman" w:hAnsi="Times New Roman"/>
          <w:sz w:val="24"/>
          <w:szCs w:val="24"/>
        </w:rPr>
        <w:t xml:space="preserve">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2E7322">
        <w:rPr>
          <w:rFonts w:ascii="Times New Roman" w:hAnsi="Times New Roman"/>
          <w:sz w:val="24"/>
          <w:szCs w:val="24"/>
        </w:rPr>
        <w:t>осуществляются</w:t>
      </w:r>
      <w:proofErr w:type="gramEnd"/>
      <w:r w:rsidRPr="002E7322">
        <w:rPr>
          <w:rFonts w:ascii="Times New Roman" w:hAnsi="Times New Roman"/>
          <w:sz w:val="24"/>
          <w:szCs w:val="24"/>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2E7322">
        <w:rPr>
          <w:rFonts w:ascii="Times New Roman" w:hAnsi="Times New Roman"/>
          <w:sz w:val="24"/>
          <w:szCs w:val="24"/>
        </w:rPr>
        <w:t>порядке</w:t>
      </w:r>
      <w:proofErr w:type="gramEnd"/>
      <w:r w:rsidRPr="002E7322">
        <w:rPr>
          <w:rFonts w:ascii="Times New Roman" w:hAnsi="Times New Roman"/>
          <w:sz w:val="24"/>
          <w:szCs w:val="24"/>
        </w:rPr>
        <w:t xml:space="preserve"> прав третьих лиц на такие земельные участки в связи с их изъятием для государственных или муниципальных нужд.</w:t>
      </w:r>
      <w:r>
        <w:rPr>
          <w:rFonts w:ascii="Times New Roman" w:hAnsi="Times New Roman"/>
          <w:sz w:val="24"/>
          <w:szCs w:val="24"/>
        </w:rPr>
        <w:t>»;</w:t>
      </w:r>
    </w:p>
    <w:p w:rsidR="002E7322" w:rsidRDefault="002E7322" w:rsidP="002E7322">
      <w:pPr>
        <w:tabs>
          <w:tab w:val="left" w:pos="709"/>
        </w:tabs>
        <w:spacing w:after="0" w:line="240" w:lineRule="auto"/>
        <w:jc w:val="both"/>
        <w:rPr>
          <w:rFonts w:ascii="Times New Roman" w:hAnsi="Times New Roman"/>
          <w:sz w:val="24"/>
          <w:szCs w:val="24"/>
        </w:rPr>
      </w:pPr>
    </w:p>
    <w:p w:rsidR="00071B24" w:rsidRPr="00071B24" w:rsidRDefault="00071B24" w:rsidP="00071B24">
      <w:pPr>
        <w:pStyle w:val="a3"/>
        <w:numPr>
          <w:ilvl w:val="1"/>
          <w:numId w:val="1"/>
        </w:numPr>
        <w:tabs>
          <w:tab w:val="left" w:pos="567"/>
          <w:tab w:val="left" w:pos="851"/>
          <w:tab w:val="left" w:pos="1134"/>
        </w:tabs>
        <w:spacing w:after="0" w:line="240" w:lineRule="auto"/>
        <w:ind w:left="0" w:firstLine="710"/>
        <w:jc w:val="both"/>
        <w:rPr>
          <w:rFonts w:ascii="Times New Roman" w:hAnsi="Times New Roman"/>
          <w:sz w:val="24"/>
          <w:szCs w:val="24"/>
        </w:rPr>
      </w:pPr>
      <w:r w:rsidRPr="00071B24">
        <w:rPr>
          <w:rFonts w:ascii="Times New Roman" w:hAnsi="Times New Roman"/>
          <w:sz w:val="24"/>
          <w:szCs w:val="24"/>
        </w:rPr>
        <w:t xml:space="preserve">абзац </w:t>
      </w:r>
      <w:r>
        <w:rPr>
          <w:rFonts w:ascii="Times New Roman" w:hAnsi="Times New Roman"/>
          <w:sz w:val="24"/>
          <w:szCs w:val="24"/>
        </w:rPr>
        <w:t>седьмой</w:t>
      </w:r>
      <w:r w:rsidR="00C953AA">
        <w:rPr>
          <w:rFonts w:ascii="Times New Roman" w:hAnsi="Times New Roman"/>
          <w:sz w:val="24"/>
          <w:szCs w:val="24"/>
        </w:rPr>
        <w:t xml:space="preserve"> </w:t>
      </w:r>
      <w:r w:rsidRPr="00071B24">
        <w:rPr>
          <w:rFonts w:ascii="Times New Roman" w:hAnsi="Times New Roman"/>
          <w:sz w:val="24"/>
          <w:szCs w:val="24"/>
        </w:rPr>
        <w:t xml:space="preserve">пункта 3.1.4 </w:t>
      </w:r>
      <w:r w:rsidR="00C953AA">
        <w:rPr>
          <w:rFonts w:ascii="Times New Roman" w:hAnsi="Times New Roman"/>
          <w:sz w:val="24"/>
          <w:szCs w:val="24"/>
        </w:rPr>
        <w:t>части</w:t>
      </w:r>
      <w:r w:rsidRPr="00071B24">
        <w:rPr>
          <w:rFonts w:ascii="Times New Roman" w:hAnsi="Times New Roman"/>
          <w:sz w:val="24"/>
          <w:szCs w:val="24"/>
        </w:rPr>
        <w:t xml:space="preserve"> 3.1 раздела </w:t>
      </w:r>
      <w:r w:rsidRPr="00071B24">
        <w:rPr>
          <w:rFonts w:ascii="Times New Roman" w:hAnsi="Times New Roman"/>
          <w:sz w:val="24"/>
          <w:szCs w:val="24"/>
          <w:lang w:val="en-US"/>
        </w:rPr>
        <w:t>III</w:t>
      </w:r>
      <w:r w:rsidRPr="00071B24">
        <w:rPr>
          <w:rFonts w:ascii="Times New Roman" w:hAnsi="Times New Roman"/>
          <w:sz w:val="24"/>
          <w:szCs w:val="24"/>
        </w:rPr>
        <w:t xml:space="preserve"> Административного регламента </w:t>
      </w:r>
      <w:r>
        <w:rPr>
          <w:rFonts w:ascii="Times New Roman" w:hAnsi="Times New Roman"/>
          <w:sz w:val="24"/>
          <w:szCs w:val="24"/>
        </w:rPr>
        <w:t>признать утратившим силу;</w:t>
      </w:r>
    </w:p>
    <w:p w:rsidR="00071B24" w:rsidRPr="00071B24" w:rsidRDefault="00071B24" w:rsidP="00071B24">
      <w:pPr>
        <w:tabs>
          <w:tab w:val="left" w:pos="567"/>
          <w:tab w:val="left" w:pos="1134"/>
        </w:tabs>
        <w:spacing w:after="0" w:line="240" w:lineRule="auto"/>
        <w:jc w:val="both"/>
        <w:rPr>
          <w:rFonts w:ascii="Times New Roman" w:hAnsi="Times New Roman"/>
          <w:sz w:val="24"/>
          <w:szCs w:val="24"/>
        </w:rPr>
      </w:pPr>
    </w:p>
    <w:p w:rsidR="00C6756C" w:rsidRPr="0011131D" w:rsidRDefault="00AA1631" w:rsidP="00071B24">
      <w:pPr>
        <w:tabs>
          <w:tab w:val="left" w:pos="567"/>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1.</w:t>
      </w:r>
      <w:r w:rsidR="00071B24">
        <w:rPr>
          <w:rFonts w:ascii="Times New Roman" w:hAnsi="Times New Roman"/>
          <w:sz w:val="24"/>
          <w:szCs w:val="24"/>
        </w:rPr>
        <w:t>5</w:t>
      </w:r>
      <w:r w:rsidR="0011131D">
        <w:rPr>
          <w:rFonts w:ascii="Times New Roman" w:hAnsi="Times New Roman"/>
          <w:sz w:val="24"/>
          <w:szCs w:val="24"/>
        </w:rPr>
        <w:t>.</w:t>
      </w:r>
      <w:r w:rsidR="00071B24">
        <w:rPr>
          <w:rFonts w:ascii="Times New Roman" w:hAnsi="Times New Roman"/>
          <w:sz w:val="24"/>
          <w:szCs w:val="24"/>
        </w:rPr>
        <w:t xml:space="preserve"> </w:t>
      </w:r>
      <w:r>
        <w:rPr>
          <w:rFonts w:ascii="Times New Roman" w:hAnsi="Times New Roman"/>
          <w:sz w:val="24"/>
          <w:szCs w:val="24"/>
        </w:rPr>
        <w:t>а</w:t>
      </w:r>
      <w:r w:rsidR="00C6756C" w:rsidRPr="0011131D">
        <w:rPr>
          <w:rFonts w:ascii="Times New Roman" w:hAnsi="Times New Roman"/>
          <w:sz w:val="24"/>
          <w:szCs w:val="24"/>
        </w:rPr>
        <w:t xml:space="preserve">бзац </w:t>
      </w:r>
      <w:r w:rsidR="00071B24">
        <w:rPr>
          <w:rFonts w:ascii="Times New Roman" w:hAnsi="Times New Roman"/>
          <w:sz w:val="24"/>
          <w:szCs w:val="24"/>
        </w:rPr>
        <w:t>четырнадцатый</w:t>
      </w:r>
      <w:r w:rsidR="00C6756C" w:rsidRPr="0011131D">
        <w:rPr>
          <w:rFonts w:ascii="Times New Roman" w:hAnsi="Times New Roman"/>
          <w:sz w:val="24"/>
          <w:szCs w:val="24"/>
        </w:rPr>
        <w:t xml:space="preserve"> пункта 3.1.4 </w:t>
      </w:r>
      <w:r w:rsidR="00C953AA">
        <w:rPr>
          <w:rFonts w:ascii="Times New Roman" w:hAnsi="Times New Roman"/>
          <w:sz w:val="24"/>
          <w:szCs w:val="24"/>
        </w:rPr>
        <w:t>части</w:t>
      </w:r>
      <w:r w:rsidR="00C6756C" w:rsidRPr="0011131D">
        <w:rPr>
          <w:rFonts w:ascii="Times New Roman" w:hAnsi="Times New Roman"/>
          <w:sz w:val="24"/>
          <w:szCs w:val="24"/>
        </w:rPr>
        <w:t xml:space="preserve"> 3.1 раздела </w:t>
      </w:r>
      <w:r w:rsidR="00C6756C" w:rsidRPr="0011131D">
        <w:rPr>
          <w:rFonts w:ascii="Times New Roman" w:hAnsi="Times New Roman"/>
          <w:sz w:val="24"/>
          <w:szCs w:val="24"/>
          <w:lang w:val="en-US"/>
        </w:rPr>
        <w:t>III</w:t>
      </w:r>
      <w:r w:rsidR="00C6756C" w:rsidRPr="0011131D">
        <w:rPr>
          <w:rFonts w:ascii="Times New Roman" w:hAnsi="Times New Roman"/>
          <w:sz w:val="24"/>
          <w:szCs w:val="24"/>
        </w:rPr>
        <w:t xml:space="preserve"> </w:t>
      </w:r>
      <w:r w:rsidR="005A0A89" w:rsidRPr="0011131D">
        <w:rPr>
          <w:rFonts w:ascii="Times New Roman" w:hAnsi="Times New Roman"/>
          <w:sz w:val="24"/>
          <w:szCs w:val="24"/>
        </w:rPr>
        <w:t xml:space="preserve">Административного регламента </w:t>
      </w:r>
      <w:r w:rsidR="00C6756C" w:rsidRPr="0011131D">
        <w:rPr>
          <w:rFonts w:ascii="Times New Roman" w:hAnsi="Times New Roman"/>
          <w:sz w:val="24"/>
          <w:szCs w:val="24"/>
        </w:rPr>
        <w:t>изложить в следующей редакции:</w:t>
      </w:r>
    </w:p>
    <w:p w:rsidR="00C6756C" w:rsidRDefault="00C6756C" w:rsidP="005A0A89">
      <w:pPr>
        <w:pStyle w:val="a3"/>
        <w:tabs>
          <w:tab w:val="left" w:pos="567"/>
          <w:tab w:val="left" w:pos="1134"/>
        </w:tabs>
        <w:spacing w:after="0" w:line="240" w:lineRule="auto"/>
        <w:ind w:left="0" w:firstLine="708"/>
        <w:jc w:val="both"/>
        <w:rPr>
          <w:rFonts w:ascii="Times New Roman" w:hAnsi="Times New Roman"/>
          <w:sz w:val="24"/>
          <w:szCs w:val="24"/>
        </w:rPr>
      </w:pPr>
      <w:r w:rsidRPr="005A0A89">
        <w:rPr>
          <w:rFonts w:ascii="Times New Roman" w:hAnsi="Times New Roman"/>
          <w:sz w:val="24"/>
          <w:szCs w:val="24"/>
        </w:rPr>
        <w:t>«</w:t>
      </w:r>
      <w:r w:rsidR="005A0A89" w:rsidRPr="005A0A89">
        <w:rPr>
          <w:rFonts w:ascii="Times New Roman" w:hAnsi="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w:t>
      </w:r>
      <w:r w:rsidR="005A0A89" w:rsidRPr="005A0A89">
        <w:rPr>
          <w:rFonts w:ascii="Times New Roman" w:hAnsi="Times New Roman"/>
          <w:sz w:val="24"/>
          <w:szCs w:val="24"/>
        </w:rPr>
        <w:lastRenderedPageBreak/>
        <w:t xml:space="preserve">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w:t>
      </w:r>
      <w:r w:rsidR="005A0A89">
        <w:rPr>
          <w:rFonts w:ascii="Times New Roman" w:hAnsi="Times New Roman"/>
          <w:sz w:val="24"/>
          <w:szCs w:val="24"/>
        </w:rPr>
        <w:t xml:space="preserve">Градостроительного </w:t>
      </w:r>
      <w:r w:rsidR="005A0A89" w:rsidRPr="005A0A89">
        <w:rPr>
          <w:rFonts w:ascii="Times New Roman" w:hAnsi="Times New Roman"/>
          <w:sz w:val="24"/>
          <w:szCs w:val="24"/>
        </w:rPr>
        <w:t>Кодекса</w:t>
      </w:r>
      <w:r w:rsidR="005A0A89">
        <w:rPr>
          <w:rFonts w:ascii="Times New Roman" w:hAnsi="Times New Roman"/>
          <w:sz w:val="24"/>
          <w:szCs w:val="24"/>
        </w:rPr>
        <w:t xml:space="preserve"> Российской Федерации</w:t>
      </w:r>
      <w:r w:rsidR="005A0A89" w:rsidRPr="005A0A89">
        <w:rPr>
          <w:rFonts w:ascii="Times New Roman" w:hAnsi="Times New Roman"/>
          <w:sz w:val="24"/>
          <w:szCs w:val="24"/>
        </w:rP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w:t>
      </w:r>
      <w:r w:rsidR="005A0A89">
        <w:rPr>
          <w:rFonts w:ascii="Times New Roman" w:hAnsi="Times New Roman"/>
          <w:sz w:val="24"/>
          <w:szCs w:val="24"/>
        </w:rPr>
        <w:t xml:space="preserve">Градостроительного </w:t>
      </w:r>
      <w:r w:rsidR="005A0A89" w:rsidRPr="005A0A89">
        <w:rPr>
          <w:rFonts w:ascii="Times New Roman" w:hAnsi="Times New Roman"/>
          <w:sz w:val="24"/>
          <w:szCs w:val="24"/>
        </w:rPr>
        <w:t>Кодекса</w:t>
      </w:r>
      <w:r w:rsidR="005A0A89">
        <w:rPr>
          <w:rFonts w:ascii="Times New Roman" w:hAnsi="Times New Roman"/>
          <w:sz w:val="24"/>
          <w:szCs w:val="24"/>
        </w:rPr>
        <w:t xml:space="preserve"> Российской Федерации</w:t>
      </w:r>
      <w:r w:rsidR="005A0A89" w:rsidRPr="005A0A89">
        <w:rPr>
          <w:rFonts w:ascii="Times New Roman" w:hAnsi="Times New Roman"/>
          <w:sz w:val="24"/>
          <w:szCs w:val="24"/>
        </w:rPr>
        <w:t>)</w:t>
      </w:r>
      <w:r w:rsidR="005A0A89">
        <w:rPr>
          <w:rFonts w:ascii="Times New Roman" w:hAnsi="Times New Roman"/>
          <w:sz w:val="24"/>
          <w:szCs w:val="24"/>
        </w:rPr>
        <w:t>»</w:t>
      </w:r>
      <w:r w:rsidR="005A0A89" w:rsidRPr="005A0A89">
        <w:rPr>
          <w:rFonts w:ascii="Times New Roman" w:hAnsi="Times New Roman"/>
          <w:sz w:val="24"/>
          <w:szCs w:val="24"/>
        </w:rPr>
        <w:t>.</w:t>
      </w:r>
    </w:p>
    <w:p w:rsidR="00071B24" w:rsidRDefault="00071B24" w:rsidP="005A0A89">
      <w:pPr>
        <w:widowControl w:val="0"/>
        <w:suppressAutoHyphens/>
        <w:spacing w:after="0" w:line="240" w:lineRule="auto"/>
        <w:ind w:firstLine="708"/>
        <w:jc w:val="both"/>
        <w:rPr>
          <w:rFonts w:ascii="Times New Roman" w:eastAsia="Andale Sans UI" w:hAnsi="Times New Roman"/>
          <w:color w:val="000000"/>
          <w:kern w:val="1"/>
          <w:sz w:val="24"/>
          <w:szCs w:val="24"/>
          <w:lang w:eastAsia="zh-CN"/>
        </w:rPr>
      </w:pPr>
    </w:p>
    <w:p w:rsidR="005A0A89" w:rsidRPr="005A0A89" w:rsidRDefault="005A0A89" w:rsidP="005A0A89">
      <w:pPr>
        <w:widowControl w:val="0"/>
        <w:suppressAutoHyphens/>
        <w:spacing w:after="0" w:line="240" w:lineRule="auto"/>
        <w:ind w:firstLine="708"/>
        <w:jc w:val="both"/>
        <w:rPr>
          <w:rFonts w:ascii="Times New Roman" w:eastAsia="Andale Sans UI" w:hAnsi="Times New Roman"/>
          <w:kern w:val="1"/>
          <w:sz w:val="24"/>
          <w:szCs w:val="24"/>
          <w:lang w:eastAsia="zh-CN"/>
        </w:rPr>
      </w:pPr>
      <w:r>
        <w:rPr>
          <w:rFonts w:ascii="Times New Roman" w:eastAsia="Andale Sans UI" w:hAnsi="Times New Roman"/>
          <w:color w:val="000000"/>
          <w:kern w:val="1"/>
          <w:sz w:val="24"/>
          <w:szCs w:val="24"/>
          <w:lang w:eastAsia="zh-CN"/>
        </w:rPr>
        <w:t>2</w:t>
      </w:r>
      <w:r w:rsidR="009818C5">
        <w:rPr>
          <w:rFonts w:ascii="Times New Roman" w:eastAsia="Andale Sans UI" w:hAnsi="Times New Roman"/>
          <w:color w:val="000000"/>
          <w:kern w:val="1"/>
          <w:sz w:val="24"/>
          <w:szCs w:val="24"/>
          <w:lang w:eastAsia="zh-CN"/>
        </w:rPr>
        <w:t>. Настоящее п</w:t>
      </w:r>
      <w:r w:rsidRPr="005A0A89">
        <w:rPr>
          <w:rFonts w:ascii="Times New Roman" w:eastAsia="Andale Sans UI" w:hAnsi="Times New Roman"/>
          <w:color w:val="000000"/>
          <w:kern w:val="1"/>
          <w:sz w:val="24"/>
          <w:szCs w:val="24"/>
          <w:lang w:eastAsia="zh-CN"/>
        </w:rPr>
        <w:t>остановление вступает в силу после его официального опубликования.</w:t>
      </w:r>
    </w:p>
    <w:p w:rsidR="005A0A89" w:rsidRPr="005A0A89" w:rsidRDefault="005A0A89" w:rsidP="005A0A89">
      <w:pPr>
        <w:widowControl w:val="0"/>
        <w:suppressAutoHyphens/>
        <w:autoSpaceDE w:val="0"/>
        <w:spacing w:after="0" w:line="240" w:lineRule="auto"/>
        <w:ind w:right="-1" w:firstLine="708"/>
        <w:jc w:val="both"/>
        <w:rPr>
          <w:rFonts w:ascii="Times New Roman" w:eastAsia="Andale Sans UI" w:hAnsi="Times New Roman"/>
          <w:color w:val="000000"/>
          <w:kern w:val="1"/>
          <w:sz w:val="24"/>
          <w:szCs w:val="24"/>
          <w:lang w:eastAsia="zh-CN"/>
        </w:rPr>
      </w:pPr>
      <w:r>
        <w:rPr>
          <w:rFonts w:ascii="Times New Roman" w:eastAsia="Andale Sans UI" w:hAnsi="Times New Roman"/>
          <w:color w:val="000000"/>
          <w:kern w:val="1"/>
          <w:sz w:val="24"/>
          <w:szCs w:val="24"/>
          <w:lang w:eastAsia="zh-CN"/>
        </w:rPr>
        <w:t>3</w:t>
      </w:r>
      <w:r w:rsidRPr="005A0A89">
        <w:rPr>
          <w:rFonts w:ascii="Times New Roman" w:eastAsia="Andale Sans UI" w:hAnsi="Times New Roman"/>
          <w:color w:val="000000"/>
          <w:kern w:val="1"/>
          <w:sz w:val="24"/>
          <w:szCs w:val="24"/>
          <w:lang w:eastAsia="zh-CN"/>
        </w:rPr>
        <w:t>. Контроль за выполнением настоящего постановления оставляю за собой.</w:t>
      </w:r>
    </w:p>
    <w:p w:rsidR="005A0A89" w:rsidRPr="005A0A89" w:rsidRDefault="005A0A89" w:rsidP="005A0A89">
      <w:pPr>
        <w:widowControl w:val="0"/>
        <w:suppressAutoHyphens/>
        <w:autoSpaceDE w:val="0"/>
        <w:spacing w:after="0" w:line="240" w:lineRule="auto"/>
        <w:ind w:right="-1" w:firstLine="708"/>
        <w:jc w:val="both"/>
        <w:rPr>
          <w:rFonts w:ascii="Times New Roman" w:eastAsia="Andale Sans UI" w:hAnsi="Times New Roman"/>
          <w:color w:val="000000"/>
          <w:kern w:val="1"/>
          <w:sz w:val="24"/>
          <w:szCs w:val="24"/>
          <w:lang w:eastAsia="zh-CN"/>
        </w:rPr>
      </w:pPr>
    </w:p>
    <w:p w:rsidR="005A0A89" w:rsidRPr="005A0A89" w:rsidRDefault="005A0A89" w:rsidP="005A0A89">
      <w:pPr>
        <w:widowControl w:val="0"/>
        <w:suppressAutoHyphens/>
        <w:autoSpaceDE w:val="0"/>
        <w:spacing w:after="0" w:line="240" w:lineRule="auto"/>
        <w:ind w:right="-1" w:firstLine="708"/>
        <w:jc w:val="both"/>
        <w:rPr>
          <w:rFonts w:ascii="Times New Roman" w:eastAsia="Andale Sans UI" w:hAnsi="Times New Roman"/>
          <w:color w:val="000000"/>
          <w:kern w:val="1"/>
          <w:sz w:val="24"/>
          <w:szCs w:val="24"/>
          <w:lang w:eastAsia="zh-CN"/>
        </w:rPr>
      </w:pPr>
    </w:p>
    <w:p w:rsidR="005A0A89" w:rsidRPr="005A0A89" w:rsidRDefault="005A0A89" w:rsidP="005A0A89">
      <w:pPr>
        <w:widowControl w:val="0"/>
        <w:suppressAutoHyphens/>
        <w:autoSpaceDE w:val="0"/>
        <w:spacing w:after="0" w:line="240" w:lineRule="auto"/>
        <w:ind w:right="-1" w:firstLine="708"/>
        <w:jc w:val="both"/>
        <w:rPr>
          <w:rFonts w:ascii="Times New Roman" w:eastAsia="Andale Sans UI" w:hAnsi="Times New Roman"/>
          <w:color w:val="000000"/>
          <w:kern w:val="1"/>
          <w:sz w:val="24"/>
          <w:szCs w:val="24"/>
          <w:lang w:eastAsia="zh-CN"/>
        </w:rPr>
      </w:pPr>
    </w:p>
    <w:p w:rsidR="005A0A89" w:rsidRPr="005A0A89" w:rsidRDefault="005A0A89" w:rsidP="005A0A89">
      <w:pPr>
        <w:widowControl w:val="0"/>
        <w:suppressAutoHyphens/>
        <w:spacing w:after="0" w:line="240" w:lineRule="auto"/>
        <w:rPr>
          <w:rFonts w:ascii="Times New Roman" w:eastAsia="Andale Sans UI" w:hAnsi="Times New Roman"/>
          <w:color w:val="000000"/>
          <w:kern w:val="1"/>
          <w:sz w:val="24"/>
          <w:szCs w:val="24"/>
          <w:lang w:eastAsia="zh-CN"/>
        </w:rPr>
      </w:pPr>
    </w:p>
    <w:p w:rsidR="005A0A89" w:rsidRPr="005A0A89" w:rsidRDefault="00AF1011" w:rsidP="005A0A89">
      <w:pPr>
        <w:widowControl w:val="0"/>
        <w:suppressAutoHyphens/>
        <w:spacing w:after="0" w:line="240" w:lineRule="auto"/>
        <w:rPr>
          <w:rFonts w:ascii="Times New Roman" w:eastAsia="Andale Sans UI" w:hAnsi="Times New Roman"/>
          <w:color w:val="000000"/>
          <w:kern w:val="1"/>
          <w:sz w:val="24"/>
          <w:szCs w:val="24"/>
          <w:lang w:eastAsia="zh-CN"/>
        </w:rPr>
      </w:pPr>
      <w:r>
        <w:rPr>
          <w:rFonts w:ascii="Times New Roman" w:eastAsia="Andale Sans UI" w:hAnsi="Times New Roman"/>
          <w:color w:val="000000"/>
          <w:kern w:val="1"/>
          <w:sz w:val="24"/>
          <w:szCs w:val="24"/>
          <w:lang w:eastAsia="zh-CN"/>
        </w:rPr>
        <w:t>И.о. г</w:t>
      </w:r>
      <w:r w:rsidR="005A0A89" w:rsidRPr="005A0A89">
        <w:rPr>
          <w:rFonts w:ascii="Times New Roman" w:eastAsia="Andale Sans UI" w:hAnsi="Times New Roman"/>
          <w:color w:val="000000"/>
          <w:kern w:val="1"/>
          <w:sz w:val="24"/>
          <w:szCs w:val="24"/>
          <w:lang w:eastAsia="zh-CN"/>
        </w:rPr>
        <w:t>лав</w:t>
      </w:r>
      <w:r>
        <w:rPr>
          <w:rFonts w:ascii="Times New Roman" w:eastAsia="Andale Sans UI" w:hAnsi="Times New Roman"/>
          <w:color w:val="000000"/>
          <w:kern w:val="1"/>
          <w:sz w:val="24"/>
          <w:szCs w:val="24"/>
          <w:lang w:eastAsia="zh-CN"/>
        </w:rPr>
        <w:t>ы</w:t>
      </w:r>
      <w:r w:rsidR="005A0A89" w:rsidRPr="005A0A89">
        <w:rPr>
          <w:rFonts w:ascii="Times New Roman" w:eastAsia="Andale Sans UI" w:hAnsi="Times New Roman"/>
          <w:color w:val="000000"/>
          <w:kern w:val="1"/>
          <w:sz w:val="24"/>
          <w:szCs w:val="24"/>
          <w:lang w:eastAsia="zh-CN"/>
        </w:rPr>
        <w:t xml:space="preserve"> Юськасинского </w:t>
      </w:r>
    </w:p>
    <w:p w:rsidR="005A0A89" w:rsidRPr="005A0A89" w:rsidRDefault="005A0A89" w:rsidP="005A0A89">
      <w:pPr>
        <w:widowControl w:val="0"/>
        <w:suppressAutoHyphens/>
        <w:spacing w:after="0" w:line="240" w:lineRule="auto"/>
        <w:rPr>
          <w:rFonts w:ascii="Times New Roman" w:eastAsia="Andale Sans UI" w:hAnsi="Times New Roman"/>
          <w:kern w:val="1"/>
          <w:sz w:val="24"/>
          <w:szCs w:val="24"/>
          <w:lang w:eastAsia="zh-CN"/>
        </w:rPr>
      </w:pPr>
      <w:r w:rsidRPr="005A0A89">
        <w:rPr>
          <w:rFonts w:ascii="Times New Roman" w:eastAsia="Andale Sans UI" w:hAnsi="Times New Roman"/>
          <w:color w:val="000000"/>
          <w:kern w:val="1"/>
          <w:sz w:val="24"/>
          <w:szCs w:val="24"/>
          <w:lang w:eastAsia="zh-CN"/>
        </w:rPr>
        <w:t xml:space="preserve">сельского поселения                                                                                             </w:t>
      </w:r>
      <w:r w:rsidR="00AF1011">
        <w:rPr>
          <w:rFonts w:ascii="Times New Roman" w:eastAsia="Andale Sans UI" w:hAnsi="Times New Roman"/>
          <w:color w:val="000000"/>
          <w:kern w:val="1"/>
          <w:sz w:val="24"/>
          <w:szCs w:val="24"/>
          <w:lang w:eastAsia="zh-CN"/>
        </w:rPr>
        <w:t>И.Ю.Ефимова</w:t>
      </w:r>
    </w:p>
    <w:p w:rsidR="005A0A89" w:rsidRPr="005A0A89" w:rsidRDefault="005A0A89" w:rsidP="005A0A89">
      <w:pPr>
        <w:widowControl w:val="0"/>
        <w:suppressAutoHyphens/>
        <w:spacing w:after="0" w:line="240" w:lineRule="auto"/>
        <w:jc w:val="right"/>
        <w:rPr>
          <w:rFonts w:ascii="Times New Roman" w:eastAsia="Andale Sans UI" w:hAnsi="Times New Roman"/>
          <w:kern w:val="1"/>
          <w:sz w:val="24"/>
          <w:szCs w:val="24"/>
          <w:lang w:eastAsia="zh-CN"/>
        </w:rPr>
      </w:pPr>
    </w:p>
    <w:p w:rsidR="00C6756C" w:rsidRPr="005A0A89" w:rsidRDefault="00C6756C" w:rsidP="00C6756C">
      <w:pPr>
        <w:pStyle w:val="a3"/>
        <w:tabs>
          <w:tab w:val="left" w:pos="567"/>
          <w:tab w:val="left" w:pos="1134"/>
        </w:tabs>
        <w:spacing w:after="0" w:line="240" w:lineRule="auto"/>
        <w:ind w:left="0" w:firstLine="708"/>
        <w:jc w:val="both"/>
        <w:rPr>
          <w:rFonts w:ascii="Times New Roman" w:hAnsi="Times New Roman"/>
          <w:sz w:val="24"/>
          <w:szCs w:val="24"/>
        </w:rPr>
      </w:pPr>
    </w:p>
    <w:sectPr w:rsidR="00C6756C" w:rsidRPr="005A0A89" w:rsidSect="00740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B0E66"/>
    <w:multiLevelType w:val="multilevel"/>
    <w:tmpl w:val="30A21C24"/>
    <w:lvl w:ilvl="0">
      <w:start w:val="1"/>
      <w:numFmt w:val="decimal"/>
      <w:lvlText w:val="%1."/>
      <w:lvlJc w:val="left"/>
      <w:pPr>
        <w:ind w:left="1068"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rsids>
    <w:rsidRoot w:val="002C24F7"/>
    <w:rsid w:val="0000028B"/>
    <w:rsid w:val="00000B68"/>
    <w:rsid w:val="00001804"/>
    <w:rsid w:val="00001E80"/>
    <w:rsid w:val="00002439"/>
    <w:rsid w:val="00005ED0"/>
    <w:rsid w:val="000135A8"/>
    <w:rsid w:val="00013F1B"/>
    <w:rsid w:val="00014DC2"/>
    <w:rsid w:val="000157F0"/>
    <w:rsid w:val="00017E3E"/>
    <w:rsid w:val="000229F5"/>
    <w:rsid w:val="00027527"/>
    <w:rsid w:val="0003052D"/>
    <w:rsid w:val="00031010"/>
    <w:rsid w:val="0003127C"/>
    <w:rsid w:val="00032B56"/>
    <w:rsid w:val="000335C3"/>
    <w:rsid w:val="00033937"/>
    <w:rsid w:val="00033FCD"/>
    <w:rsid w:val="00037294"/>
    <w:rsid w:val="00037A29"/>
    <w:rsid w:val="00044EAC"/>
    <w:rsid w:val="00051DE6"/>
    <w:rsid w:val="00062E9B"/>
    <w:rsid w:val="00063C45"/>
    <w:rsid w:val="00064176"/>
    <w:rsid w:val="000651BD"/>
    <w:rsid w:val="00066572"/>
    <w:rsid w:val="000701EE"/>
    <w:rsid w:val="0007113D"/>
    <w:rsid w:val="00071B24"/>
    <w:rsid w:val="0007256B"/>
    <w:rsid w:val="0007276E"/>
    <w:rsid w:val="00072A23"/>
    <w:rsid w:val="00072B6E"/>
    <w:rsid w:val="00072E86"/>
    <w:rsid w:val="00074B55"/>
    <w:rsid w:val="00074E16"/>
    <w:rsid w:val="00076188"/>
    <w:rsid w:val="00077166"/>
    <w:rsid w:val="000810ED"/>
    <w:rsid w:val="0008180F"/>
    <w:rsid w:val="00081B7E"/>
    <w:rsid w:val="00082428"/>
    <w:rsid w:val="000846FE"/>
    <w:rsid w:val="000874C3"/>
    <w:rsid w:val="00087F52"/>
    <w:rsid w:val="000903FA"/>
    <w:rsid w:val="00091994"/>
    <w:rsid w:val="000952EC"/>
    <w:rsid w:val="00097135"/>
    <w:rsid w:val="000A013E"/>
    <w:rsid w:val="000A0B2B"/>
    <w:rsid w:val="000A224F"/>
    <w:rsid w:val="000A3655"/>
    <w:rsid w:val="000A7203"/>
    <w:rsid w:val="000B0F4B"/>
    <w:rsid w:val="000B4011"/>
    <w:rsid w:val="000B43D4"/>
    <w:rsid w:val="000B5855"/>
    <w:rsid w:val="000C3A9E"/>
    <w:rsid w:val="000C5A71"/>
    <w:rsid w:val="000C5BEC"/>
    <w:rsid w:val="000C7704"/>
    <w:rsid w:val="000D0988"/>
    <w:rsid w:val="000D168D"/>
    <w:rsid w:val="000D2021"/>
    <w:rsid w:val="000D32DF"/>
    <w:rsid w:val="000D3F91"/>
    <w:rsid w:val="000E0994"/>
    <w:rsid w:val="000E1372"/>
    <w:rsid w:val="000E1C29"/>
    <w:rsid w:val="000E348B"/>
    <w:rsid w:val="000E759D"/>
    <w:rsid w:val="000E766C"/>
    <w:rsid w:val="000E7AA0"/>
    <w:rsid w:val="000F242C"/>
    <w:rsid w:val="000F3349"/>
    <w:rsid w:val="000F37D1"/>
    <w:rsid w:val="000F5C96"/>
    <w:rsid w:val="000F62BD"/>
    <w:rsid w:val="000F7D4C"/>
    <w:rsid w:val="000F7DBA"/>
    <w:rsid w:val="00101ED3"/>
    <w:rsid w:val="00103649"/>
    <w:rsid w:val="00104A92"/>
    <w:rsid w:val="00105365"/>
    <w:rsid w:val="001077E8"/>
    <w:rsid w:val="00107B63"/>
    <w:rsid w:val="0011131D"/>
    <w:rsid w:val="001124B4"/>
    <w:rsid w:val="00112AE4"/>
    <w:rsid w:val="0011308A"/>
    <w:rsid w:val="001146DF"/>
    <w:rsid w:val="00115B51"/>
    <w:rsid w:val="00115E1D"/>
    <w:rsid w:val="00116599"/>
    <w:rsid w:val="0011662B"/>
    <w:rsid w:val="001174C7"/>
    <w:rsid w:val="001175F6"/>
    <w:rsid w:val="00117A8D"/>
    <w:rsid w:val="00117B05"/>
    <w:rsid w:val="0012055E"/>
    <w:rsid w:val="00120D1D"/>
    <w:rsid w:val="0012189C"/>
    <w:rsid w:val="00122037"/>
    <w:rsid w:val="00124297"/>
    <w:rsid w:val="00125B30"/>
    <w:rsid w:val="00126099"/>
    <w:rsid w:val="00127AE6"/>
    <w:rsid w:val="0013074D"/>
    <w:rsid w:val="00132234"/>
    <w:rsid w:val="001335CE"/>
    <w:rsid w:val="00134727"/>
    <w:rsid w:val="00134FC6"/>
    <w:rsid w:val="00136990"/>
    <w:rsid w:val="00137108"/>
    <w:rsid w:val="00137434"/>
    <w:rsid w:val="001422F4"/>
    <w:rsid w:val="001430CF"/>
    <w:rsid w:val="001434C0"/>
    <w:rsid w:val="0014576B"/>
    <w:rsid w:val="00147BBD"/>
    <w:rsid w:val="001512E2"/>
    <w:rsid w:val="001519EE"/>
    <w:rsid w:val="00152F72"/>
    <w:rsid w:val="0015476D"/>
    <w:rsid w:val="001551F3"/>
    <w:rsid w:val="001603F5"/>
    <w:rsid w:val="00160D9A"/>
    <w:rsid w:val="00161226"/>
    <w:rsid w:val="00164FAB"/>
    <w:rsid w:val="001658D1"/>
    <w:rsid w:val="00165D60"/>
    <w:rsid w:val="00165FA6"/>
    <w:rsid w:val="00170934"/>
    <w:rsid w:val="00171B0B"/>
    <w:rsid w:val="00171E68"/>
    <w:rsid w:val="0017288E"/>
    <w:rsid w:val="00173DF0"/>
    <w:rsid w:val="00176521"/>
    <w:rsid w:val="001846C1"/>
    <w:rsid w:val="00184D75"/>
    <w:rsid w:val="00185EE4"/>
    <w:rsid w:val="00187644"/>
    <w:rsid w:val="001903AA"/>
    <w:rsid w:val="00193969"/>
    <w:rsid w:val="00193B0F"/>
    <w:rsid w:val="00193DAF"/>
    <w:rsid w:val="0019737F"/>
    <w:rsid w:val="001A10D0"/>
    <w:rsid w:val="001A1B87"/>
    <w:rsid w:val="001A240C"/>
    <w:rsid w:val="001A56B3"/>
    <w:rsid w:val="001A7107"/>
    <w:rsid w:val="001B7FBC"/>
    <w:rsid w:val="001C013D"/>
    <w:rsid w:val="001C0B3A"/>
    <w:rsid w:val="001C0CFD"/>
    <w:rsid w:val="001C25C9"/>
    <w:rsid w:val="001C2ADA"/>
    <w:rsid w:val="001C32A7"/>
    <w:rsid w:val="001C3B41"/>
    <w:rsid w:val="001C43D3"/>
    <w:rsid w:val="001C5B8D"/>
    <w:rsid w:val="001C5BA2"/>
    <w:rsid w:val="001D1953"/>
    <w:rsid w:val="001D6AFB"/>
    <w:rsid w:val="001D7D6F"/>
    <w:rsid w:val="001E47E4"/>
    <w:rsid w:val="001E67C3"/>
    <w:rsid w:val="001F20E5"/>
    <w:rsid w:val="001F43D6"/>
    <w:rsid w:val="001F4A42"/>
    <w:rsid w:val="001F543B"/>
    <w:rsid w:val="001F69B8"/>
    <w:rsid w:val="001F713A"/>
    <w:rsid w:val="002032B3"/>
    <w:rsid w:val="002058F5"/>
    <w:rsid w:val="00210A5F"/>
    <w:rsid w:val="00211214"/>
    <w:rsid w:val="00212BF6"/>
    <w:rsid w:val="00214996"/>
    <w:rsid w:val="00215184"/>
    <w:rsid w:val="00215B43"/>
    <w:rsid w:val="00216677"/>
    <w:rsid w:val="0022023C"/>
    <w:rsid w:val="00221A2E"/>
    <w:rsid w:val="00221DED"/>
    <w:rsid w:val="0022289F"/>
    <w:rsid w:val="002233BA"/>
    <w:rsid w:val="00223CAC"/>
    <w:rsid w:val="002243CE"/>
    <w:rsid w:val="00224B39"/>
    <w:rsid w:val="00226A75"/>
    <w:rsid w:val="00227D0D"/>
    <w:rsid w:val="0023185C"/>
    <w:rsid w:val="00235BE8"/>
    <w:rsid w:val="00235C0B"/>
    <w:rsid w:val="00236430"/>
    <w:rsid w:val="00236D16"/>
    <w:rsid w:val="00237876"/>
    <w:rsid w:val="00241A48"/>
    <w:rsid w:val="00243D4F"/>
    <w:rsid w:val="0024414F"/>
    <w:rsid w:val="00244214"/>
    <w:rsid w:val="00244EC8"/>
    <w:rsid w:val="0024642B"/>
    <w:rsid w:val="00246C72"/>
    <w:rsid w:val="002508A1"/>
    <w:rsid w:val="00250B95"/>
    <w:rsid w:val="0025660B"/>
    <w:rsid w:val="00260FE3"/>
    <w:rsid w:val="00261E0C"/>
    <w:rsid w:val="002626F6"/>
    <w:rsid w:val="002672CE"/>
    <w:rsid w:val="00267A18"/>
    <w:rsid w:val="00267D6F"/>
    <w:rsid w:val="002708AF"/>
    <w:rsid w:val="00273766"/>
    <w:rsid w:val="00274733"/>
    <w:rsid w:val="0027649B"/>
    <w:rsid w:val="0027706D"/>
    <w:rsid w:val="002778C2"/>
    <w:rsid w:val="00282587"/>
    <w:rsid w:val="002828C9"/>
    <w:rsid w:val="00286C3B"/>
    <w:rsid w:val="00287285"/>
    <w:rsid w:val="002875EC"/>
    <w:rsid w:val="002879C3"/>
    <w:rsid w:val="002879E1"/>
    <w:rsid w:val="00287E56"/>
    <w:rsid w:val="0029439C"/>
    <w:rsid w:val="00294BDB"/>
    <w:rsid w:val="00297252"/>
    <w:rsid w:val="002972EE"/>
    <w:rsid w:val="002975B0"/>
    <w:rsid w:val="002A01CA"/>
    <w:rsid w:val="002A4C4B"/>
    <w:rsid w:val="002A75E7"/>
    <w:rsid w:val="002B06AF"/>
    <w:rsid w:val="002B2501"/>
    <w:rsid w:val="002B7828"/>
    <w:rsid w:val="002C0FB9"/>
    <w:rsid w:val="002C1333"/>
    <w:rsid w:val="002C1CCA"/>
    <w:rsid w:val="002C1E1A"/>
    <w:rsid w:val="002C1F2C"/>
    <w:rsid w:val="002C24F7"/>
    <w:rsid w:val="002C29FB"/>
    <w:rsid w:val="002C35B8"/>
    <w:rsid w:val="002C3640"/>
    <w:rsid w:val="002C70BD"/>
    <w:rsid w:val="002D2AEF"/>
    <w:rsid w:val="002E0005"/>
    <w:rsid w:val="002E00DD"/>
    <w:rsid w:val="002E2EC4"/>
    <w:rsid w:val="002E419A"/>
    <w:rsid w:val="002E526C"/>
    <w:rsid w:val="002E5E0F"/>
    <w:rsid w:val="002E7322"/>
    <w:rsid w:val="002E7D7A"/>
    <w:rsid w:val="002F108A"/>
    <w:rsid w:val="002F22CF"/>
    <w:rsid w:val="002F2DD6"/>
    <w:rsid w:val="002F3A8B"/>
    <w:rsid w:val="002F44CE"/>
    <w:rsid w:val="003000C5"/>
    <w:rsid w:val="003009C4"/>
    <w:rsid w:val="00300E09"/>
    <w:rsid w:val="003012EE"/>
    <w:rsid w:val="0030159C"/>
    <w:rsid w:val="00301C29"/>
    <w:rsid w:val="0030293C"/>
    <w:rsid w:val="003042A6"/>
    <w:rsid w:val="00305F32"/>
    <w:rsid w:val="003075F3"/>
    <w:rsid w:val="00307D65"/>
    <w:rsid w:val="003111D1"/>
    <w:rsid w:val="003120C1"/>
    <w:rsid w:val="00314193"/>
    <w:rsid w:val="0031474B"/>
    <w:rsid w:val="00317A5E"/>
    <w:rsid w:val="003224C0"/>
    <w:rsid w:val="00324F7A"/>
    <w:rsid w:val="00326922"/>
    <w:rsid w:val="003272F4"/>
    <w:rsid w:val="0033146E"/>
    <w:rsid w:val="00337476"/>
    <w:rsid w:val="00343CD9"/>
    <w:rsid w:val="00343FAA"/>
    <w:rsid w:val="00344F0B"/>
    <w:rsid w:val="00345822"/>
    <w:rsid w:val="003467AD"/>
    <w:rsid w:val="003502F9"/>
    <w:rsid w:val="00350B2B"/>
    <w:rsid w:val="003517DD"/>
    <w:rsid w:val="00352F11"/>
    <w:rsid w:val="00354736"/>
    <w:rsid w:val="00355E48"/>
    <w:rsid w:val="0035655B"/>
    <w:rsid w:val="003570F0"/>
    <w:rsid w:val="0035724B"/>
    <w:rsid w:val="0035787D"/>
    <w:rsid w:val="00360AB9"/>
    <w:rsid w:val="00361CA9"/>
    <w:rsid w:val="00363F68"/>
    <w:rsid w:val="00367975"/>
    <w:rsid w:val="00367F08"/>
    <w:rsid w:val="00371FF8"/>
    <w:rsid w:val="00375258"/>
    <w:rsid w:val="0037570B"/>
    <w:rsid w:val="00380F24"/>
    <w:rsid w:val="00383499"/>
    <w:rsid w:val="00384164"/>
    <w:rsid w:val="00386CA0"/>
    <w:rsid w:val="00387700"/>
    <w:rsid w:val="00387726"/>
    <w:rsid w:val="00395B22"/>
    <w:rsid w:val="00395BD6"/>
    <w:rsid w:val="00396754"/>
    <w:rsid w:val="003972B8"/>
    <w:rsid w:val="00397AF6"/>
    <w:rsid w:val="003A0AEF"/>
    <w:rsid w:val="003A1D22"/>
    <w:rsid w:val="003A2402"/>
    <w:rsid w:val="003A292E"/>
    <w:rsid w:val="003A3759"/>
    <w:rsid w:val="003A3896"/>
    <w:rsid w:val="003A44F9"/>
    <w:rsid w:val="003B093E"/>
    <w:rsid w:val="003B11D5"/>
    <w:rsid w:val="003B361E"/>
    <w:rsid w:val="003B49C9"/>
    <w:rsid w:val="003B5000"/>
    <w:rsid w:val="003B504D"/>
    <w:rsid w:val="003B5D3F"/>
    <w:rsid w:val="003C1F44"/>
    <w:rsid w:val="003C4060"/>
    <w:rsid w:val="003C5D48"/>
    <w:rsid w:val="003C6CAC"/>
    <w:rsid w:val="003D0A4D"/>
    <w:rsid w:val="003D21A9"/>
    <w:rsid w:val="003E178E"/>
    <w:rsid w:val="003E1806"/>
    <w:rsid w:val="003E6086"/>
    <w:rsid w:val="003E6E5B"/>
    <w:rsid w:val="003F0199"/>
    <w:rsid w:val="003F17A6"/>
    <w:rsid w:val="003F22F4"/>
    <w:rsid w:val="003F3D86"/>
    <w:rsid w:val="003F463D"/>
    <w:rsid w:val="003F4E4B"/>
    <w:rsid w:val="00402C01"/>
    <w:rsid w:val="00403524"/>
    <w:rsid w:val="004052D3"/>
    <w:rsid w:val="004064EE"/>
    <w:rsid w:val="004071CC"/>
    <w:rsid w:val="0040774B"/>
    <w:rsid w:val="0041025A"/>
    <w:rsid w:val="004137A1"/>
    <w:rsid w:val="004141F7"/>
    <w:rsid w:val="0041557E"/>
    <w:rsid w:val="00416250"/>
    <w:rsid w:val="00420F0E"/>
    <w:rsid w:val="0042113D"/>
    <w:rsid w:val="00422FDC"/>
    <w:rsid w:val="00431D72"/>
    <w:rsid w:val="00433207"/>
    <w:rsid w:val="0043324B"/>
    <w:rsid w:val="0043551E"/>
    <w:rsid w:val="00435683"/>
    <w:rsid w:val="00436E70"/>
    <w:rsid w:val="00437B43"/>
    <w:rsid w:val="00437EB3"/>
    <w:rsid w:val="00440438"/>
    <w:rsid w:val="00441B59"/>
    <w:rsid w:val="00445460"/>
    <w:rsid w:val="0044567A"/>
    <w:rsid w:val="0044578B"/>
    <w:rsid w:val="004461AC"/>
    <w:rsid w:val="0044633D"/>
    <w:rsid w:val="00446CCE"/>
    <w:rsid w:val="00447837"/>
    <w:rsid w:val="004506E9"/>
    <w:rsid w:val="00452851"/>
    <w:rsid w:val="00454279"/>
    <w:rsid w:val="004542E6"/>
    <w:rsid w:val="00454D32"/>
    <w:rsid w:val="004560F9"/>
    <w:rsid w:val="00460704"/>
    <w:rsid w:val="00462DB1"/>
    <w:rsid w:val="0046481F"/>
    <w:rsid w:val="004648D0"/>
    <w:rsid w:val="004653EB"/>
    <w:rsid w:val="00465875"/>
    <w:rsid w:val="00465A73"/>
    <w:rsid w:val="004679B1"/>
    <w:rsid w:val="00472318"/>
    <w:rsid w:val="00475880"/>
    <w:rsid w:val="00475F0B"/>
    <w:rsid w:val="00481168"/>
    <w:rsid w:val="004825C8"/>
    <w:rsid w:val="00482885"/>
    <w:rsid w:val="00483A10"/>
    <w:rsid w:val="00485BEA"/>
    <w:rsid w:val="0048705C"/>
    <w:rsid w:val="00487DCF"/>
    <w:rsid w:val="004902C6"/>
    <w:rsid w:val="00491ABA"/>
    <w:rsid w:val="00491C23"/>
    <w:rsid w:val="00491D00"/>
    <w:rsid w:val="00495729"/>
    <w:rsid w:val="00496F05"/>
    <w:rsid w:val="004A0390"/>
    <w:rsid w:val="004A0676"/>
    <w:rsid w:val="004A11F6"/>
    <w:rsid w:val="004A156E"/>
    <w:rsid w:val="004A2A6A"/>
    <w:rsid w:val="004B1C90"/>
    <w:rsid w:val="004B2A2A"/>
    <w:rsid w:val="004B2A3F"/>
    <w:rsid w:val="004B5565"/>
    <w:rsid w:val="004B566B"/>
    <w:rsid w:val="004B6E27"/>
    <w:rsid w:val="004B6E50"/>
    <w:rsid w:val="004B75C8"/>
    <w:rsid w:val="004C03E0"/>
    <w:rsid w:val="004C12C6"/>
    <w:rsid w:val="004C14F1"/>
    <w:rsid w:val="004C1C47"/>
    <w:rsid w:val="004C433F"/>
    <w:rsid w:val="004C4432"/>
    <w:rsid w:val="004C475A"/>
    <w:rsid w:val="004C5421"/>
    <w:rsid w:val="004C7507"/>
    <w:rsid w:val="004C7753"/>
    <w:rsid w:val="004D0739"/>
    <w:rsid w:val="004D0B88"/>
    <w:rsid w:val="004D0FAE"/>
    <w:rsid w:val="004D1B8F"/>
    <w:rsid w:val="004D3167"/>
    <w:rsid w:val="004D7A67"/>
    <w:rsid w:val="004D7DA0"/>
    <w:rsid w:val="004E166F"/>
    <w:rsid w:val="004E1F39"/>
    <w:rsid w:val="004E28BC"/>
    <w:rsid w:val="004E3BF0"/>
    <w:rsid w:val="004E49D7"/>
    <w:rsid w:val="004E5E83"/>
    <w:rsid w:val="004E6950"/>
    <w:rsid w:val="004E79BE"/>
    <w:rsid w:val="004F2311"/>
    <w:rsid w:val="004F3A7A"/>
    <w:rsid w:val="004F3B0E"/>
    <w:rsid w:val="004F3B69"/>
    <w:rsid w:val="004F4039"/>
    <w:rsid w:val="004F4E65"/>
    <w:rsid w:val="004F788F"/>
    <w:rsid w:val="00503C00"/>
    <w:rsid w:val="00505C20"/>
    <w:rsid w:val="00506072"/>
    <w:rsid w:val="00506147"/>
    <w:rsid w:val="005071FF"/>
    <w:rsid w:val="00512F92"/>
    <w:rsid w:val="005206D2"/>
    <w:rsid w:val="0052363E"/>
    <w:rsid w:val="00525007"/>
    <w:rsid w:val="00525A05"/>
    <w:rsid w:val="0052619D"/>
    <w:rsid w:val="005268B2"/>
    <w:rsid w:val="005332F4"/>
    <w:rsid w:val="0053351E"/>
    <w:rsid w:val="005340CF"/>
    <w:rsid w:val="00534100"/>
    <w:rsid w:val="00534C47"/>
    <w:rsid w:val="00536537"/>
    <w:rsid w:val="00536A5B"/>
    <w:rsid w:val="005373F6"/>
    <w:rsid w:val="005428F3"/>
    <w:rsid w:val="00545A3E"/>
    <w:rsid w:val="0054731E"/>
    <w:rsid w:val="005474CB"/>
    <w:rsid w:val="00550788"/>
    <w:rsid w:val="00551C08"/>
    <w:rsid w:val="005544C6"/>
    <w:rsid w:val="00555329"/>
    <w:rsid w:val="00562395"/>
    <w:rsid w:val="00562550"/>
    <w:rsid w:val="00562C6A"/>
    <w:rsid w:val="00566037"/>
    <w:rsid w:val="00571A91"/>
    <w:rsid w:val="00574CE7"/>
    <w:rsid w:val="0057668A"/>
    <w:rsid w:val="00577484"/>
    <w:rsid w:val="00580EA0"/>
    <w:rsid w:val="005820D2"/>
    <w:rsid w:val="00583653"/>
    <w:rsid w:val="00585A7F"/>
    <w:rsid w:val="00585ECC"/>
    <w:rsid w:val="00586607"/>
    <w:rsid w:val="00586B9B"/>
    <w:rsid w:val="005878E6"/>
    <w:rsid w:val="0059083A"/>
    <w:rsid w:val="00593C6C"/>
    <w:rsid w:val="00593C6F"/>
    <w:rsid w:val="00597FF1"/>
    <w:rsid w:val="005A0024"/>
    <w:rsid w:val="005A0A89"/>
    <w:rsid w:val="005A13C7"/>
    <w:rsid w:val="005A2266"/>
    <w:rsid w:val="005A2661"/>
    <w:rsid w:val="005A314F"/>
    <w:rsid w:val="005A3A0D"/>
    <w:rsid w:val="005A51EF"/>
    <w:rsid w:val="005A5CAB"/>
    <w:rsid w:val="005A6CBB"/>
    <w:rsid w:val="005B09F0"/>
    <w:rsid w:val="005B15BD"/>
    <w:rsid w:val="005B3DB0"/>
    <w:rsid w:val="005B5433"/>
    <w:rsid w:val="005B7381"/>
    <w:rsid w:val="005B761A"/>
    <w:rsid w:val="005C2A01"/>
    <w:rsid w:val="005C4CF2"/>
    <w:rsid w:val="005C4D4E"/>
    <w:rsid w:val="005C7294"/>
    <w:rsid w:val="005D1282"/>
    <w:rsid w:val="005D3BA4"/>
    <w:rsid w:val="005D44AB"/>
    <w:rsid w:val="005E094F"/>
    <w:rsid w:val="005E25C0"/>
    <w:rsid w:val="005E2A8C"/>
    <w:rsid w:val="005E3972"/>
    <w:rsid w:val="005E4E88"/>
    <w:rsid w:val="005F0E52"/>
    <w:rsid w:val="005F13BC"/>
    <w:rsid w:val="005F355B"/>
    <w:rsid w:val="005F49DD"/>
    <w:rsid w:val="005F595B"/>
    <w:rsid w:val="005F6912"/>
    <w:rsid w:val="005F7882"/>
    <w:rsid w:val="00602F31"/>
    <w:rsid w:val="006046F2"/>
    <w:rsid w:val="0060605C"/>
    <w:rsid w:val="006074D3"/>
    <w:rsid w:val="006114BF"/>
    <w:rsid w:val="0061193C"/>
    <w:rsid w:val="00611EF9"/>
    <w:rsid w:val="0062429F"/>
    <w:rsid w:val="0062764C"/>
    <w:rsid w:val="006276C7"/>
    <w:rsid w:val="0063034A"/>
    <w:rsid w:val="0063064A"/>
    <w:rsid w:val="00631C3C"/>
    <w:rsid w:val="00634CC0"/>
    <w:rsid w:val="0063554B"/>
    <w:rsid w:val="00635AC8"/>
    <w:rsid w:val="0063683B"/>
    <w:rsid w:val="00636E18"/>
    <w:rsid w:val="00640111"/>
    <w:rsid w:val="00641CB7"/>
    <w:rsid w:val="00642F94"/>
    <w:rsid w:val="00644B3D"/>
    <w:rsid w:val="00647D35"/>
    <w:rsid w:val="00647E0C"/>
    <w:rsid w:val="00654069"/>
    <w:rsid w:val="00654959"/>
    <w:rsid w:val="00654BBD"/>
    <w:rsid w:val="006555EE"/>
    <w:rsid w:val="00655E6E"/>
    <w:rsid w:val="00656473"/>
    <w:rsid w:val="00661018"/>
    <w:rsid w:val="0066118D"/>
    <w:rsid w:val="00663AB8"/>
    <w:rsid w:val="00663C0B"/>
    <w:rsid w:val="006665D4"/>
    <w:rsid w:val="00673A31"/>
    <w:rsid w:val="00677515"/>
    <w:rsid w:val="00680B33"/>
    <w:rsid w:val="006843D2"/>
    <w:rsid w:val="00686D5E"/>
    <w:rsid w:val="00687077"/>
    <w:rsid w:val="00687D2E"/>
    <w:rsid w:val="00690366"/>
    <w:rsid w:val="006944C5"/>
    <w:rsid w:val="006974B2"/>
    <w:rsid w:val="006A0281"/>
    <w:rsid w:val="006A33B6"/>
    <w:rsid w:val="006A640A"/>
    <w:rsid w:val="006A75B9"/>
    <w:rsid w:val="006B56E3"/>
    <w:rsid w:val="006C0C57"/>
    <w:rsid w:val="006C33B3"/>
    <w:rsid w:val="006C432A"/>
    <w:rsid w:val="006C6EC6"/>
    <w:rsid w:val="006D0A0E"/>
    <w:rsid w:val="006D16DC"/>
    <w:rsid w:val="006D316E"/>
    <w:rsid w:val="006D5B75"/>
    <w:rsid w:val="006D620F"/>
    <w:rsid w:val="006D6346"/>
    <w:rsid w:val="006D7132"/>
    <w:rsid w:val="006E0D62"/>
    <w:rsid w:val="006E7FCD"/>
    <w:rsid w:val="006F0B1D"/>
    <w:rsid w:val="006F257D"/>
    <w:rsid w:val="006F3161"/>
    <w:rsid w:val="006F4D32"/>
    <w:rsid w:val="006F7D7A"/>
    <w:rsid w:val="00701259"/>
    <w:rsid w:val="00701850"/>
    <w:rsid w:val="0070192C"/>
    <w:rsid w:val="00703C7C"/>
    <w:rsid w:val="0070404D"/>
    <w:rsid w:val="00704B9F"/>
    <w:rsid w:val="00705159"/>
    <w:rsid w:val="0070579C"/>
    <w:rsid w:val="00706F2A"/>
    <w:rsid w:val="00710C29"/>
    <w:rsid w:val="00710F04"/>
    <w:rsid w:val="007115C7"/>
    <w:rsid w:val="0071184F"/>
    <w:rsid w:val="00715001"/>
    <w:rsid w:val="007204CF"/>
    <w:rsid w:val="00722290"/>
    <w:rsid w:val="007224F0"/>
    <w:rsid w:val="00730874"/>
    <w:rsid w:val="00730D46"/>
    <w:rsid w:val="0073101F"/>
    <w:rsid w:val="007320FD"/>
    <w:rsid w:val="007337F7"/>
    <w:rsid w:val="00733929"/>
    <w:rsid w:val="00736123"/>
    <w:rsid w:val="007371CB"/>
    <w:rsid w:val="00740074"/>
    <w:rsid w:val="0074060E"/>
    <w:rsid w:val="0074066C"/>
    <w:rsid w:val="007408C0"/>
    <w:rsid w:val="00741895"/>
    <w:rsid w:val="007435A6"/>
    <w:rsid w:val="007442BF"/>
    <w:rsid w:val="007460DF"/>
    <w:rsid w:val="007518EC"/>
    <w:rsid w:val="00752D08"/>
    <w:rsid w:val="00753B97"/>
    <w:rsid w:val="00754C92"/>
    <w:rsid w:val="00756479"/>
    <w:rsid w:val="007617EB"/>
    <w:rsid w:val="00766535"/>
    <w:rsid w:val="0077009E"/>
    <w:rsid w:val="00771D6E"/>
    <w:rsid w:val="00773D48"/>
    <w:rsid w:val="00780376"/>
    <w:rsid w:val="00782E8B"/>
    <w:rsid w:val="0078327F"/>
    <w:rsid w:val="00783893"/>
    <w:rsid w:val="00783A10"/>
    <w:rsid w:val="007858CA"/>
    <w:rsid w:val="00785ACB"/>
    <w:rsid w:val="0078626B"/>
    <w:rsid w:val="00787299"/>
    <w:rsid w:val="00791BE1"/>
    <w:rsid w:val="00793707"/>
    <w:rsid w:val="00795685"/>
    <w:rsid w:val="00795DAB"/>
    <w:rsid w:val="00796221"/>
    <w:rsid w:val="00797B59"/>
    <w:rsid w:val="007A4488"/>
    <w:rsid w:val="007A4B2C"/>
    <w:rsid w:val="007A6578"/>
    <w:rsid w:val="007A74DC"/>
    <w:rsid w:val="007B0C5B"/>
    <w:rsid w:val="007B0D59"/>
    <w:rsid w:val="007B1C52"/>
    <w:rsid w:val="007B2AED"/>
    <w:rsid w:val="007B75C6"/>
    <w:rsid w:val="007C28B2"/>
    <w:rsid w:val="007C4EC9"/>
    <w:rsid w:val="007C50B6"/>
    <w:rsid w:val="007C5D94"/>
    <w:rsid w:val="007C5F5C"/>
    <w:rsid w:val="007D02FB"/>
    <w:rsid w:val="007D1729"/>
    <w:rsid w:val="007D3B7C"/>
    <w:rsid w:val="007D413E"/>
    <w:rsid w:val="007E277B"/>
    <w:rsid w:val="007E2924"/>
    <w:rsid w:val="007E2BC0"/>
    <w:rsid w:val="007E4293"/>
    <w:rsid w:val="007E437F"/>
    <w:rsid w:val="007E54D8"/>
    <w:rsid w:val="007E5C40"/>
    <w:rsid w:val="007E7825"/>
    <w:rsid w:val="007F06C6"/>
    <w:rsid w:val="007F0732"/>
    <w:rsid w:val="007F113A"/>
    <w:rsid w:val="007F19A3"/>
    <w:rsid w:val="007F2C5E"/>
    <w:rsid w:val="007F5A23"/>
    <w:rsid w:val="00800AE8"/>
    <w:rsid w:val="00800B66"/>
    <w:rsid w:val="00801475"/>
    <w:rsid w:val="00802977"/>
    <w:rsid w:val="0080605C"/>
    <w:rsid w:val="00806231"/>
    <w:rsid w:val="00807008"/>
    <w:rsid w:val="00807113"/>
    <w:rsid w:val="008074AB"/>
    <w:rsid w:val="00812716"/>
    <w:rsid w:val="00812C4A"/>
    <w:rsid w:val="0081500E"/>
    <w:rsid w:val="0081632E"/>
    <w:rsid w:val="008179E3"/>
    <w:rsid w:val="00820BA7"/>
    <w:rsid w:val="0082385F"/>
    <w:rsid w:val="008273C5"/>
    <w:rsid w:val="00827C05"/>
    <w:rsid w:val="008303AB"/>
    <w:rsid w:val="0083346E"/>
    <w:rsid w:val="0083463D"/>
    <w:rsid w:val="00834A29"/>
    <w:rsid w:val="0083662E"/>
    <w:rsid w:val="00837BC1"/>
    <w:rsid w:val="00837F95"/>
    <w:rsid w:val="00840118"/>
    <w:rsid w:val="008418DE"/>
    <w:rsid w:val="00843311"/>
    <w:rsid w:val="00843806"/>
    <w:rsid w:val="00845D82"/>
    <w:rsid w:val="00850E39"/>
    <w:rsid w:val="00852F85"/>
    <w:rsid w:val="00860958"/>
    <w:rsid w:val="008613CE"/>
    <w:rsid w:val="00862AC6"/>
    <w:rsid w:val="00864A87"/>
    <w:rsid w:val="008706B5"/>
    <w:rsid w:val="008738ED"/>
    <w:rsid w:val="00873ED3"/>
    <w:rsid w:val="00874425"/>
    <w:rsid w:val="008770BC"/>
    <w:rsid w:val="008809D1"/>
    <w:rsid w:val="00886661"/>
    <w:rsid w:val="0088756A"/>
    <w:rsid w:val="00887A47"/>
    <w:rsid w:val="0089096E"/>
    <w:rsid w:val="00891B55"/>
    <w:rsid w:val="00891D43"/>
    <w:rsid w:val="00892B8D"/>
    <w:rsid w:val="008960AA"/>
    <w:rsid w:val="008979D8"/>
    <w:rsid w:val="008A2587"/>
    <w:rsid w:val="008A358D"/>
    <w:rsid w:val="008A4574"/>
    <w:rsid w:val="008A49FC"/>
    <w:rsid w:val="008A50C1"/>
    <w:rsid w:val="008A6346"/>
    <w:rsid w:val="008A76C1"/>
    <w:rsid w:val="008B0422"/>
    <w:rsid w:val="008B04F3"/>
    <w:rsid w:val="008B38AC"/>
    <w:rsid w:val="008B3DD3"/>
    <w:rsid w:val="008B3E86"/>
    <w:rsid w:val="008B3F44"/>
    <w:rsid w:val="008B4EF2"/>
    <w:rsid w:val="008B516F"/>
    <w:rsid w:val="008B542B"/>
    <w:rsid w:val="008B5FE7"/>
    <w:rsid w:val="008B7274"/>
    <w:rsid w:val="008B7495"/>
    <w:rsid w:val="008C09B8"/>
    <w:rsid w:val="008C167C"/>
    <w:rsid w:val="008C21CE"/>
    <w:rsid w:val="008C4CBF"/>
    <w:rsid w:val="008C56A2"/>
    <w:rsid w:val="008C584F"/>
    <w:rsid w:val="008C740F"/>
    <w:rsid w:val="008C75AF"/>
    <w:rsid w:val="008D178A"/>
    <w:rsid w:val="008D17EE"/>
    <w:rsid w:val="008D2625"/>
    <w:rsid w:val="008D2BA6"/>
    <w:rsid w:val="008D32C5"/>
    <w:rsid w:val="008D4CD9"/>
    <w:rsid w:val="008D724F"/>
    <w:rsid w:val="008D7A80"/>
    <w:rsid w:val="008D7D75"/>
    <w:rsid w:val="008E031A"/>
    <w:rsid w:val="008E0435"/>
    <w:rsid w:val="008E106F"/>
    <w:rsid w:val="008E1088"/>
    <w:rsid w:val="008E1274"/>
    <w:rsid w:val="008E1564"/>
    <w:rsid w:val="008E3030"/>
    <w:rsid w:val="008E3696"/>
    <w:rsid w:val="008E42DC"/>
    <w:rsid w:val="008E48C6"/>
    <w:rsid w:val="008E4982"/>
    <w:rsid w:val="008E5560"/>
    <w:rsid w:val="008E58AB"/>
    <w:rsid w:val="008E6AD2"/>
    <w:rsid w:val="008E7D7E"/>
    <w:rsid w:val="008F0563"/>
    <w:rsid w:val="008F394F"/>
    <w:rsid w:val="008F5901"/>
    <w:rsid w:val="008F6557"/>
    <w:rsid w:val="008F6F61"/>
    <w:rsid w:val="0090126E"/>
    <w:rsid w:val="0090160C"/>
    <w:rsid w:val="00902076"/>
    <w:rsid w:val="00902748"/>
    <w:rsid w:val="00905695"/>
    <w:rsid w:val="0090570F"/>
    <w:rsid w:val="0090624F"/>
    <w:rsid w:val="00912B41"/>
    <w:rsid w:val="00912DE3"/>
    <w:rsid w:val="00913003"/>
    <w:rsid w:val="00913F26"/>
    <w:rsid w:val="00914C0E"/>
    <w:rsid w:val="009163FE"/>
    <w:rsid w:val="00916416"/>
    <w:rsid w:val="00916598"/>
    <w:rsid w:val="0091668A"/>
    <w:rsid w:val="00917BA1"/>
    <w:rsid w:val="00920C11"/>
    <w:rsid w:val="0092174A"/>
    <w:rsid w:val="00922D8F"/>
    <w:rsid w:val="009254A4"/>
    <w:rsid w:val="00925585"/>
    <w:rsid w:val="0092696D"/>
    <w:rsid w:val="00930EBC"/>
    <w:rsid w:val="00931451"/>
    <w:rsid w:val="00933157"/>
    <w:rsid w:val="009333E9"/>
    <w:rsid w:val="00935506"/>
    <w:rsid w:val="00935648"/>
    <w:rsid w:val="009361B9"/>
    <w:rsid w:val="00937B71"/>
    <w:rsid w:val="0094019F"/>
    <w:rsid w:val="009402D4"/>
    <w:rsid w:val="009455AB"/>
    <w:rsid w:val="0094736A"/>
    <w:rsid w:val="00950C6E"/>
    <w:rsid w:val="009512FA"/>
    <w:rsid w:val="00953B70"/>
    <w:rsid w:val="009550DE"/>
    <w:rsid w:val="00955AAA"/>
    <w:rsid w:val="0096270D"/>
    <w:rsid w:val="009644A0"/>
    <w:rsid w:val="00965047"/>
    <w:rsid w:val="0097227F"/>
    <w:rsid w:val="00972F67"/>
    <w:rsid w:val="00972FE1"/>
    <w:rsid w:val="00973D83"/>
    <w:rsid w:val="0097620D"/>
    <w:rsid w:val="009779C7"/>
    <w:rsid w:val="009813E9"/>
    <w:rsid w:val="009818C5"/>
    <w:rsid w:val="00982398"/>
    <w:rsid w:val="009910DC"/>
    <w:rsid w:val="00991955"/>
    <w:rsid w:val="00991D3F"/>
    <w:rsid w:val="009925E9"/>
    <w:rsid w:val="009952A9"/>
    <w:rsid w:val="009952D2"/>
    <w:rsid w:val="009977B5"/>
    <w:rsid w:val="0099782F"/>
    <w:rsid w:val="009A0BF6"/>
    <w:rsid w:val="009A14D4"/>
    <w:rsid w:val="009A4982"/>
    <w:rsid w:val="009A5B3B"/>
    <w:rsid w:val="009A7D04"/>
    <w:rsid w:val="009B1ADA"/>
    <w:rsid w:val="009C4A7D"/>
    <w:rsid w:val="009C4D71"/>
    <w:rsid w:val="009C50B7"/>
    <w:rsid w:val="009C52C5"/>
    <w:rsid w:val="009C7C18"/>
    <w:rsid w:val="009D1ECA"/>
    <w:rsid w:val="009D38B5"/>
    <w:rsid w:val="009D4F94"/>
    <w:rsid w:val="009D64B9"/>
    <w:rsid w:val="009E10C8"/>
    <w:rsid w:val="009E17D4"/>
    <w:rsid w:val="009E1A8F"/>
    <w:rsid w:val="009E4AAD"/>
    <w:rsid w:val="009E4BEA"/>
    <w:rsid w:val="009F46E8"/>
    <w:rsid w:val="009F62C3"/>
    <w:rsid w:val="009F64C1"/>
    <w:rsid w:val="00A007B4"/>
    <w:rsid w:val="00A02489"/>
    <w:rsid w:val="00A02E63"/>
    <w:rsid w:val="00A03DB4"/>
    <w:rsid w:val="00A04DF5"/>
    <w:rsid w:val="00A054E9"/>
    <w:rsid w:val="00A1123B"/>
    <w:rsid w:val="00A11DB5"/>
    <w:rsid w:val="00A1479D"/>
    <w:rsid w:val="00A148F2"/>
    <w:rsid w:val="00A1544F"/>
    <w:rsid w:val="00A1580F"/>
    <w:rsid w:val="00A23559"/>
    <w:rsid w:val="00A23BEE"/>
    <w:rsid w:val="00A23E0C"/>
    <w:rsid w:val="00A23F53"/>
    <w:rsid w:val="00A2489A"/>
    <w:rsid w:val="00A25415"/>
    <w:rsid w:val="00A26B4E"/>
    <w:rsid w:val="00A30D62"/>
    <w:rsid w:val="00A3351E"/>
    <w:rsid w:val="00A34F4C"/>
    <w:rsid w:val="00A360D0"/>
    <w:rsid w:val="00A401D5"/>
    <w:rsid w:val="00A41632"/>
    <w:rsid w:val="00A43676"/>
    <w:rsid w:val="00A44C7E"/>
    <w:rsid w:val="00A47AF2"/>
    <w:rsid w:val="00A50462"/>
    <w:rsid w:val="00A51BE9"/>
    <w:rsid w:val="00A54780"/>
    <w:rsid w:val="00A56135"/>
    <w:rsid w:val="00A563E4"/>
    <w:rsid w:val="00A565A4"/>
    <w:rsid w:val="00A568B3"/>
    <w:rsid w:val="00A572E4"/>
    <w:rsid w:val="00A57BE3"/>
    <w:rsid w:val="00A57D01"/>
    <w:rsid w:val="00A60CE6"/>
    <w:rsid w:val="00A61432"/>
    <w:rsid w:val="00A642B5"/>
    <w:rsid w:val="00A645E3"/>
    <w:rsid w:val="00A6512E"/>
    <w:rsid w:val="00A65FFC"/>
    <w:rsid w:val="00A66F29"/>
    <w:rsid w:val="00A704BD"/>
    <w:rsid w:val="00A72B99"/>
    <w:rsid w:val="00A745A3"/>
    <w:rsid w:val="00A74EDF"/>
    <w:rsid w:val="00A85282"/>
    <w:rsid w:val="00A85AE4"/>
    <w:rsid w:val="00A92384"/>
    <w:rsid w:val="00A93851"/>
    <w:rsid w:val="00A94B3D"/>
    <w:rsid w:val="00A9528C"/>
    <w:rsid w:val="00A956A3"/>
    <w:rsid w:val="00AA0FE5"/>
    <w:rsid w:val="00AA1036"/>
    <w:rsid w:val="00AA1631"/>
    <w:rsid w:val="00AA4DB6"/>
    <w:rsid w:val="00AB1C8D"/>
    <w:rsid w:val="00AB2FC4"/>
    <w:rsid w:val="00AB37F0"/>
    <w:rsid w:val="00AC2E4E"/>
    <w:rsid w:val="00AC5891"/>
    <w:rsid w:val="00AC6E7F"/>
    <w:rsid w:val="00AC743B"/>
    <w:rsid w:val="00AC79F6"/>
    <w:rsid w:val="00AC7B17"/>
    <w:rsid w:val="00AC7BC5"/>
    <w:rsid w:val="00AD0232"/>
    <w:rsid w:val="00AD7492"/>
    <w:rsid w:val="00AE019A"/>
    <w:rsid w:val="00AE04A4"/>
    <w:rsid w:val="00AE44D5"/>
    <w:rsid w:val="00AE4C20"/>
    <w:rsid w:val="00AE4FAD"/>
    <w:rsid w:val="00AE74CC"/>
    <w:rsid w:val="00AF056A"/>
    <w:rsid w:val="00AF0B1E"/>
    <w:rsid w:val="00AF1011"/>
    <w:rsid w:val="00AF1F1D"/>
    <w:rsid w:val="00AF39D8"/>
    <w:rsid w:val="00AF591D"/>
    <w:rsid w:val="00AF59DD"/>
    <w:rsid w:val="00AF6496"/>
    <w:rsid w:val="00B009CD"/>
    <w:rsid w:val="00B00EDE"/>
    <w:rsid w:val="00B07FE0"/>
    <w:rsid w:val="00B105B2"/>
    <w:rsid w:val="00B11BC8"/>
    <w:rsid w:val="00B123EE"/>
    <w:rsid w:val="00B1257F"/>
    <w:rsid w:val="00B133A8"/>
    <w:rsid w:val="00B13C94"/>
    <w:rsid w:val="00B14538"/>
    <w:rsid w:val="00B1591C"/>
    <w:rsid w:val="00B15ED6"/>
    <w:rsid w:val="00B206D3"/>
    <w:rsid w:val="00B2070B"/>
    <w:rsid w:val="00B21703"/>
    <w:rsid w:val="00B225FF"/>
    <w:rsid w:val="00B23447"/>
    <w:rsid w:val="00B23C08"/>
    <w:rsid w:val="00B25E2B"/>
    <w:rsid w:val="00B3324A"/>
    <w:rsid w:val="00B3437C"/>
    <w:rsid w:val="00B346C0"/>
    <w:rsid w:val="00B348B4"/>
    <w:rsid w:val="00B3541D"/>
    <w:rsid w:val="00B35F91"/>
    <w:rsid w:val="00B36027"/>
    <w:rsid w:val="00B40030"/>
    <w:rsid w:val="00B40452"/>
    <w:rsid w:val="00B41C26"/>
    <w:rsid w:val="00B41F0F"/>
    <w:rsid w:val="00B43ABE"/>
    <w:rsid w:val="00B45DB0"/>
    <w:rsid w:val="00B463B0"/>
    <w:rsid w:val="00B46F20"/>
    <w:rsid w:val="00B47A0E"/>
    <w:rsid w:val="00B503F3"/>
    <w:rsid w:val="00B52327"/>
    <w:rsid w:val="00B53175"/>
    <w:rsid w:val="00B535E5"/>
    <w:rsid w:val="00B54A01"/>
    <w:rsid w:val="00B5541C"/>
    <w:rsid w:val="00B55CA3"/>
    <w:rsid w:val="00B56831"/>
    <w:rsid w:val="00B56BDB"/>
    <w:rsid w:val="00B573B1"/>
    <w:rsid w:val="00B5778A"/>
    <w:rsid w:val="00B61865"/>
    <w:rsid w:val="00B62445"/>
    <w:rsid w:val="00B62D7B"/>
    <w:rsid w:val="00B675B8"/>
    <w:rsid w:val="00B67854"/>
    <w:rsid w:val="00B70C84"/>
    <w:rsid w:val="00B73220"/>
    <w:rsid w:val="00B73D8B"/>
    <w:rsid w:val="00B7520E"/>
    <w:rsid w:val="00B76107"/>
    <w:rsid w:val="00B761D0"/>
    <w:rsid w:val="00B766F5"/>
    <w:rsid w:val="00B76A34"/>
    <w:rsid w:val="00B7749A"/>
    <w:rsid w:val="00B803C5"/>
    <w:rsid w:val="00B82AD1"/>
    <w:rsid w:val="00B835B9"/>
    <w:rsid w:val="00B84352"/>
    <w:rsid w:val="00B846A9"/>
    <w:rsid w:val="00B8567D"/>
    <w:rsid w:val="00B85BD3"/>
    <w:rsid w:val="00B876AD"/>
    <w:rsid w:val="00B877E5"/>
    <w:rsid w:val="00B9028B"/>
    <w:rsid w:val="00B92CB2"/>
    <w:rsid w:val="00B93312"/>
    <w:rsid w:val="00B93B8F"/>
    <w:rsid w:val="00B953E8"/>
    <w:rsid w:val="00BA1573"/>
    <w:rsid w:val="00BA3104"/>
    <w:rsid w:val="00BA6C6F"/>
    <w:rsid w:val="00BA7292"/>
    <w:rsid w:val="00BB0294"/>
    <w:rsid w:val="00BB1132"/>
    <w:rsid w:val="00BB11D7"/>
    <w:rsid w:val="00BB22F1"/>
    <w:rsid w:val="00BB234B"/>
    <w:rsid w:val="00BB5EC2"/>
    <w:rsid w:val="00BC40F0"/>
    <w:rsid w:val="00BC69E7"/>
    <w:rsid w:val="00BC72F3"/>
    <w:rsid w:val="00BD2171"/>
    <w:rsid w:val="00BD3495"/>
    <w:rsid w:val="00BD3EAA"/>
    <w:rsid w:val="00BD43F4"/>
    <w:rsid w:val="00BD446D"/>
    <w:rsid w:val="00BE155E"/>
    <w:rsid w:val="00BE18FD"/>
    <w:rsid w:val="00BE1D23"/>
    <w:rsid w:val="00BE301D"/>
    <w:rsid w:val="00BE5273"/>
    <w:rsid w:val="00BE577A"/>
    <w:rsid w:val="00BE67DF"/>
    <w:rsid w:val="00BF1231"/>
    <w:rsid w:val="00BF2AA0"/>
    <w:rsid w:val="00BF44AB"/>
    <w:rsid w:val="00BF49A8"/>
    <w:rsid w:val="00BF5B7E"/>
    <w:rsid w:val="00BF77F0"/>
    <w:rsid w:val="00C015ED"/>
    <w:rsid w:val="00C01631"/>
    <w:rsid w:val="00C0403A"/>
    <w:rsid w:val="00C058FC"/>
    <w:rsid w:val="00C0689E"/>
    <w:rsid w:val="00C166D4"/>
    <w:rsid w:val="00C200B3"/>
    <w:rsid w:val="00C21585"/>
    <w:rsid w:val="00C22272"/>
    <w:rsid w:val="00C25008"/>
    <w:rsid w:val="00C257E7"/>
    <w:rsid w:val="00C31505"/>
    <w:rsid w:val="00C34FA5"/>
    <w:rsid w:val="00C36CCC"/>
    <w:rsid w:val="00C37C62"/>
    <w:rsid w:val="00C4032D"/>
    <w:rsid w:val="00C40D4E"/>
    <w:rsid w:val="00C4286A"/>
    <w:rsid w:val="00C44AE7"/>
    <w:rsid w:val="00C46214"/>
    <w:rsid w:val="00C465C4"/>
    <w:rsid w:val="00C47401"/>
    <w:rsid w:val="00C47D72"/>
    <w:rsid w:val="00C50268"/>
    <w:rsid w:val="00C5063E"/>
    <w:rsid w:val="00C50982"/>
    <w:rsid w:val="00C51C2E"/>
    <w:rsid w:val="00C5389D"/>
    <w:rsid w:val="00C55903"/>
    <w:rsid w:val="00C56C48"/>
    <w:rsid w:val="00C56FAC"/>
    <w:rsid w:val="00C57723"/>
    <w:rsid w:val="00C60322"/>
    <w:rsid w:val="00C60C42"/>
    <w:rsid w:val="00C61C38"/>
    <w:rsid w:val="00C6291E"/>
    <w:rsid w:val="00C63D16"/>
    <w:rsid w:val="00C6435F"/>
    <w:rsid w:val="00C66D0B"/>
    <w:rsid w:val="00C6756C"/>
    <w:rsid w:val="00C67DAB"/>
    <w:rsid w:val="00C72897"/>
    <w:rsid w:val="00C72A48"/>
    <w:rsid w:val="00C73A7A"/>
    <w:rsid w:val="00C849C4"/>
    <w:rsid w:val="00C84BEF"/>
    <w:rsid w:val="00C85344"/>
    <w:rsid w:val="00C915C9"/>
    <w:rsid w:val="00C915EE"/>
    <w:rsid w:val="00C917D2"/>
    <w:rsid w:val="00C9359F"/>
    <w:rsid w:val="00C953AA"/>
    <w:rsid w:val="00C9798C"/>
    <w:rsid w:val="00CA10A0"/>
    <w:rsid w:val="00CA1BF5"/>
    <w:rsid w:val="00CA1CC8"/>
    <w:rsid w:val="00CA35FD"/>
    <w:rsid w:val="00CA3E76"/>
    <w:rsid w:val="00CA7A52"/>
    <w:rsid w:val="00CB02F5"/>
    <w:rsid w:val="00CB2180"/>
    <w:rsid w:val="00CB2C50"/>
    <w:rsid w:val="00CB2F57"/>
    <w:rsid w:val="00CB3067"/>
    <w:rsid w:val="00CB324A"/>
    <w:rsid w:val="00CB33BA"/>
    <w:rsid w:val="00CB46C1"/>
    <w:rsid w:val="00CB6D76"/>
    <w:rsid w:val="00CC035B"/>
    <w:rsid w:val="00CC0F28"/>
    <w:rsid w:val="00CC2F16"/>
    <w:rsid w:val="00CC310F"/>
    <w:rsid w:val="00CC69D3"/>
    <w:rsid w:val="00CC720D"/>
    <w:rsid w:val="00CD10A7"/>
    <w:rsid w:val="00CD44E5"/>
    <w:rsid w:val="00CE0180"/>
    <w:rsid w:val="00CE258E"/>
    <w:rsid w:val="00CE2CA5"/>
    <w:rsid w:val="00CE32B5"/>
    <w:rsid w:val="00CE37E9"/>
    <w:rsid w:val="00CE4106"/>
    <w:rsid w:val="00CE4765"/>
    <w:rsid w:val="00CE518D"/>
    <w:rsid w:val="00CE6A25"/>
    <w:rsid w:val="00CF022C"/>
    <w:rsid w:val="00CF0BE0"/>
    <w:rsid w:val="00CF327E"/>
    <w:rsid w:val="00CF5804"/>
    <w:rsid w:val="00CF6446"/>
    <w:rsid w:val="00D011B7"/>
    <w:rsid w:val="00D0315A"/>
    <w:rsid w:val="00D049ED"/>
    <w:rsid w:val="00D056EA"/>
    <w:rsid w:val="00D06606"/>
    <w:rsid w:val="00D076B4"/>
    <w:rsid w:val="00D12689"/>
    <w:rsid w:val="00D134EF"/>
    <w:rsid w:val="00D13A29"/>
    <w:rsid w:val="00D15D70"/>
    <w:rsid w:val="00D15DC2"/>
    <w:rsid w:val="00D1604C"/>
    <w:rsid w:val="00D2203E"/>
    <w:rsid w:val="00D235E3"/>
    <w:rsid w:val="00D24472"/>
    <w:rsid w:val="00D2464E"/>
    <w:rsid w:val="00D24747"/>
    <w:rsid w:val="00D2537F"/>
    <w:rsid w:val="00D26BBE"/>
    <w:rsid w:val="00D30AC3"/>
    <w:rsid w:val="00D34AEB"/>
    <w:rsid w:val="00D425BD"/>
    <w:rsid w:val="00D4601A"/>
    <w:rsid w:val="00D46577"/>
    <w:rsid w:val="00D46CF8"/>
    <w:rsid w:val="00D47A21"/>
    <w:rsid w:val="00D50751"/>
    <w:rsid w:val="00D513A9"/>
    <w:rsid w:val="00D5534B"/>
    <w:rsid w:val="00D632F0"/>
    <w:rsid w:val="00D63EAE"/>
    <w:rsid w:val="00D651DC"/>
    <w:rsid w:val="00D732A1"/>
    <w:rsid w:val="00D73A38"/>
    <w:rsid w:val="00D74601"/>
    <w:rsid w:val="00D764ED"/>
    <w:rsid w:val="00D803C5"/>
    <w:rsid w:val="00D818FA"/>
    <w:rsid w:val="00D819D5"/>
    <w:rsid w:val="00D822DD"/>
    <w:rsid w:val="00D82C3D"/>
    <w:rsid w:val="00D83478"/>
    <w:rsid w:val="00D84980"/>
    <w:rsid w:val="00D92954"/>
    <w:rsid w:val="00D9511C"/>
    <w:rsid w:val="00DA1132"/>
    <w:rsid w:val="00DA15B2"/>
    <w:rsid w:val="00DA3DC5"/>
    <w:rsid w:val="00DA646C"/>
    <w:rsid w:val="00DA670E"/>
    <w:rsid w:val="00DA709E"/>
    <w:rsid w:val="00DB11D4"/>
    <w:rsid w:val="00DB2FAC"/>
    <w:rsid w:val="00DB642F"/>
    <w:rsid w:val="00DB68BA"/>
    <w:rsid w:val="00DB7475"/>
    <w:rsid w:val="00DC21CA"/>
    <w:rsid w:val="00DC231E"/>
    <w:rsid w:val="00DC4830"/>
    <w:rsid w:val="00DC5343"/>
    <w:rsid w:val="00DC643E"/>
    <w:rsid w:val="00DC71FC"/>
    <w:rsid w:val="00DD2334"/>
    <w:rsid w:val="00DD2A2C"/>
    <w:rsid w:val="00DD2E11"/>
    <w:rsid w:val="00DD44DB"/>
    <w:rsid w:val="00DD462C"/>
    <w:rsid w:val="00DD5E0E"/>
    <w:rsid w:val="00DD6446"/>
    <w:rsid w:val="00DD6F7C"/>
    <w:rsid w:val="00DD78D5"/>
    <w:rsid w:val="00DE3832"/>
    <w:rsid w:val="00DE3A10"/>
    <w:rsid w:val="00DE480C"/>
    <w:rsid w:val="00DE53D9"/>
    <w:rsid w:val="00DE756C"/>
    <w:rsid w:val="00DF05B4"/>
    <w:rsid w:val="00DF2B0F"/>
    <w:rsid w:val="00DF5214"/>
    <w:rsid w:val="00DF54A8"/>
    <w:rsid w:val="00DF5DF3"/>
    <w:rsid w:val="00DF66D1"/>
    <w:rsid w:val="00DF68FE"/>
    <w:rsid w:val="00DF7D4F"/>
    <w:rsid w:val="00DF7E29"/>
    <w:rsid w:val="00E07E2E"/>
    <w:rsid w:val="00E1147B"/>
    <w:rsid w:val="00E11D94"/>
    <w:rsid w:val="00E120AE"/>
    <w:rsid w:val="00E120D0"/>
    <w:rsid w:val="00E12DBE"/>
    <w:rsid w:val="00E1478D"/>
    <w:rsid w:val="00E147B5"/>
    <w:rsid w:val="00E14928"/>
    <w:rsid w:val="00E1730F"/>
    <w:rsid w:val="00E179EF"/>
    <w:rsid w:val="00E23BD4"/>
    <w:rsid w:val="00E25082"/>
    <w:rsid w:val="00E267C5"/>
    <w:rsid w:val="00E278F9"/>
    <w:rsid w:val="00E317CE"/>
    <w:rsid w:val="00E31AC8"/>
    <w:rsid w:val="00E335D8"/>
    <w:rsid w:val="00E33F4B"/>
    <w:rsid w:val="00E36000"/>
    <w:rsid w:val="00E364A8"/>
    <w:rsid w:val="00E424B8"/>
    <w:rsid w:val="00E44D4C"/>
    <w:rsid w:val="00E5037F"/>
    <w:rsid w:val="00E508D6"/>
    <w:rsid w:val="00E5217D"/>
    <w:rsid w:val="00E54342"/>
    <w:rsid w:val="00E600C7"/>
    <w:rsid w:val="00E62A09"/>
    <w:rsid w:val="00E65B40"/>
    <w:rsid w:val="00E6687C"/>
    <w:rsid w:val="00E7314D"/>
    <w:rsid w:val="00E75083"/>
    <w:rsid w:val="00E754F3"/>
    <w:rsid w:val="00E822F1"/>
    <w:rsid w:val="00E83583"/>
    <w:rsid w:val="00E835B9"/>
    <w:rsid w:val="00E840AD"/>
    <w:rsid w:val="00E865D8"/>
    <w:rsid w:val="00E86BB3"/>
    <w:rsid w:val="00E879EB"/>
    <w:rsid w:val="00E903A9"/>
    <w:rsid w:val="00E93C1F"/>
    <w:rsid w:val="00E95B4B"/>
    <w:rsid w:val="00E97B7F"/>
    <w:rsid w:val="00E97BB9"/>
    <w:rsid w:val="00EA0EE0"/>
    <w:rsid w:val="00EA1D8F"/>
    <w:rsid w:val="00EA23EA"/>
    <w:rsid w:val="00EA28FE"/>
    <w:rsid w:val="00EA6644"/>
    <w:rsid w:val="00EA7335"/>
    <w:rsid w:val="00EB4908"/>
    <w:rsid w:val="00EB53A2"/>
    <w:rsid w:val="00EB5BDC"/>
    <w:rsid w:val="00EB696A"/>
    <w:rsid w:val="00EC1810"/>
    <w:rsid w:val="00EC2F40"/>
    <w:rsid w:val="00ED0120"/>
    <w:rsid w:val="00ED3022"/>
    <w:rsid w:val="00ED3195"/>
    <w:rsid w:val="00ED3ED1"/>
    <w:rsid w:val="00ED4661"/>
    <w:rsid w:val="00ED53D3"/>
    <w:rsid w:val="00ED570C"/>
    <w:rsid w:val="00EE10E8"/>
    <w:rsid w:val="00EE64B2"/>
    <w:rsid w:val="00EF0712"/>
    <w:rsid w:val="00EF436E"/>
    <w:rsid w:val="00F02829"/>
    <w:rsid w:val="00F06C4E"/>
    <w:rsid w:val="00F07263"/>
    <w:rsid w:val="00F10F62"/>
    <w:rsid w:val="00F11AEE"/>
    <w:rsid w:val="00F12E3B"/>
    <w:rsid w:val="00F1318E"/>
    <w:rsid w:val="00F14658"/>
    <w:rsid w:val="00F149E1"/>
    <w:rsid w:val="00F14DD9"/>
    <w:rsid w:val="00F212CF"/>
    <w:rsid w:val="00F225F4"/>
    <w:rsid w:val="00F23CC7"/>
    <w:rsid w:val="00F24F44"/>
    <w:rsid w:val="00F25EA5"/>
    <w:rsid w:val="00F2620A"/>
    <w:rsid w:val="00F30D7E"/>
    <w:rsid w:val="00F30ECE"/>
    <w:rsid w:val="00F31CFD"/>
    <w:rsid w:val="00F32627"/>
    <w:rsid w:val="00F34C50"/>
    <w:rsid w:val="00F3683C"/>
    <w:rsid w:val="00F40E50"/>
    <w:rsid w:val="00F41709"/>
    <w:rsid w:val="00F4541C"/>
    <w:rsid w:val="00F45D6C"/>
    <w:rsid w:val="00F46161"/>
    <w:rsid w:val="00F4691A"/>
    <w:rsid w:val="00F50B7D"/>
    <w:rsid w:val="00F51915"/>
    <w:rsid w:val="00F53207"/>
    <w:rsid w:val="00F540BC"/>
    <w:rsid w:val="00F54C18"/>
    <w:rsid w:val="00F57FD1"/>
    <w:rsid w:val="00F62774"/>
    <w:rsid w:val="00F62910"/>
    <w:rsid w:val="00F65084"/>
    <w:rsid w:val="00F7000E"/>
    <w:rsid w:val="00F72040"/>
    <w:rsid w:val="00F72B9D"/>
    <w:rsid w:val="00F750E1"/>
    <w:rsid w:val="00F75E04"/>
    <w:rsid w:val="00F76C01"/>
    <w:rsid w:val="00F77234"/>
    <w:rsid w:val="00F7724B"/>
    <w:rsid w:val="00F815AE"/>
    <w:rsid w:val="00F82D13"/>
    <w:rsid w:val="00F838DC"/>
    <w:rsid w:val="00F84D0D"/>
    <w:rsid w:val="00F91032"/>
    <w:rsid w:val="00F92DE8"/>
    <w:rsid w:val="00F93B43"/>
    <w:rsid w:val="00F95AF3"/>
    <w:rsid w:val="00F96E61"/>
    <w:rsid w:val="00F9711A"/>
    <w:rsid w:val="00FA3FE2"/>
    <w:rsid w:val="00FA4434"/>
    <w:rsid w:val="00FA5C65"/>
    <w:rsid w:val="00FA5FD2"/>
    <w:rsid w:val="00FA6FCA"/>
    <w:rsid w:val="00FB11F0"/>
    <w:rsid w:val="00FB2BF5"/>
    <w:rsid w:val="00FB351B"/>
    <w:rsid w:val="00FB4869"/>
    <w:rsid w:val="00FB6BBF"/>
    <w:rsid w:val="00FC082D"/>
    <w:rsid w:val="00FC0DDD"/>
    <w:rsid w:val="00FC294A"/>
    <w:rsid w:val="00FC33BD"/>
    <w:rsid w:val="00FC341C"/>
    <w:rsid w:val="00FC6ACF"/>
    <w:rsid w:val="00FC7162"/>
    <w:rsid w:val="00FC779B"/>
    <w:rsid w:val="00FD312C"/>
    <w:rsid w:val="00FD4592"/>
    <w:rsid w:val="00FD52DE"/>
    <w:rsid w:val="00FD6DC4"/>
    <w:rsid w:val="00FD72CB"/>
    <w:rsid w:val="00FE2EB6"/>
    <w:rsid w:val="00FE3B37"/>
    <w:rsid w:val="00FE3C47"/>
    <w:rsid w:val="00FE64FE"/>
    <w:rsid w:val="00FE6DCA"/>
    <w:rsid w:val="00FE75CC"/>
    <w:rsid w:val="00FF013E"/>
    <w:rsid w:val="00FF0297"/>
    <w:rsid w:val="00FF1232"/>
    <w:rsid w:val="00FF1BFA"/>
    <w:rsid w:val="00FF3495"/>
    <w:rsid w:val="00FF3E09"/>
    <w:rsid w:val="00FF4C79"/>
    <w:rsid w:val="00FF6216"/>
    <w:rsid w:val="00FF6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4F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56C"/>
    <w:pPr>
      <w:ind w:left="720"/>
      <w:contextualSpacing/>
    </w:pPr>
  </w:style>
  <w:style w:type="character" w:styleId="a4">
    <w:name w:val="Hyperlink"/>
    <w:basedOn w:val="a0"/>
    <w:uiPriority w:val="99"/>
    <w:semiHidden/>
    <w:unhideWhenUsed/>
    <w:rsid w:val="005A0A8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2020-10-08T11:26:00Z</cp:lastPrinted>
  <dcterms:created xsi:type="dcterms:W3CDTF">2020-10-08T08:11:00Z</dcterms:created>
  <dcterms:modified xsi:type="dcterms:W3CDTF">2020-10-08T11:30:00Z</dcterms:modified>
</cp:coreProperties>
</file>