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right"/>
        <w:tblLayout w:type="fixed"/>
        <w:tblLook w:val="0000"/>
      </w:tblPr>
      <w:tblGrid>
        <w:gridCol w:w="3970"/>
        <w:gridCol w:w="1666"/>
        <w:gridCol w:w="3969"/>
      </w:tblGrid>
      <w:tr w:rsidR="003953F0" w:rsidRPr="003859CD" w:rsidTr="00D81556">
        <w:trPr>
          <w:trHeight w:val="614"/>
          <w:jc w:val="right"/>
        </w:trPr>
        <w:tc>
          <w:tcPr>
            <w:tcW w:w="3970" w:type="dxa"/>
          </w:tcPr>
          <w:p w:rsidR="003953F0" w:rsidRPr="003859CD" w:rsidRDefault="003953F0" w:rsidP="00D81556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3859CD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Чǎваш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Республики </w:t>
            </w:r>
          </w:p>
          <w:p w:rsidR="003953F0" w:rsidRPr="003859CD" w:rsidRDefault="003953F0" w:rsidP="00D81556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районĕн</w:t>
            </w:r>
            <w:proofErr w:type="spellEnd"/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администрацийĕ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ЙЫШĂНУ</w:t>
            </w:r>
          </w:p>
          <w:p w:rsidR="003953F0" w:rsidRPr="003859CD" w:rsidRDefault="00F21296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F21296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2.75pt;margin-top:15.75pt;width: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za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9Hx8dpDBOl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"/>
              </w:pict>
            </w:r>
            <w:r w:rsidRPr="00F21296">
              <w:rPr>
                <w:rFonts w:ascii="Times New Roman" w:hAnsi="Times New Roman"/>
                <w:b w:val="0"/>
                <w:noProof/>
                <w:sz w:val="24"/>
                <w:szCs w:val="24"/>
                <w:u w:val="single"/>
              </w:rPr>
              <w:pict>
                <v:shape id="Прямая со стрелкой 1" o:spid="_x0000_s1027" type="#_x0000_t32" style="position:absolute;left:0;text-align:left;margin-left:133pt;margin-top:15.7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xTAIAAFM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"/>
              </w:pict>
            </w:r>
            <w:r w:rsidR="003953F0"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2017 </w:t>
            </w:r>
            <w:r w:rsidR="003953F0" w:rsidRPr="003859CD">
              <w:rPr>
                <w:rFonts w:ascii="Times New Roman" w:hAnsi="Times New Roman"/>
                <w:b w:val="0"/>
                <w:sz w:val="24"/>
                <w:szCs w:val="24"/>
              </w:rPr>
              <w:t>ç.</w:t>
            </w:r>
            <w:r w:rsidR="003953F0"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№ 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</w:pP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>сали</w:t>
            </w:r>
            <w:proofErr w:type="spellEnd"/>
          </w:p>
          <w:p w:rsidR="003953F0" w:rsidRPr="003859CD" w:rsidRDefault="003953F0" w:rsidP="00D81556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Чувашская Республика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Администрация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Моргаушского района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             </w:t>
            </w: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  <w:u w:val="single"/>
              </w:rPr>
              <w:t xml:space="preserve"> </w:t>
            </w: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_____2017 г. №_____ 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9CD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  с. Моргауши</w:t>
            </w:r>
          </w:p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F0" w:rsidRPr="003859CD" w:rsidTr="00D81556">
        <w:trPr>
          <w:trHeight w:val="614"/>
          <w:jc w:val="right"/>
        </w:trPr>
        <w:tc>
          <w:tcPr>
            <w:tcW w:w="3970" w:type="dxa"/>
          </w:tcPr>
          <w:p w:rsidR="003953F0" w:rsidRPr="003859CD" w:rsidRDefault="003953F0" w:rsidP="00D81556">
            <w:pPr>
              <w:pStyle w:val="11"/>
              <w:outlineLvl w:val="0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3F0" w:rsidRPr="003859CD" w:rsidRDefault="003953F0" w:rsidP="00D81556">
            <w:pPr>
              <w:pStyle w:val="1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3F0" w:rsidRPr="003859CD" w:rsidTr="003953F0">
        <w:tc>
          <w:tcPr>
            <w:tcW w:w="4785" w:type="dxa"/>
          </w:tcPr>
          <w:p w:rsidR="003953F0" w:rsidRPr="003859CD" w:rsidRDefault="003953F0" w:rsidP="00F736B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3859CD">
              <w:rPr>
                <w:b w:val="0"/>
                <w:sz w:val="24"/>
                <w:szCs w:val="24"/>
              </w:rPr>
              <w:t xml:space="preserve">Об утверждении Порядка организации и проведения общественных обсуждений </w:t>
            </w:r>
            <w:r w:rsidR="00F736B5">
              <w:rPr>
                <w:rFonts w:eastAsiaTheme="minorHAnsi"/>
                <w:b w:val="0"/>
                <w:sz w:val="24"/>
                <w:szCs w:val="24"/>
                <w:lang w:eastAsia="en-US"/>
              </w:rPr>
              <w:t>Проекта стратегии социально-экономического развития Моргаушского района Чувашской Республики до 2035 года</w:t>
            </w:r>
          </w:p>
        </w:tc>
        <w:tc>
          <w:tcPr>
            <w:tcW w:w="4786" w:type="dxa"/>
          </w:tcPr>
          <w:p w:rsidR="003953F0" w:rsidRPr="003859CD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53F0" w:rsidRPr="003859CD" w:rsidTr="003953F0">
        <w:tc>
          <w:tcPr>
            <w:tcW w:w="4785" w:type="dxa"/>
          </w:tcPr>
          <w:p w:rsidR="003953F0" w:rsidRPr="003859CD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53F0" w:rsidRPr="003859CD" w:rsidRDefault="003953F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953F0" w:rsidRPr="003859CD" w:rsidRDefault="003953F0">
      <w:pPr>
        <w:pStyle w:val="ConsPlusTitle"/>
        <w:jc w:val="center"/>
        <w:rPr>
          <w:sz w:val="24"/>
          <w:szCs w:val="24"/>
        </w:rPr>
      </w:pPr>
    </w:p>
    <w:p w:rsidR="003953F0" w:rsidRPr="00F65392" w:rsidRDefault="003953F0" w:rsidP="00F65392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На </w:t>
      </w:r>
      <w:r w:rsidRPr="00F65392">
        <w:rPr>
          <w:sz w:val="24"/>
          <w:szCs w:val="24"/>
        </w:rPr>
        <w:t xml:space="preserve">основании </w:t>
      </w:r>
      <w:r w:rsidRPr="00F65392">
        <w:rPr>
          <w:bCs/>
          <w:sz w:val="24"/>
          <w:szCs w:val="24"/>
        </w:rPr>
        <w:t>Федерального закона от 21.07.2014</w:t>
      </w:r>
      <w:r w:rsidR="00D81556">
        <w:rPr>
          <w:bCs/>
          <w:sz w:val="24"/>
          <w:szCs w:val="24"/>
        </w:rPr>
        <w:t xml:space="preserve"> </w:t>
      </w:r>
      <w:r w:rsidR="00D81556">
        <w:rPr>
          <w:sz w:val="24"/>
          <w:szCs w:val="24"/>
        </w:rPr>
        <w:t xml:space="preserve">№ </w:t>
      </w:r>
      <w:r w:rsidRPr="00F65392">
        <w:rPr>
          <w:bCs/>
          <w:sz w:val="24"/>
          <w:szCs w:val="24"/>
        </w:rPr>
        <w:t xml:space="preserve">212-ФЗ </w:t>
      </w:r>
      <w:r w:rsidR="00A76F45">
        <w:rPr>
          <w:bCs/>
          <w:sz w:val="24"/>
          <w:szCs w:val="24"/>
        </w:rPr>
        <w:t>«</w:t>
      </w:r>
      <w:r w:rsidRPr="00F65392">
        <w:rPr>
          <w:bCs/>
          <w:sz w:val="24"/>
          <w:szCs w:val="24"/>
        </w:rPr>
        <w:t>Об основах общественного контроля в Российской Федерации</w:t>
      </w:r>
      <w:r w:rsidR="00A76F45">
        <w:rPr>
          <w:bCs/>
          <w:sz w:val="24"/>
          <w:szCs w:val="24"/>
        </w:rPr>
        <w:t>»</w:t>
      </w:r>
      <w:r w:rsidRPr="00F65392">
        <w:rPr>
          <w:bCs/>
          <w:sz w:val="24"/>
          <w:szCs w:val="24"/>
        </w:rPr>
        <w:t xml:space="preserve">, </w:t>
      </w:r>
      <w:r w:rsidRPr="00F65392">
        <w:rPr>
          <w:sz w:val="24"/>
          <w:szCs w:val="24"/>
        </w:rPr>
        <w:t xml:space="preserve">Закона ЧР от 29.12.2015 </w:t>
      </w:r>
      <w:r w:rsidR="00D81556">
        <w:rPr>
          <w:sz w:val="24"/>
          <w:szCs w:val="24"/>
        </w:rPr>
        <w:t>№</w:t>
      </w:r>
      <w:r w:rsidRPr="00F65392">
        <w:rPr>
          <w:sz w:val="24"/>
          <w:szCs w:val="24"/>
        </w:rPr>
        <w:t xml:space="preserve"> 86 </w:t>
      </w:r>
      <w:r w:rsidR="00A76F45">
        <w:rPr>
          <w:sz w:val="24"/>
          <w:szCs w:val="24"/>
        </w:rPr>
        <w:t>«</w:t>
      </w:r>
      <w:r w:rsidRPr="00F65392">
        <w:rPr>
          <w:sz w:val="24"/>
          <w:szCs w:val="24"/>
        </w:rPr>
        <w:t>Об общественном контроле в Чувашской Республике</w:t>
      </w:r>
      <w:r w:rsidR="00A76F45">
        <w:rPr>
          <w:sz w:val="24"/>
          <w:szCs w:val="24"/>
        </w:rPr>
        <w:t>»</w:t>
      </w:r>
      <w:r w:rsidR="00F65392" w:rsidRPr="00F65392">
        <w:rPr>
          <w:sz w:val="24"/>
          <w:szCs w:val="24"/>
        </w:rPr>
        <w:t xml:space="preserve">, а также </w:t>
      </w:r>
      <w:r w:rsidRPr="00F65392">
        <w:rPr>
          <w:sz w:val="24"/>
          <w:szCs w:val="24"/>
        </w:rPr>
        <w:t xml:space="preserve">в целях </w:t>
      </w:r>
      <w:r w:rsidR="00C5041B">
        <w:rPr>
          <w:sz w:val="24"/>
          <w:szCs w:val="24"/>
        </w:rPr>
        <w:t>обеспечения реализации Федерального закона от 28.06.2014 года №</w:t>
      </w:r>
      <w:r w:rsidR="00D81556">
        <w:rPr>
          <w:sz w:val="24"/>
          <w:szCs w:val="24"/>
        </w:rPr>
        <w:t xml:space="preserve"> </w:t>
      </w:r>
      <w:r w:rsidR="00C5041B">
        <w:rPr>
          <w:sz w:val="24"/>
          <w:szCs w:val="24"/>
        </w:rPr>
        <w:t>172</w:t>
      </w:r>
      <w:r w:rsidR="00A76F45">
        <w:rPr>
          <w:sz w:val="24"/>
          <w:szCs w:val="24"/>
        </w:rPr>
        <w:t>-</w:t>
      </w:r>
      <w:r w:rsidR="00C5041B">
        <w:rPr>
          <w:sz w:val="24"/>
          <w:szCs w:val="24"/>
        </w:rPr>
        <w:t xml:space="preserve">ФЗ «О стратегическом планировании в Российской Федерации», </w:t>
      </w:r>
      <w:r w:rsidRPr="00F65392">
        <w:rPr>
          <w:bCs/>
          <w:sz w:val="24"/>
          <w:szCs w:val="24"/>
        </w:rPr>
        <w:t xml:space="preserve"> администрация Моргаушского района</w:t>
      </w:r>
      <w:r w:rsidR="00C5041B">
        <w:rPr>
          <w:bCs/>
          <w:sz w:val="24"/>
          <w:szCs w:val="24"/>
        </w:rPr>
        <w:t xml:space="preserve"> Чувашской Республики </w:t>
      </w:r>
      <w:r w:rsidRPr="00F65392">
        <w:rPr>
          <w:bCs/>
          <w:sz w:val="24"/>
          <w:szCs w:val="24"/>
        </w:rPr>
        <w:t xml:space="preserve"> </w:t>
      </w:r>
      <w:proofErr w:type="spellStart"/>
      <w:proofErr w:type="gramStart"/>
      <w:r w:rsidRPr="00F65392">
        <w:rPr>
          <w:bCs/>
          <w:sz w:val="24"/>
          <w:szCs w:val="24"/>
        </w:rPr>
        <w:t>п</w:t>
      </w:r>
      <w:proofErr w:type="spellEnd"/>
      <w:proofErr w:type="gramEnd"/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о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с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т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а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н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о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в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л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я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е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>т</w:t>
      </w:r>
      <w:r w:rsidR="00F65392">
        <w:rPr>
          <w:bCs/>
          <w:sz w:val="24"/>
          <w:szCs w:val="24"/>
        </w:rPr>
        <w:t xml:space="preserve"> </w:t>
      </w:r>
      <w:r w:rsidRPr="00F65392">
        <w:rPr>
          <w:bCs/>
          <w:sz w:val="24"/>
          <w:szCs w:val="24"/>
        </w:rPr>
        <w:t xml:space="preserve">: </w:t>
      </w:r>
      <w:r w:rsidRPr="00F65392">
        <w:rPr>
          <w:sz w:val="24"/>
          <w:szCs w:val="24"/>
        </w:rPr>
        <w:t xml:space="preserve">    </w:t>
      </w:r>
    </w:p>
    <w:p w:rsidR="003953F0" w:rsidRPr="003859CD" w:rsidRDefault="003953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1. Утвердить прилагаемый </w:t>
      </w:r>
      <w:hyperlink w:anchor="P34" w:history="1">
        <w:r w:rsidRPr="003859CD">
          <w:rPr>
            <w:color w:val="000000" w:themeColor="text1"/>
            <w:sz w:val="24"/>
            <w:szCs w:val="24"/>
          </w:rPr>
          <w:t>Порядок</w:t>
        </w:r>
      </w:hyperlink>
      <w:r w:rsidRPr="003859CD">
        <w:rPr>
          <w:sz w:val="24"/>
          <w:szCs w:val="24"/>
        </w:rPr>
        <w:t xml:space="preserve"> </w:t>
      </w:r>
      <w:r w:rsidR="003C2676" w:rsidRPr="003859CD">
        <w:rPr>
          <w:sz w:val="24"/>
          <w:szCs w:val="24"/>
        </w:rPr>
        <w:t xml:space="preserve">организации и проведения общественных обсуждений </w:t>
      </w:r>
      <w:r w:rsidR="00F736B5" w:rsidRPr="00F736B5">
        <w:rPr>
          <w:rFonts w:eastAsiaTheme="minorHAnsi"/>
          <w:sz w:val="24"/>
          <w:szCs w:val="24"/>
          <w:lang w:eastAsia="en-US"/>
        </w:rPr>
        <w:t>проекта стратегии социально-экономического развития Моргаушского района Чувашской Республики до 2035 года</w:t>
      </w:r>
      <w:r w:rsidRPr="003859CD">
        <w:rPr>
          <w:sz w:val="24"/>
          <w:szCs w:val="24"/>
        </w:rPr>
        <w:t>.</w:t>
      </w:r>
    </w:p>
    <w:p w:rsidR="003953F0" w:rsidRPr="003859CD" w:rsidRDefault="003953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2. </w:t>
      </w:r>
      <w:proofErr w:type="gramStart"/>
      <w:r w:rsidRPr="003859CD">
        <w:rPr>
          <w:sz w:val="24"/>
          <w:szCs w:val="24"/>
        </w:rPr>
        <w:t>Контроль за</w:t>
      </w:r>
      <w:proofErr w:type="gramEnd"/>
      <w:r w:rsidRPr="003859CD">
        <w:rPr>
          <w:sz w:val="24"/>
          <w:szCs w:val="24"/>
        </w:rPr>
        <w:t xml:space="preserve"> исполнением настоящего постановления возложить на </w:t>
      </w:r>
      <w:r w:rsidR="00F736B5">
        <w:rPr>
          <w:sz w:val="24"/>
          <w:szCs w:val="24"/>
        </w:rPr>
        <w:t>начальника управления экономики, развития агропромышленного комплекса и муниципальной собственности А.А.Миронова.</w:t>
      </w:r>
    </w:p>
    <w:p w:rsidR="003953F0" w:rsidRPr="003859CD" w:rsidRDefault="003953F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C2676" w:rsidRPr="003859CD" w:rsidRDefault="003C2676" w:rsidP="003C2676">
      <w:pPr>
        <w:rPr>
          <w:rFonts w:ascii="TimesET" w:hAnsi="TimesET"/>
          <w:sz w:val="24"/>
          <w:szCs w:val="24"/>
        </w:rPr>
      </w:pPr>
    </w:p>
    <w:p w:rsidR="003C2676" w:rsidRPr="003859CD" w:rsidRDefault="00CB4707" w:rsidP="003C267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C2676" w:rsidRPr="003859C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C2676" w:rsidRPr="003859CD">
        <w:rPr>
          <w:sz w:val="24"/>
          <w:szCs w:val="24"/>
        </w:rPr>
        <w:t xml:space="preserve"> администрации </w:t>
      </w:r>
    </w:p>
    <w:p w:rsidR="003C2676" w:rsidRPr="003859CD" w:rsidRDefault="003C2676" w:rsidP="003C2676">
      <w:pPr>
        <w:rPr>
          <w:sz w:val="24"/>
          <w:szCs w:val="24"/>
        </w:rPr>
      </w:pPr>
      <w:r w:rsidRPr="003859CD">
        <w:rPr>
          <w:sz w:val="24"/>
          <w:szCs w:val="24"/>
        </w:rPr>
        <w:t xml:space="preserve">Моргаушского района                                                         </w:t>
      </w:r>
      <w:r w:rsidR="00CB4707">
        <w:rPr>
          <w:sz w:val="24"/>
          <w:szCs w:val="24"/>
        </w:rPr>
        <w:t xml:space="preserve">          </w:t>
      </w:r>
      <w:r w:rsidRPr="003859CD">
        <w:rPr>
          <w:sz w:val="24"/>
          <w:szCs w:val="24"/>
        </w:rPr>
        <w:t xml:space="preserve">        </w:t>
      </w:r>
      <w:r w:rsidR="00CB4707">
        <w:rPr>
          <w:sz w:val="24"/>
          <w:szCs w:val="24"/>
        </w:rPr>
        <w:t>Р.Н.Тимофеев</w:t>
      </w:r>
    </w:p>
    <w:p w:rsidR="003C2676" w:rsidRPr="003859CD" w:rsidRDefault="003C2676" w:rsidP="003C2676">
      <w:pPr>
        <w:rPr>
          <w:rFonts w:ascii="TimesET" w:hAnsi="TimesET"/>
          <w:sz w:val="24"/>
          <w:szCs w:val="24"/>
        </w:rPr>
      </w:pPr>
      <w:r w:rsidRPr="003859CD">
        <w:rPr>
          <w:rFonts w:ascii="TimesET" w:hAnsi="TimesET"/>
          <w:sz w:val="24"/>
          <w:szCs w:val="24"/>
        </w:rPr>
        <w:t xml:space="preserve"> 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Default="003953F0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Pr="005955C8" w:rsidRDefault="00CB4707">
      <w:pPr>
        <w:pStyle w:val="ConsPlusNormal"/>
        <w:jc w:val="both"/>
        <w:rPr>
          <w:sz w:val="18"/>
          <w:szCs w:val="18"/>
        </w:rPr>
      </w:pPr>
    </w:p>
    <w:p w:rsidR="00C5041B" w:rsidRPr="005955C8" w:rsidRDefault="00C5041B" w:rsidP="00C5041B">
      <w:pPr>
        <w:pStyle w:val="ConsPlusNormal"/>
        <w:jc w:val="both"/>
        <w:rPr>
          <w:bCs/>
          <w:sz w:val="18"/>
          <w:szCs w:val="18"/>
        </w:rPr>
      </w:pPr>
      <w:r w:rsidRPr="005955C8">
        <w:rPr>
          <w:bCs/>
          <w:sz w:val="18"/>
          <w:szCs w:val="18"/>
        </w:rPr>
        <w:t>Исп</w:t>
      </w:r>
      <w:proofErr w:type="gramStart"/>
      <w:r w:rsidRPr="005955C8">
        <w:rPr>
          <w:bCs/>
          <w:sz w:val="18"/>
          <w:szCs w:val="18"/>
        </w:rPr>
        <w:t>.Т</w:t>
      </w:r>
      <w:proofErr w:type="gramEnd"/>
      <w:r w:rsidRPr="005955C8">
        <w:rPr>
          <w:bCs/>
          <w:sz w:val="18"/>
          <w:szCs w:val="18"/>
        </w:rPr>
        <w:t>имофеева О.В.</w:t>
      </w:r>
    </w:p>
    <w:p w:rsidR="00C5041B" w:rsidRPr="005955C8" w:rsidRDefault="00C5041B" w:rsidP="00C5041B">
      <w:pPr>
        <w:pStyle w:val="ConsPlusNormal"/>
        <w:jc w:val="both"/>
        <w:rPr>
          <w:bCs/>
          <w:sz w:val="18"/>
          <w:szCs w:val="18"/>
        </w:rPr>
      </w:pPr>
      <w:r w:rsidRPr="005955C8">
        <w:rPr>
          <w:bCs/>
          <w:sz w:val="18"/>
          <w:szCs w:val="18"/>
        </w:rPr>
        <w:t>62-3-41</w:t>
      </w:r>
    </w:p>
    <w:p w:rsidR="00CB4707" w:rsidRPr="005955C8" w:rsidRDefault="00CB4707">
      <w:pPr>
        <w:pStyle w:val="ConsPlusNormal"/>
        <w:jc w:val="both"/>
        <w:rPr>
          <w:sz w:val="18"/>
          <w:szCs w:val="18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CB4707" w:rsidRDefault="00CB4707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>
      <w:pPr>
        <w:pStyle w:val="ConsPlusNormal"/>
        <w:jc w:val="right"/>
        <w:outlineLvl w:val="0"/>
        <w:rPr>
          <w:sz w:val="24"/>
          <w:szCs w:val="24"/>
        </w:rPr>
      </w:pPr>
      <w:r w:rsidRPr="003859CD">
        <w:rPr>
          <w:sz w:val="24"/>
          <w:szCs w:val="24"/>
        </w:rPr>
        <w:lastRenderedPageBreak/>
        <w:t>Утвержден</w:t>
      </w:r>
    </w:p>
    <w:p w:rsidR="003953F0" w:rsidRPr="003859CD" w:rsidRDefault="008D4C8A">
      <w:pPr>
        <w:pStyle w:val="ConsPlusNormal"/>
        <w:jc w:val="right"/>
        <w:rPr>
          <w:sz w:val="24"/>
          <w:szCs w:val="24"/>
        </w:rPr>
      </w:pPr>
      <w:r w:rsidRPr="003859CD">
        <w:rPr>
          <w:sz w:val="24"/>
          <w:szCs w:val="24"/>
        </w:rPr>
        <w:t>П</w:t>
      </w:r>
      <w:r w:rsidR="003953F0" w:rsidRPr="003859CD">
        <w:rPr>
          <w:sz w:val="24"/>
          <w:szCs w:val="24"/>
        </w:rPr>
        <w:t>остановлением</w:t>
      </w:r>
      <w:r w:rsidRPr="003859CD">
        <w:rPr>
          <w:sz w:val="24"/>
          <w:szCs w:val="24"/>
        </w:rPr>
        <w:t xml:space="preserve"> </w:t>
      </w:r>
      <w:r w:rsidR="003953F0" w:rsidRPr="003859CD">
        <w:rPr>
          <w:sz w:val="24"/>
          <w:szCs w:val="24"/>
        </w:rPr>
        <w:t>администрации</w:t>
      </w:r>
    </w:p>
    <w:p w:rsidR="003953F0" w:rsidRPr="003859CD" w:rsidRDefault="003953F0">
      <w:pPr>
        <w:pStyle w:val="ConsPlusNormal"/>
        <w:jc w:val="right"/>
        <w:rPr>
          <w:sz w:val="24"/>
          <w:szCs w:val="24"/>
        </w:rPr>
      </w:pPr>
      <w:r w:rsidRPr="003859CD">
        <w:rPr>
          <w:sz w:val="24"/>
          <w:szCs w:val="24"/>
        </w:rPr>
        <w:t>Моргаушского района</w:t>
      </w:r>
      <w:r w:rsidR="008D4C8A" w:rsidRPr="003859CD">
        <w:rPr>
          <w:sz w:val="24"/>
          <w:szCs w:val="24"/>
        </w:rPr>
        <w:t xml:space="preserve"> </w:t>
      </w:r>
      <w:r w:rsidRPr="003859CD">
        <w:rPr>
          <w:sz w:val="24"/>
          <w:szCs w:val="24"/>
        </w:rPr>
        <w:t>Чувашской Республики</w:t>
      </w:r>
    </w:p>
    <w:p w:rsidR="003953F0" w:rsidRPr="003859CD" w:rsidRDefault="003953F0">
      <w:pPr>
        <w:pStyle w:val="ConsPlusNormal"/>
        <w:jc w:val="right"/>
        <w:rPr>
          <w:sz w:val="24"/>
          <w:szCs w:val="24"/>
        </w:rPr>
      </w:pPr>
      <w:r w:rsidRPr="003859CD">
        <w:rPr>
          <w:sz w:val="24"/>
          <w:szCs w:val="24"/>
        </w:rPr>
        <w:t xml:space="preserve">от </w:t>
      </w:r>
      <w:r w:rsidR="008D4C8A" w:rsidRPr="003859CD">
        <w:rPr>
          <w:sz w:val="24"/>
          <w:szCs w:val="24"/>
        </w:rPr>
        <w:t>_____________</w:t>
      </w:r>
      <w:r w:rsidRPr="003859CD">
        <w:rPr>
          <w:sz w:val="24"/>
          <w:szCs w:val="24"/>
        </w:rPr>
        <w:t xml:space="preserve"> </w:t>
      </w:r>
      <w:r w:rsidR="00D81556">
        <w:rPr>
          <w:sz w:val="24"/>
          <w:szCs w:val="24"/>
        </w:rPr>
        <w:t>№</w:t>
      </w:r>
      <w:r w:rsidRPr="003859CD">
        <w:rPr>
          <w:sz w:val="24"/>
          <w:szCs w:val="24"/>
        </w:rPr>
        <w:t xml:space="preserve"> </w:t>
      </w:r>
      <w:r w:rsidR="008D4C8A" w:rsidRPr="003859CD">
        <w:rPr>
          <w:sz w:val="24"/>
          <w:szCs w:val="24"/>
        </w:rPr>
        <w:t>______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8D4C8A" w:rsidRPr="003859CD" w:rsidRDefault="008D4C8A">
      <w:pPr>
        <w:pStyle w:val="ConsPlusNormal"/>
        <w:jc w:val="both"/>
        <w:rPr>
          <w:b/>
          <w:sz w:val="24"/>
          <w:szCs w:val="24"/>
        </w:rPr>
      </w:pPr>
    </w:p>
    <w:p w:rsidR="00BF41B5" w:rsidRDefault="008D4C8A" w:rsidP="008D4C8A">
      <w:pPr>
        <w:pStyle w:val="ConsPlusNormal"/>
        <w:jc w:val="center"/>
        <w:rPr>
          <w:b/>
          <w:sz w:val="24"/>
          <w:szCs w:val="24"/>
        </w:rPr>
      </w:pPr>
      <w:r w:rsidRPr="003859CD">
        <w:rPr>
          <w:b/>
          <w:sz w:val="24"/>
          <w:szCs w:val="24"/>
        </w:rPr>
        <w:t xml:space="preserve">Порядок организации и проведения общественных обсуждений </w:t>
      </w:r>
    </w:p>
    <w:p w:rsidR="008D4C8A" w:rsidRPr="003859CD" w:rsidRDefault="00B660DF" w:rsidP="008D4C8A">
      <w:pPr>
        <w:pStyle w:val="ConsPlusNormal"/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="00BF41B5">
        <w:rPr>
          <w:rFonts w:eastAsiaTheme="minorHAnsi"/>
          <w:b/>
          <w:sz w:val="24"/>
          <w:szCs w:val="24"/>
          <w:lang w:eastAsia="en-US"/>
        </w:rPr>
        <w:t>роекта стратегии социально-экономического развития Моргаушского района Чувашской Республики до 2035 года</w:t>
      </w:r>
    </w:p>
    <w:p w:rsidR="008D4C8A" w:rsidRPr="003859CD" w:rsidRDefault="008D4C8A" w:rsidP="008D4C8A">
      <w:pPr>
        <w:pStyle w:val="ConsPlusNormal"/>
        <w:jc w:val="center"/>
        <w:rPr>
          <w:sz w:val="24"/>
          <w:szCs w:val="24"/>
        </w:rPr>
      </w:pPr>
    </w:p>
    <w:p w:rsidR="003953F0" w:rsidRPr="003859CD" w:rsidRDefault="003953F0">
      <w:pPr>
        <w:pStyle w:val="ConsPlusNormal"/>
        <w:jc w:val="center"/>
        <w:outlineLvl w:val="1"/>
        <w:rPr>
          <w:sz w:val="24"/>
          <w:szCs w:val="24"/>
        </w:rPr>
      </w:pPr>
      <w:r w:rsidRPr="003859CD">
        <w:rPr>
          <w:sz w:val="24"/>
          <w:szCs w:val="24"/>
        </w:rPr>
        <w:t>1. Общие положения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4506A2" w:rsidRPr="00F65392" w:rsidRDefault="003953F0" w:rsidP="00F6539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F65392">
        <w:rPr>
          <w:sz w:val="24"/>
          <w:szCs w:val="24"/>
        </w:rPr>
        <w:t xml:space="preserve">Общественные </w:t>
      </w:r>
      <w:r w:rsidR="00E755B0" w:rsidRPr="00F65392">
        <w:rPr>
          <w:sz w:val="24"/>
          <w:szCs w:val="24"/>
        </w:rPr>
        <w:t>обсуждения</w:t>
      </w:r>
      <w:r w:rsidRPr="00F65392">
        <w:rPr>
          <w:sz w:val="24"/>
          <w:szCs w:val="24"/>
        </w:rPr>
        <w:t xml:space="preserve"> проводятся </w:t>
      </w:r>
      <w:r w:rsidR="00F65392" w:rsidRPr="00F65392">
        <w:rPr>
          <w:sz w:val="24"/>
          <w:szCs w:val="24"/>
        </w:rPr>
        <w:t xml:space="preserve">в целях реализации </w:t>
      </w:r>
      <w:r w:rsidR="00F65392" w:rsidRPr="00F65392">
        <w:rPr>
          <w:bCs/>
          <w:sz w:val="24"/>
          <w:szCs w:val="24"/>
        </w:rPr>
        <w:t xml:space="preserve">в </w:t>
      </w:r>
      <w:proofErr w:type="spellStart"/>
      <w:r w:rsidR="00F65392" w:rsidRPr="00F65392">
        <w:rPr>
          <w:bCs/>
          <w:sz w:val="24"/>
          <w:szCs w:val="24"/>
        </w:rPr>
        <w:t>Моргаушском</w:t>
      </w:r>
      <w:proofErr w:type="spellEnd"/>
      <w:r w:rsidR="00F65392" w:rsidRPr="00F65392">
        <w:rPr>
          <w:bCs/>
          <w:sz w:val="24"/>
          <w:szCs w:val="24"/>
        </w:rPr>
        <w:t xml:space="preserve"> районе Чувашской Республики </w:t>
      </w:r>
      <w:r w:rsidR="00471204">
        <w:rPr>
          <w:sz w:val="24"/>
          <w:szCs w:val="24"/>
        </w:rPr>
        <w:t xml:space="preserve">Федерального закона от 28.06.2014 года </w:t>
      </w:r>
      <w:r w:rsidR="00D81556">
        <w:rPr>
          <w:sz w:val="24"/>
          <w:szCs w:val="24"/>
        </w:rPr>
        <w:t>№</w:t>
      </w:r>
      <w:r w:rsidR="006B2AC0">
        <w:rPr>
          <w:sz w:val="24"/>
          <w:szCs w:val="24"/>
        </w:rPr>
        <w:t xml:space="preserve"> </w:t>
      </w:r>
      <w:r w:rsidR="00D81556">
        <w:rPr>
          <w:sz w:val="24"/>
          <w:szCs w:val="24"/>
        </w:rPr>
        <w:t xml:space="preserve">172-ФЗ </w:t>
      </w:r>
      <w:r w:rsidR="00471204">
        <w:rPr>
          <w:sz w:val="24"/>
          <w:szCs w:val="24"/>
        </w:rPr>
        <w:t>«О стратегическом планировании в Российской Федерации»</w:t>
      </w:r>
      <w:r w:rsidR="00F65392">
        <w:rPr>
          <w:rFonts w:eastAsiaTheme="minorHAnsi"/>
          <w:sz w:val="24"/>
          <w:szCs w:val="24"/>
          <w:lang w:eastAsia="en-US"/>
        </w:rPr>
        <w:t xml:space="preserve">, </w:t>
      </w:r>
      <w:r w:rsidR="00F65392" w:rsidRPr="00F65392">
        <w:rPr>
          <w:sz w:val="24"/>
          <w:szCs w:val="24"/>
        </w:rPr>
        <w:t xml:space="preserve">на основании </w:t>
      </w:r>
      <w:r w:rsidR="00F65392" w:rsidRPr="00F65392">
        <w:rPr>
          <w:bCs/>
          <w:sz w:val="24"/>
          <w:szCs w:val="24"/>
        </w:rPr>
        <w:t xml:space="preserve">Федерального закона от 21.07.2014 </w:t>
      </w:r>
      <w:r w:rsidR="00D81556">
        <w:rPr>
          <w:bCs/>
          <w:sz w:val="24"/>
          <w:szCs w:val="24"/>
        </w:rPr>
        <w:t>№</w:t>
      </w:r>
      <w:r w:rsidR="00F65392" w:rsidRPr="00F65392">
        <w:rPr>
          <w:bCs/>
          <w:sz w:val="24"/>
          <w:szCs w:val="24"/>
        </w:rPr>
        <w:t xml:space="preserve"> 212-ФЗ </w:t>
      </w:r>
      <w:r w:rsidR="006B2AC0">
        <w:rPr>
          <w:bCs/>
          <w:sz w:val="24"/>
          <w:szCs w:val="24"/>
        </w:rPr>
        <w:t>«</w:t>
      </w:r>
      <w:r w:rsidR="00F65392" w:rsidRPr="00F65392">
        <w:rPr>
          <w:bCs/>
          <w:sz w:val="24"/>
          <w:szCs w:val="24"/>
        </w:rPr>
        <w:t>Об основах общественного ко</w:t>
      </w:r>
      <w:r w:rsidR="00D81556">
        <w:rPr>
          <w:bCs/>
          <w:sz w:val="24"/>
          <w:szCs w:val="24"/>
        </w:rPr>
        <w:t>нтроля в Российской Федерации</w:t>
      </w:r>
      <w:r w:rsidR="006B2AC0">
        <w:rPr>
          <w:bCs/>
          <w:sz w:val="24"/>
          <w:szCs w:val="24"/>
        </w:rPr>
        <w:t>»</w:t>
      </w:r>
      <w:r w:rsidR="00D81556">
        <w:rPr>
          <w:bCs/>
          <w:sz w:val="24"/>
          <w:szCs w:val="24"/>
        </w:rPr>
        <w:t>,</w:t>
      </w:r>
      <w:r w:rsidR="006B2AC0">
        <w:rPr>
          <w:bCs/>
          <w:sz w:val="24"/>
          <w:szCs w:val="24"/>
        </w:rPr>
        <w:t xml:space="preserve"> </w:t>
      </w:r>
      <w:r w:rsidR="00F65392" w:rsidRPr="00F65392">
        <w:rPr>
          <w:sz w:val="24"/>
          <w:szCs w:val="24"/>
        </w:rPr>
        <w:t xml:space="preserve">Закона </w:t>
      </w:r>
      <w:r w:rsidR="006B2AC0">
        <w:rPr>
          <w:sz w:val="24"/>
          <w:szCs w:val="24"/>
        </w:rPr>
        <w:t>Чувашской Республики</w:t>
      </w:r>
      <w:r w:rsidR="00F65392" w:rsidRPr="00F65392">
        <w:rPr>
          <w:sz w:val="24"/>
          <w:szCs w:val="24"/>
        </w:rPr>
        <w:t xml:space="preserve"> от 29.12.2015 </w:t>
      </w:r>
      <w:r w:rsidR="00D81556">
        <w:rPr>
          <w:sz w:val="24"/>
          <w:szCs w:val="24"/>
        </w:rPr>
        <w:t>№</w:t>
      </w:r>
      <w:r w:rsidR="006B2AC0">
        <w:rPr>
          <w:sz w:val="24"/>
          <w:szCs w:val="24"/>
        </w:rPr>
        <w:t xml:space="preserve"> </w:t>
      </w:r>
      <w:r w:rsidR="00F65392" w:rsidRPr="00F65392">
        <w:rPr>
          <w:sz w:val="24"/>
          <w:szCs w:val="24"/>
        </w:rPr>
        <w:t>86</w:t>
      </w:r>
      <w:r w:rsidR="00D81556">
        <w:rPr>
          <w:sz w:val="24"/>
          <w:szCs w:val="24"/>
        </w:rPr>
        <w:t xml:space="preserve"> </w:t>
      </w:r>
      <w:r w:rsidR="006B2AC0">
        <w:rPr>
          <w:sz w:val="24"/>
          <w:szCs w:val="24"/>
        </w:rPr>
        <w:t>«</w:t>
      </w:r>
      <w:r w:rsidR="00F65392" w:rsidRPr="00F65392">
        <w:rPr>
          <w:sz w:val="24"/>
          <w:szCs w:val="24"/>
        </w:rPr>
        <w:t>Об общественном контроле в Чувашской Республике</w:t>
      </w:r>
      <w:r w:rsidR="006B2AC0">
        <w:rPr>
          <w:sz w:val="24"/>
          <w:szCs w:val="24"/>
        </w:rPr>
        <w:t>».</w:t>
      </w:r>
    </w:p>
    <w:p w:rsidR="00F65392" w:rsidRPr="00F65392" w:rsidRDefault="00F65392" w:rsidP="00F65392">
      <w:pPr>
        <w:pStyle w:val="a5"/>
        <w:autoSpaceDE w:val="0"/>
        <w:autoSpaceDN w:val="0"/>
        <w:adjustRightInd w:val="0"/>
        <w:ind w:left="1548"/>
        <w:jc w:val="both"/>
        <w:rPr>
          <w:rFonts w:eastAsiaTheme="minorHAnsi"/>
          <w:sz w:val="24"/>
          <w:szCs w:val="24"/>
          <w:lang w:eastAsia="en-US"/>
        </w:rPr>
      </w:pPr>
    </w:p>
    <w:p w:rsidR="00266664" w:rsidRPr="00471204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1.2. На общественные </w:t>
      </w:r>
      <w:r w:rsidR="00605B13">
        <w:rPr>
          <w:sz w:val="24"/>
          <w:szCs w:val="24"/>
        </w:rPr>
        <w:t>обсуждения</w:t>
      </w:r>
      <w:r w:rsidRPr="003859CD">
        <w:rPr>
          <w:sz w:val="24"/>
          <w:szCs w:val="24"/>
        </w:rPr>
        <w:t xml:space="preserve"> выносится </w:t>
      </w:r>
      <w:r w:rsidR="00B660DF" w:rsidRPr="00471204">
        <w:rPr>
          <w:sz w:val="24"/>
          <w:szCs w:val="24"/>
        </w:rPr>
        <w:t>п</w:t>
      </w:r>
      <w:r w:rsidR="00B660DF" w:rsidRPr="00471204">
        <w:rPr>
          <w:rFonts w:eastAsiaTheme="minorHAnsi"/>
          <w:sz w:val="24"/>
          <w:szCs w:val="24"/>
          <w:lang w:eastAsia="en-US"/>
        </w:rPr>
        <w:t>рое</w:t>
      </w:r>
      <w:proofErr w:type="gramStart"/>
      <w:r w:rsidR="00B660DF" w:rsidRPr="00471204">
        <w:rPr>
          <w:rFonts w:eastAsiaTheme="minorHAnsi"/>
          <w:sz w:val="24"/>
          <w:szCs w:val="24"/>
          <w:lang w:eastAsia="en-US"/>
        </w:rPr>
        <w:t>кт стр</w:t>
      </w:r>
      <w:proofErr w:type="gramEnd"/>
      <w:r w:rsidR="00B660DF" w:rsidRPr="00471204">
        <w:rPr>
          <w:rFonts w:eastAsiaTheme="minorHAnsi"/>
          <w:sz w:val="24"/>
          <w:szCs w:val="24"/>
          <w:lang w:eastAsia="en-US"/>
        </w:rPr>
        <w:t>атегии социально-экономического развития Моргаушского района Чувашской Республики до 2035 года</w:t>
      </w:r>
      <w:r w:rsidR="00266664" w:rsidRPr="00471204">
        <w:rPr>
          <w:sz w:val="24"/>
          <w:szCs w:val="24"/>
        </w:rPr>
        <w:t>.</w:t>
      </w: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</w:p>
    <w:p w:rsidR="003953F0" w:rsidRPr="003859CD" w:rsidRDefault="003953F0" w:rsidP="00266664">
      <w:pPr>
        <w:pStyle w:val="ConsPlusNormal"/>
        <w:jc w:val="center"/>
        <w:outlineLvl w:val="1"/>
        <w:rPr>
          <w:sz w:val="24"/>
          <w:szCs w:val="24"/>
        </w:rPr>
      </w:pPr>
      <w:r w:rsidRPr="003859CD">
        <w:rPr>
          <w:sz w:val="24"/>
          <w:szCs w:val="24"/>
        </w:rPr>
        <w:t xml:space="preserve">2. Организаторы общественных </w:t>
      </w:r>
      <w:r w:rsidR="00605B13">
        <w:rPr>
          <w:sz w:val="24"/>
          <w:szCs w:val="24"/>
        </w:rPr>
        <w:t>обсуждений</w:t>
      </w:r>
    </w:p>
    <w:p w:rsidR="003953F0" w:rsidRPr="003859CD" w:rsidRDefault="003953F0" w:rsidP="00266664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2.1. Организатором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является администрация Моргаушского района Чувашской Республики.</w:t>
      </w: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2.2. Общественные </w:t>
      </w:r>
      <w:r w:rsidR="00B0472E" w:rsidRPr="003859CD">
        <w:rPr>
          <w:sz w:val="24"/>
          <w:szCs w:val="24"/>
        </w:rPr>
        <w:t>обсуждения</w:t>
      </w:r>
      <w:r w:rsidRPr="003859CD">
        <w:rPr>
          <w:sz w:val="24"/>
          <w:szCs w:val="24"/>
        </w:rPr>
        <w:t xml:space="preserve"> назначаются распоряжением администрации Моргаушского района Чувашской Республики.</w:t>
      </w: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2.3. В распоряжении администрации Моргаушского района Чувашской Республики о назначении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указываются:</w:t>
      </w: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цель проведения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;</w:t>
      </w:r>
    </w:p>
    <w:p w:rsidR="003953F0" w:rsidRPr="003859CD" w:rsidRDefault="003953F0" w:rsidP="00266664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>состав комис</w:t>
      </w:r>
      <w:r w:rsidR="00B0472E" w:rsidRPr="003859CD">
        <w:rPr>
          <w:sz w:val="24"/>
          <w:szCs w:val="24"/>
        </w:rPr>
        <w:t>сии по проведению общественных обсуждений</w:t>
      </w:r>
      <w:r w:rsidRPr="003859CD">
        <w:rPr>
          <w:sz w:val="24"/>
          <w:szCs w:val="24"/>
        </w:rPr>
        <w:t>.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 w:rsidP="00B0472E">
      <w:pPr>
        <w:pStyle w:val="ConsPlusNormal"/>
        <w:jc w:val="center"/>
        <w:outlineLvl w:val="1"/>
        <w:rPr>
          <w:sz w:val="24"/>
          <w:szCs w:val="24"/>
        </w:rPr>
      </w:pPr>
      <w:r w:rsidRPr="003859CD">
        <w:rPr>
          <w:sz w:val="24"/>
          <w:szCs w:val="24"/>
        </w:rPr>
        <w:t xml:space="preserve">3. Подготовка общественных </w:t>
      </w:r>
      <w:r w:rsidR="00B0472E" w:rsidRPr="003859CD">
        <w:rPr>
          <w:sz w:val="24"/>
          <w:szCs w:val="24"/>
        </w:rPr>
        <w:t>обсуждений</w:t>
      </w:r>
    </w:p>
    <w:p w:rsidR="003953F0" w:rsidRPr="003859CD" w:rsidRDefault="003953F0" w:rsidP="00B0472E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 w:rsidP="00B0472E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3.1. Организаторы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:</w:t>
      </w:r>
    </w:p>
    <w:p w:rsidR="003953F0" w:rsidRPr="003859CD" w:rsidRDefault="003953F0" w:rsidP="00B0472E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обеспечивают организационно-техническое и информационное сопровождение проведения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;</w:t>
      </w:r>
    </w:p>
    <w:p w:rsidR="003953F0" w:rsidRPr="003859CD" w:rsidRDefault="003953F0" w:rsidP="00B0472E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>обеспечивают размещение информ</w:t>
      </w:r>
      <w:r w:rsidR="00B0472E" w:rsidRPr="003859CD">
        <w:rPr>
          <w:sz w:val="24"/>
          <w:szCs w:val="24"/>
        </w:rPr>
        <w:t>ации о проведении общественных обсуждений</w:t>
      </w:r>
      <w:r w:rsidRPr="003859CD">
        <w:rPr>
          <w:sz w:val="24"/>
          <w:szCs w:val="24"/>
        </w:rPr>
        <w:t xml:space="preserve"> в средствах массовой информации.</w:t>
      </w:r>
    </w:p>
    <w:p w:rsidR="003953F0" w:rsidRPr="003859CD" w:rsidRDefault="003953F0" w:rsidP="00B0472E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3.2. В комиссию по проведению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включаются представители организаторов общественных </w:t>
      </w:r>
      <w:r w:rsidR="00B0472E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, представители общественных организаций, представители организаций и предприятий независимо от организационно-правовой формы.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3.3. Комиссия по проведению общественных </w:t>
      </w:r>
      <w:r w:rsidR="003859CD" w:rsidRP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: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определяет место и дату проведения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с учетом количества приглашенных участников и </w:t>
      </w:r>
      <w:r w:rsidR="00A76F45">
        <w:rPr>
          <w:sz w:val="24"/>
          <w:szCs w:val="24"/>
        </w:rPr>
        <w:t xml:space="preserve">возможности свободного доступа </w:t>
      </w:r>
      <w:r w:rsidRPr="003859CD">
        <w:rPr>
          <w:sz w:val="24"/>
          <w:szCs w:val="24"/>
        </w:rPr>
        <w:t>жителей района и представителей организаций и предприятий независимо от организационно-правовой формы;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общественных </w:t>
      </w:r>
      <w:r w:rsidR="003859CD">
        <w:rPr>
          <w:sz w:val="24"/>
          <w:szCs w:val="24"/>
        </w:rPr>
        <w:t>обсуждениях</w:t>
      </w:r>
      <w:r w:rsidRPr="003859CD">
        <w:rPr>
          <w:sz w:val="24"/>
          <w:szCs w:val="24"/>
        </w:rPr>
        <w:t xml:space="preserve"> в качестве экспертов, и направляет им официальные обращения с просьбой дать свои </w:t>
      </w:r>
      <w:r w:rsidRPr="003859CD">
        <w:rPr>
          <w:sz w:val="24"/>
          <w:szCs w:val="24"/>
        </w:rPr>
        <w:lastRenderedPageBreak/>
        <w:t>рекомендации и предложения по вопросам,</w:t>
      </w:r>
      <w:r w:rsidR="001B3905">
        <w:rPr>
          <w:sz w:val="24"/>
          <w:szCs w:val="24"/>
        </w:rPr>
        <w:t xml:space="preserve"> выносимым  общественных</w:t>
      </w:r>
      <w:r w:rsidR="00780603">
        <w:rPr>
          <w:sz w:val="24"/>
          <w:szCs w:val="24"/>
        </w:rPr>
        <w:t xml:space="preserve"> обсуждени</w:t>
      </w:r>
      <w:r w:rsidR="001B3905">
        <w:rPr>
          <w:sz w:val="24"/>
          <w:szCs w:val="24"/>
        </w:rPr>
        <w:t>й</w:t>
      </w:r>
      <w:r w:rsidRPr="003859CD">
        <w:rPr>
          <w:sz w:val="24"/>
          <w:szCs w:val="24"/>
        </w:rPr>
        <w:t>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утверждает повестку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назначает председателя </w:t>
      </w:r>
      <w:r w:rsidR="00780603">
        <w:rPr>
          <w:sz w:val="24"/>
          <w:szCs w:val="24"/>
        </w:rPr>
        <w:t>и</w:t>
      </w:r>
      <w:r w:rsidRPr="003859CD">
        <w:rPr>
          <w:sz w:val="24"/>
          <w:szCs w:val="24"/>
        </w:rPr>
        <w:t xml:space="preserve"> секретаря для ведения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и составления протокола;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>определяет докладчиков (содокладчиков);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>организует подготовку итогового документа;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регистрирует участников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.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>
      <w:pPr>
        <w:pStyle w:val="ConsPlusNormal"/>
        <w:jc w:val="center"/>
        <w:outlineLvl w:val="1"/>
        <w:rPr>
          <w:sz w:val="24"/>
          <w:szCs w:val="24"/>
        </w:rPr>
      </w:pPr>
      <w:r w:rsidRPr="003859CD">
        <w:rPr>
          <w:sz w:val="24"/>
          <w:szCs w:val="24"/>
        </w:rPr>
        <w:t xml:space="preserve">4. Проведение общественных </w:t>
      </w:r>
      <w:r w:rsidR="003859CD">
        <w:rPr>
          <w:sz w:val="24"/>
          <w:szCs w:val="24"/>
        </w:rPr>
        <w:t>обсуждений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4.1. Перед началом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проводится регистрация его участников.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4.2. Председатель </w:t>
      </w:r>
      <w:proofErr w:type="gramStart"/>
      <w:r w:rsidRPr="003859CD">
        <w:rPr>
          <w:sz w:val="24"/>
          <w:szCs w:val="24"/>
        </w:rPr>
        <w:t xml:space="preserve">открывает </w:t>
      </w:r>
      <w:r w:rsidR="00780603">
        <w:rPr>
          <w:sz w:val="24"/>
          <w:szCs w:val="24"/>
        </w:rPr>
        <w:t>общественное обсуждение</w:t>
      </w:r>
      <w:r w:rsidRPr="003859CD">
        <w:rPr>
          <w:sz w:val="24"/>
          <w:szCs w:val="24"/>
        </w:rPr>
        <w:t xml:space="preserve"> и оглашает</w:t>
      </w:r>
      <w:proofErr w:type="gramEnd"/>
      <w:r w:rsidRPr="003859CD">
        <w:rPr>
          <w:sz w:val="24"/>
          <w:szCs w:val="24"/>
        </w:rPr>
        <w:t xml:space="preserve"> тему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, перечень вопросов, выносимых на общественные </w:t>
      </w:r>
      <w:r w:rsidR="003859CD">
        <w:rPr>
          <w:sz w:val="24"/>
          <w:szCs w:val="24"/>
        </w:rPr>
        <w:t>обсуждения</w:t>
      </w:r>
      <w:r w:rsidRPr="003859CD">
        <w:rPr>
          <w:sz w:val="24"/>
          <w:szCs w:val="24"/>
        </w:rPr>
        <w:t xml:space="preserve">, организаторов его проведения, предложения комиссии по порядку проведения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, представляет себя и секретаря собрания.</w:t>
      </w:r>
    </w:p>
    <w:p w:rsidR="003953F0" w:rsidRPr="003859CD" w:rsidRDefault="003953F0" w:rsidP="003859CD">
      <w:pPr>
        <w:pStyle w:val="ConsPlusNormal"/>
        <w:ind w:firstLine="539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4.3. Секретарь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ведет протокол.</w:t>
      </w:r>
    </w:p>
    <w:p w:rsidR="003953F0" w:rsidRPr="003859CD" w:rsidRDefault="00A76F45" w:rsidP="003859C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3953F0" w:rsidRPr="003859CD">
        <w:rPr>
          <w:sz w:val="24"/>
          <w:szCs w:val="24"/>
        </w:rPr>
        <w:t>Для организации прений председатель объявляет вопрос, по которому проводится обсуждение, и предоставляет слово экспертам.</w:t>
      </w:r>
    </w:p>
    <w:p w:rsidR="003953F0" w:rsidRPr="003859CD" w:rsidRDefault="00A76F45" w:rsidP="003859C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3953F0" w:rsidRPr="003859CD">
        <w:rPr>
          <w:sz w:val="24"/>
          <w:szCs w:val="24"/>
        </w:rPr>
        <w:t xml:space="preserve">По окончании выступления экспертов председатель дает возможность участникам общественных </w:t>
      </w:r>
      <w:r w:rsidR="003859CD">
        <w:rPr>
          <w:sz w:val="24"/>
          <w:szCs w:val="24"/>
        </w:rPr>
        <w:t>обсуждений</w:t>
      </w:r>
      <w:r w:rsidR="003953F0" w:rsidRPr="003859CD">
        <w:rPr>
          <w:sz w:val="24"/>
          <w:szCs w:val="24"/>
        </w:rPr>
        <w:t xml:space="preserve"> задать уточняющие вопросы по позиции и (или) аргументам экспертов.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>
      <w:pPr>
        <w:pStyle w:val="ConsPlusNormal"/>
        <w:jc w:val="center"/>
        <w:outlineLvl w:val="1"/>
        <w:rPr>
          <w:sz w:val="24"/>
          <w:szCs w:val="24"/>
        </w:rPr>
      </w:pPr>
      <w:r w:rsidRPr="003859CD">
        <w:rPr>
          <w:sz w:val="24"/>
          <w:szCs w:val="24"/>
        </w:rPr>
        <w:t xml:space="preserve">5. Результаты общественных </w:t>
      </w:r>
      <w:r w:rsidR="003859CD">
        <w:rPr>
          <w:sz w:val="24"/>
          <w:szCs w:val="24"/>
        </w:rPr>
        <w:t>обсуждений</w:t>
      </w:r>
    </w:p>
    <w:p w:rsidR="003953F0" w:rsidRPr="003859CD" w:rsidRDefault="003953F0">
      <w:pPr>
        <w:pStyle w:val="ConsPlusNormal"/>
        <w:jc w:val="both"/>
        <w:rPr>
          <w:sz w:val="24"/>
          <w:szCs w:val="24"/>
        </w:rPr>
      </w:pPr>
    </w:p>
    <w:p w:rsidR="003953F0" w:rsidRPr="003859CD" w:rsidRDefault="003953F0">
      <w:pPr>
        <w:pStyle w:val="ConsPlusNormal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5.1. Итоговым документом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является протокол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, подготовленный в течение 7 дней после проведения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и утвержденный председателем комиссии. Указываются замечания и предложения общественности по предмету общественных обсуждений.</w:t>
      </w:r>
    </w:p>
    <w:p w:rsidR="003953F0" w:rsidRPr="003859CD" w:rsidRDefault="003953F0" w:rsidP="00471204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3859CD">
        <w:rPr>
          <w:sz w:val="24"/>
          <w:szCs w:val="24"/>
        </w:rPr>
        <w:t xml:space="preserve">5.2. Организатор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 xml:space="preserve"> принимает от граждан и общественных организаций письменные замечания и предложения в течение 30 дней после окончания общественных </w:t>
      </w:r>
      <w:r w:rsidR="003859CD">
        <w:rPr>
          <w:sz w:val="24"/>
          <w:szCs w:val="24"/>
        </w:rPr>
        <w:t>обсуждений</w:t>
      </w:r>
      <w:r w:rsidRPr="003859CD">
        <w:rPr>
          <w:sz w:val="24"/>
          <w:szCs w:val="24"/>
        </w:rPr>
        <w:t>.</w:t>
      </w:r>
    </w:p>
    <w:p w:rsidR="00AB0E30" w:rsidRPr="003859CD" w:rsidRDefault="00AB0E30">
      <w:pPr>
        <w:rPr>
          <w:sz w:val="24"/>
          <w:szCs w:val="24"/>
        </w:rPr>
      </w:pPr>
    </w:p>
    <w:sectPr w:rsidR="00AB0E30" w:rsidRPr="003859CD" w:rsidSect="00D815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45" w:rsidRDefault="00A76F45" w:rsidP="003859CD">
      <w:r>
        <w:separator/>
      </w:r>
    </w:p>
  </w:endnote>
  <w:endnote w:type="continuationSeparator" w:id="0">
    <w:p w:rsidR="00A76F45" w:rsidRDefault="00A76F45" w:rsidP="0038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45" w:rsidRDefault="00A76F45" w:rsidP="003859CD">
      <w:r>
        <w:separator/>
      </w:r>
    </w:p>
  </w:footnote>
  <w:footnote w:type="continuationSeparator" w:id="0">
    <w:p w:rsidR="00A76F45" w:rsidRDefault="00A76F45" w:rsidP="00385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45" w:rsidRPr="003859CD" w:rsidRDefault="00A76F45" w:rsidP="003859CD">
    <w:pPr>
      <w:pStyle w:val="a6"/>
      <w:jc w:val="right"/>
      <w:rPr>
        <w:b/>
      </w:rPr>
    </w:pPr>
    <w:proofErr w:type="gramStart"/>
    <w:r w:rsidRPr="003859CD">
      <w:rPr>
        <w:b/>
      </w:rPr>
      <w:t>П</w:t>
    </w:r>
    <w:proofErr w:type="gramEnd"/>
    <w:r w:rsidRPr="003859CD">
      <w:rPr>
        <w:b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192"/>
    <w:multiLevelType w:val="multilevel"/>
    <w:tmpl w:val="36B89DFA"/>
    <w:lvl w:ilvl="0">
      <w:start w:val="1"/>
      <w:numFmt w:val="decimal"/>
      <w:lvlText w:val="%1."/>
      <w:lvlJc w:val="left"/>
      <w:pPr>
        <w:ind w:left="1056" w:hanging="105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76" w:hanging="105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377F3FF7"/>
    <w:multiLevelType w:val="multilevel"/>
    <w:tmpl w:val="372C0DC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3F0"/>
    <w:rsid w:val="00133971"/>
    <w:rsid w:val="00142A64"/>
    <w:rsid w:val="00163944"/>
    <w:rsid w:val="001660C9"/>
    <w:rsid w:val="00194934"/>
    <w:rsid w:val="001B3905"/>
    <w:rsid w:val="00215AB8"/>
    <w:rsid w:val="00266664"/>
    <w:rsid w:val="0027467A"/>
    <w:rsid w:val="002C5549"/>
    <w:rsid w:val="002F221A"/>
    <w:rsid w:val="0030206C"/>
    <w:rsid w:val="00324613"/>
    <w:rsid w:val="003324A7"/>
    <w:rsid w:val="00335152"/>
    <w:rsid w:val="003859CD"/>
    <w:rsid w:val="003953F0"/>
    <w:rsid w:val="003A3A60"/>
    <w:rsid w:val="003B6D88"/>
    <w:rsid w:val="003C1695"/>
    <w:rsid w:val="003C2676"/>
    <w:rsid w:val="00443DB1"/>
    <w:rsid w:val="004506A2"/>
    <w:rsid w:val="0047027C"/>
    <w:rsid w:val="00471204"/>
    <w:rsid w:val="004833C7"/>
    <w:rsid w:val="004C738D"/>
    <w:rsid w:val="004F4218"/>
    <w:rsid w:val="004F6A11"/>
    <w:rsid w:val="00504B2A"/>
    <w:rsid w:val="00517AF0"/>
    <w:rsid w:val="005955C8"/>
    <w:rsid w:val="005969CA"/>
    <w:rsid w:val="005A5F86"/>
    <w:rsid w:val="005F5591"/>
    <w:rsid w:val="00605B13"/>
    <w:rsid w:val="006078FF"/>
    <w:rsid w:val="0062525E"/>
    <w:rsid w:val="00626F1A"/>
    <w:rsid w:val="00670FA3"/>
    <w:rsid w:val="006A3642"/>
    <w:rsid w:val="006B2AC0"/>
    <w:rsid w:val="006B67F8"/>
    <w:rsid w:val="00736772"/>
    <w:rsid w:val="007543D2"/>
    <w:rsid w:val="00780603"/>
    <w:rsid w:val="0079172D"/>
    <w:rsid w:val="007C1752"/>
    <w:rsid w:val="007F516E"/>
    <w:rsid w:val="00814D12"/>
    <w:rsid w:val="00822A61"/>
    <w:rsid w:val="00837A9B"/>
    <w:rsid w:val="00882A25"/>
    <w:rsid w:val="00890937"/>
    <w:rsid w:val="008C0CAD"/>
    <w:rsid w:val="008D4C8A"/>
    <w:rsid w:val="009337B6"/>
    <w:rsid w:val="009A4728"/>
    <w:rsid w:val="009C7E62"/>
    <w:rsid w:val="00A24B88"/>
    <w:rsid w:val="00A36C8E"/>
    <w:rsid w:val="00A76F45"/>
    <w:rsid w:val="00AB0E30"/>
    <w:rsid w:val="00AC05F7"/>
    <w:rsid w:val="00AF1EF9"/>
    <w:rsid w:val="00B0472E"/>
    <w:rsid w:val="00B442F0"/>
    <w:rsid w:val="00B660DF"/>
    <w:rsid w:val="00BC32DE"/>
    <w:rsid w:val="00BF41B5"/>
    <w:rsid w:val="00C033E0"/>
    <w:rsid w:val="00C078FD"/>
    <w:rsid w:val="00C30A5C"/>
    <w:rsid w:val="00C33DF2"/>
    <w:rsid w:val="00C5041B"/>
    <w:rsid w:val="00C54075"/>
    <w:rsid w:val="00C90766"/>
    <w:rsid w:val="00CB4707"/>
    <w:rsid w:val="00D37F03"/>
    <w:rsid w:val="00D52036"/>
    <w:rsid w:val="00D81556"/>
    <w:rsid w:val="00DA15D8"/>
    <w:rsid w:val="00E21125"/>
    <w:rsid w:val="00E21716"/>
    <w:rsid w:val="00E35929"/>
    <w:rsid w:val="00E5254D"/>
    <w:rsid w:val="00E66F71"/>
    <w:rsid w:val="00E755B0"/>
    <w:rsid w:val="00EA3C5A"/>
    <w:rsid w:val="00F152F0"/>
    <w:rsid w:val="00F21296"/>
    <w:rsid w:val="00F45CFE"/>
    <w:rsid w:val="00F65392"/>
    <w:rsid w:val="00F736B5"/>
    <w:rsid w:val="00F81D99"/>
    <w:rsid w:val="00F9421E"/>
    <w:rsid w:val="00FB653C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C50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5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95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9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53F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3953F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3953F0"/>
    <w:pPr>
      <w:keepNext/>
      <w:jc w:val="center"/>
    </w:pPr>
    <w:rPr>
      <w:rFonts w:ascii="Baltica Chv" w:hAnsi="Baltica Chv"/>
      <w:sz w:val="20"/>
    </w:rPr>
  </w:style>
  <w:style w:type="character" w:styleId="a4">
    <w:name w:val="Strong"/>
    <w:uiPriority w:val="22"/>
    <w:qFormat/>
    <w:rsid w:val="003953F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75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User</cp:lastModifiedBy>
  <cp:revision>2</cp:revision>
  <cp:lastPrinted>2017-10-30T13:50:00Z</cp:lastPrinted>
  <dcterms:created xsi:type="dcterms:W3CDTF">2021-05-27T09:36:00Z</dcterms:created>
  <dcterms:modified xsi:type="dcterms:W3CDTF">2021-05-27T09:36:00Z</dcterms:modified>
</cp:coreProperties>
</file>