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E4" w:rsidRPr="008D20E4" w:rsidRDefault="008D20E4" w:rsidP="008D20E4">
      <w:pPr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ru-RU"/>
        </w:rPr>
      </w:pPr>
      <w:r w:rsidRPr="008D20E4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ru-RU"/>
        </w:rPr>
        <w:t>СПИСОК адвокатов Адвокатской палаты Чувашской Республики, задействованных в деятельности государственной системы бесплатной юридической помощи на территории Чувашской Республики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1574"/>
        <w:gridCol w:w="1712"/>
        <w:gridCol w:w="912"/>
        <w:gridCol w:w="789"/>
        <w:gridCol w:w="1972"/>
        <w:gridCol w:w="2096"/>
      </w:tblGrid>
      <w:tr w:rsidR="008D20E4" w:rsidRPr="008D20E4" w:rsidTr="008D20E4">
        <w:trPr>
          <w:gridAfter w:val="3"/>
          <w:tblCellSpacing w:w="15" w:type="dxa"/>
        </w:trPr>
        <w:tc>
          <w:tcPr>
            <w:tcW w:w="502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УТВЕРЖДЕН</w:t>
            </w:r>
          </w:p>
        </w:tc>
      </w:tr>
      <w:tr w:rsidR="008D20E4" w:rsidRPr="008D20E4" w:rsidTr="008D20E4">
        <w:trPr>
          <w:gridAfter w:val="3"/>
          <w:tblCellSpacing w:w="15" w:type="dxa"/>
        </w:trPr>
        <w:tc>
          <w:tcPr>
            <w:tcW w:w="502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Решением Совета Адвокатской палаты Чувашской Республики от 25.12.2018 г. (протокол № 14)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СПИСОК </w:t>
            </w: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адвокатов Адвокатской палаты Чувашской Республики,</w:t>
            </w: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задействованных в деятельности государственной системы бесплатной юридической помощи на территории Чувашской Республики 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город Чебоксары, Калининский район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№ </w:t>
            </w:r>
            <w:proofErr w:type="spellStart"/>
            <w:proofErr w:type="gram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  <w:proofErr w:type="gram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/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Ф.И.О. адвоката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Адвокатское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Телефоны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Арапов Владимир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21/279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ебоксары, пр.Мира, д.6 т.55-49-10, ф.55-49-52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 8-903-346-75-11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Афанасьева Татьяна Альбертовна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21/594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«Бизнес и право»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г. Чебоксары, пр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ира, д. 4, офис 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 8-919-677-79-18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Галицкая Оксана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21/614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«Бизнес и право»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г. Чебоксары, пр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ира, д. 4, офис 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 8-905-345-52-54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Константинов Иван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21/549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ебоксары, пр.Мира, д.6 т.55-49-10, ф.55-49-52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 8-927-856-53-12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Кузьмина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21/220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«Бизнес и право»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г. Чебоксары, пр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ира, д. 4, офис 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сот.48-21-48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Назарова Светлана Алексеевна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21/478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ебоксары, ул.Ленинского Комсомола, д.5, кв.483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 8-927-669-19-36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Николаева Валерия </w:t>
            </w: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lastRenderedPageBreak/>
              <w:t>Вениаминовна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21/561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Коллегия адвокатов </w:t>
            </w: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«Бизнес и право»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 xml:space="preserve">Чувашская Республика, г. </w:t>
            </w: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Чебоксары, пр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ира, д. 4, офис 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сот. 8-919-668-56-72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Николаева Татьяна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21/323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«Бизнес и право»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г. Чебоксары, пр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ира, д. 4, офис 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сот.8-902-249-90-43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Петрова Ирина 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Леонариевна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21/375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ебоксары, пр.Мира, д.6 т.55-49-10, ф.55-49-52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сот.8-906-381-23-93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Семенова Мария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21/495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ебоксары, пр.Мира, д.6 т.55-49-10, ф.55-49-52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 8-951-998-68-90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Фролова Наталья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21/486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ебоксары, пр.Мира, д.6 т.55-49-10, ф.55-49-52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сот.8-927-854-01-69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Чирков Сергей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21/37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ебоксары, пр.Мира, д.6 т.55-49-10, ф.55-49-52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сот.8-903-322-62-21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Чучалина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Евгения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21/589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. Чебоксары,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Эгерский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бульвар, д.6, офис 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 8-917-666-76-68,                                 8-937-374-86-66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Якимов Евгений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21/596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«Бизнес и право»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пр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ира, д. 4, офис 32</w:t>
            </w: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8-902-249-90-43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 8-905-347-01-40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город Чебоксары, Ленинский район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№ </w:t>
            </w:r>
            <w:proofErr w:type="spellStart"/>
            <w:proofErr w:type="gram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  <w:proofErr w:type="gram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/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Ф.И.О. адвоката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Адвокатское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Телефоны (сот.), электронная почта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Алексеев Андрей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21/42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«Надежность»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ебоксары, пр.Ленина, д.13, оф.3 т.62-02-25, 62-91-68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сот.8-903-359-98-53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Волгин Дмитрий 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21/621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Коллегия адвокатов «Региональная» </w:t>
            </w: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ебоксары,  </w:t>
            </w: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           пер. Бабушкина, д.2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сот. 8-937-375-96-48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Евтихеева Анна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21/417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ебоксары,                ул. Гражданская, д.66, кв.152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 8-903-345-64-53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Журин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Александр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21/634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«Статус»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. Чебоксары, </w:t>
            </w: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ул. К. Воробьевых, д.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 8-908-308-63-27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Зинина Ирина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21/571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ебоксары,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ул.Хузангая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д.14, офис 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 8-960-301-49-70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Куракова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Надежда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21/396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ЧР «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Чебоксарская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городская коллегия адвокатов»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ебоксары, ул.К.Маркса, д.26, офис 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 8-927-846-59-14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Малофеев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Андрей 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21/498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Юркон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»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ебоксары, ул.К.Маркса, д.52/2, оф.103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сот.8-905-346-81-82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Никитин Максим Евгеньевич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21/580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Юркон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»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ебоксары, ул.К.Маркса, д.52/2, оф.103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 8-917-668-38-49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Павлов Александр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21/179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ебоксары, ул.Ярославская, д.29, оф.213 сот.68-16-91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сот.68-16-91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Павлова Анастасия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21/592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ЧР «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Чебоксарская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городская коллегия адвокатов»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ебоксары, ул.К.Маркса, д.26, офис 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 8-917-677-26-91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Пектеева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Наталия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21/487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«Региональная»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ебоксары,             пер. Бабушкина, д.2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 8-917-661-28-47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Семикина Оксана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21/521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«Надежность»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ебоксары, пр. И.Яковлева, д. 13, офис 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сот.8-902-665-14-11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Семенов Эдуард Валерианович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21/620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ЧР «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Чебоксарская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городская коллегия адвокатов»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ебоксары, ул.К.Маркса, д.26, офис 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 8-960-304-08-71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Тимофеева Татьяна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21/506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ЧР «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Чебоксарская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городская коллегия адвокатов»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ебоксары, ул.К.Маркса, д.26, офис 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 8-902-328-66-44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Яковлев Дмитрий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21/543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ЗащитникЪ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»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ебоксары, ул.Дзержинского, д.20/29, пом.14 т.22-25-25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сот.8-927-850-20-98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город Чебоксары, Московский район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№ </w:t>
            </w:r>
            <w:proofErr w:type="spellStart"/>
            <w:proofErr w:type="gram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  <w:proofErr w:type="gram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/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Ф.И.О. адвоката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Адвокатское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Телефоны (сот.), электронная почта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Антонова Полина Петровна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21/605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«Чувашская Национальная Коллегия Адвокатов»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ЧР,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ебоксары, проспект Максима Горького, дом 19, помещение 2</w:t>
            </w: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т. 45-05-95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 8-927-844-02-43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Зиновьев Александр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21/615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Чувашской Республики «Иванов, Ильин и партнёры»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ебоксары, Московский проспект, д.17, строение 1 (2 этаж)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 8-917-673-36-12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Ильин Виктор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«Чувашская Национальная Коллегия Адвокатов»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ЧР,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ебоксары, проспект Максима Горького, дом 19, помещение 2</w:t>
            </w: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т. 45-05-95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сот.8-906-309-32-55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Ильин Сергей Валентинович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21/412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Чувашской Республики «Иванов, Ильин и партнёры»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ебоксары, Московский проспект, д.17, строение 1 (2 этаж)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 8-987-670-00-06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Медведева Лариса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21/573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Чувашской Республики «Иванов, Ильин и партнёры»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ебоксары, Московский проспект, д.17, строение 1 (2 этаж)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 8-919-662-02-20, 8-937-374-32-00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Никитин </w:t>
            </w: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lastRenderedPageBreak/>
              <w:t>Николай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21/590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Коллегия </w:t>
            </w: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адвокатов Чувашской Республики «Иванов, Ильин и партнёры»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 xml:space="preserve">Чувашская </w:t>
            </w: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ебоксары, Московский проспект, д.17, строение 1 (2 этаж)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сот. 8-927-991-32-89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Островская (Слепнева) Юлия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21/527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«ВАРИАНТ» АП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ебоксары, ул.А.Крылова, д. 5, офис 7 т.58-59-37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сот.8-905-197-18-13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Петухов Михаил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21/575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Чувашской Республики «Иванов, Ильин и партнёры»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ебоксары, Московский проспект, д.17, строение 1 (2 этаж)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 8-987-127-55-04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Регин Юрий Константинович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21/174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Объединенная коллегия адвокатов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ебоксары, ул.Радужная, д. 3,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пом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 2 т.70-02-80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сот.8-909-300-72-72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Ярлыков Владимир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21/258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ебоксары, ул.Гражданская, д.7, офис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сот.8-906-134-70-90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город Новочебоксарск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№ </w:t>
            </w:r>
            <w:proofErr w:type="spellStart"/>
            <w:proofErr w:type="gram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  <w:proofErr w:type="gram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/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Ф.И.О. адвоката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Адвокатское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Телефоны (сот.), электронная почта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Дунина Евгения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21/74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«ЮРЦЕНТР»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овочебоксарск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овочебоксарск, ул.Пионерская, д.2/2, кв.35 т.75-19-09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сот.8-903-359-35-57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Иванов Вячеслав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«АДВОКАТЪ»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овочебоксарск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овочебоксарск, ул.Комсомольская, д.4«а» т.73-17-29, 73-82-20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сот.8-927-66558-86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Иванова Марина 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Евстафьевна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21/354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«АДВОКАТЪ»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овочебоксарск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овочебоксарск, ул.Комсомольская, д.4«а» т.73-17-29, 73-82-20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сот.8-927-856-09-81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Красильников Михаил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21/539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ЧР «Фемида»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овочебоксарск,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ул.Винокурова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, </w:t>
            </w: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д.113, оф.3 т.77-23-06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сот.8-905-340-10-88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lastRenderedPageBreak/>
              <w:t xml:space="preserve">город Алатырь, 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Алатырский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№ </w:t>
            </w:r>
            <w:proofErr w:type="spellStart"/>
            <w:proofErr w:type="gram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  <w:proofErr w:type="gram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/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Ф.И.О. адвоката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Адвокатское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Телефоны (сот.), электронная почта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Ванюков Сергей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Алатырский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.А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латырь, ул.Московская, д.109, оф.5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сот.8-927-846-72-22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Земсков Дмитрий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21/404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.А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латырь, ул.Московская, д.58, кв.8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сот.8-905-344-71-06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Малофеев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Валерий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21/31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Алатырский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.А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латырь, ул.Московская, д.109, оф.5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сот.8-906-304-54-13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Патраева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21/273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.А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латырь, ул.Московская, д.67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сот.8-906-380-92-99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Славкина Ольга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21/29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.А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латырь, ул.Гагарина, д.333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сот.8-960-313-34-68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Кравченко 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Аэлита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21/507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Алатырский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.А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латырь, ул.Московская, д.109, оф.5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сот.8-927-857-67-66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Шишкова Анна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21/556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Алатырский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.А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латырь, ул.Московская, д.109, оф.5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сот.8-937-393-70-72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Юков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Дмитрий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21/341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. Алатырь, </w:t>
            </w: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ул. Московская, д.116,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пом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 3 на 1-м этаже здания электросвязи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сот.8-927-846-41-40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lastRenderedPageBreak/>
              <w:t xml:space="preserve">город Канаш, 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Канашский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№ </w:t>
            </w:r>
            <w:proofErr w:type="spellStart"/>
            <w:proofErr w:type="gram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  <w:proofErr w:type="gram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/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Ф.И.О. адвоката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Адвокатское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Телефоны (сот.), электронная почта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Гаязова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Гальфия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Казымовна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«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Канашская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коллегия адвокатов»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анаш, пр.Ленина, д.33 т/ф.(8-83533)2-13-00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сот.8-909-302-24-60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Зинатулина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Инна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21/619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«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Канашская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коллегия адвокатов»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анаш, пр.Ленина, д.33 т/ф.(8-83533)2-13-00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сот.8-905-028-24-00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Иванов Сергей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21/586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«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Канашская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коллегия адвокатов»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анаш, пр.Ленина, д.33 т/ф.(8-83533)2-13-00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сот.8-987-123-37-25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Кондратьева Алиса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21/484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«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Канашская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коллегия адвокатов»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анаш, пр.Ленина, д.33 т/ф.(8-83533)2-13-00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сот.8-917-656-27-93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Купиров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Айрат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Минсагитович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21/475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«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Канашская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коллегия адвокатов»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анаш, пр.Ленина, д.33 т/ф.(8-83533)2-13-00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сот.8-927-846-17-54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Майоров Николай 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21/525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Канашский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 Канаш, ул. Чкалова, д.9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сот.8-967-793-40-40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Тихонов Юрий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21/457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Канашский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 Канаш, ул. Чкалова, д.9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сот.8-927-669-65-78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Мариинско-Посадский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№ </w:t>
            </w:r>
            <w:proofErr w:type="spellStart"/>
            <w:proofErr w:type="gram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  <w:proofErr w:type="gram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/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Ф.И.О. адвоката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Регистрационный номер адвоката в реестре адвокатов </w:t>
            </w: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lastRenderedPageBreak/>
              <w:t>Адвокатское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Телефоны (сот.), электронная почта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Будников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Евгений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21/637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Мариинский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Посад, ул. Николаева, д.55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 8-937-951-13-78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Будникова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Светлана 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Вячеславна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21/508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ариинский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Посад, ул. Николаева, д.55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сот.8-908-309-11-98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Катанаева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Анна Максимовна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21/535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ебоксары, пр.Мира, д.6 т.55-49-10, ф.55-49-52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сот.8-917-666-30-22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город Шумерля, 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Шумерлинский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№ </w:t>
            </w:r>
            <w:proofErr w:type="spellStart"/>
            <w:proofErr w:type="gram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  <w:proofErr w:type="gram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/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Ф.И.О. адвоката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Адвокатское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Телефоны (сот.), электронная почта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Антошин Алексей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21/410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Шумерлинский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.Ш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умерля, ул.Щербакова, д.1а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сот.8-919-663-80-62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Рязанова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21/35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Шумерлинский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.Ш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умерля, ул.Щербакова, д.1а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сот.8-903-063-77-29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город Цивильск, 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Цивильский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№ </w:t>
            </w:r>
            <w:proofErr w:type="spellStart"/>
            <w:proofErr w:type="gram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  <w:proofErr w:type="gram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/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Ф.И.О. адвоката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Адвокатское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Телефоны (сот.), электронная почта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Буркова Наталия  Витальевна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21/197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.Ц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ивильск, ул.Николаева, д.2а, оф.103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сот.8-903-379-04-69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Васильева Марина Львовна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21/502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.Ц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ивильск, ул.Николаева, д.2а, оф.103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сот.8-960-302-25-19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Егоров Сергей Львович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21/216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.Ц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ивильск, ул.Куйбышева, д.1в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сот.8-917-657-57-07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Ухтеринов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Валерий Семенович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21/467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.Ц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ивильск, ул.Николаева, д.2а, оф.105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сот.8-917-668-38-97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город 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Козловка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, Козловский район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№ </w:t>
            </w:r>
            <w:proofErr w:type="spellStart"/>
            <w:proofErr w:type="gram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  <w:proofErr w:type="gram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/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Ф.И.О. адвоката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Адвокатское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Телефоны (сот.), электронная почта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Балдин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Сергей Георгиевич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21/243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 (Козловский филиал № 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озловка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ул.Свободной России, д.24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сот.8-906-386-00-65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Гурьев Александр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21/309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 (Козловский филиал № 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озловка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ул.Свободной России, д.24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сот.8-905-027-94-82, 8-927-853-85-11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Данилов Владимир Георгиевич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21/468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 (Козловский филиал № 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озловка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ул.Свободной России, д.24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сот.8-937-391-93-39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Ибресинский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№ </w:t>
            </w:r>
            <w:proofErr w:type="spellStart"/>
            <w:proofErr w:type="gram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  <w:proofErr w:type="gram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/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Ф.И.О. адвоката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Адвокатское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Телефоны (сот.), электронная почта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Высоков Владимир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21/518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Ибресинский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.И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бреси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ул.Садовая, д.7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сот.8-937-396-55-00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Мандрюков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Виктор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21/532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Ибресинский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.И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бреси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ул. Зеленая, д.8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сот.8-937-950-10-60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Николаев Владимир 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21/264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Ибресинский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.И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бреси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, ул.Садовая, д.7 Почта: Чувашская Республика,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Ибресинский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.И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бреси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ул.Маресьева, д.65, кв.6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сот.8-927-862-76-98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Федоров Леонид 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21/382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Ибресинский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район,</w:t>
            </w: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п.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Ибреси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ул. Энгельса, д. 13, кв.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сот.8-927-669-59-25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Чуркин Роберт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21/33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ЧР,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Ибресинский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район, </w:t>
            </w: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п.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Ибреси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, ул. 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Зеленая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д.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сот.8-905-342-81-62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Вурнарский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№ </w:t>
            </w:r>
            <w:proofErr w:type="spellStart"/>
            <w:proofErr w:type="gram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  <w:proofErr w:type="gram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/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Ф.И.О. адвоката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Адвокатское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Телефоны (сот.), электронная почта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Максимов Сергей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21/345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Вурнарский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район, п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.В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урнары, ул. Ленина, д.2, кв.65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сот.8-965-682-85-00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Петрова Наталия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21/538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Вурнарский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район, п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.В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урнары, ул.Советская, д.18 т.(83537)2-50-00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сот.8-917-668-40-42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Батыревский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№ </w:t>
            </w:r>
            <w:proofErr w:type="spellStart"/>
            <w:proofErr w:type="gram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  <w:proofErr w:type="gram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/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Ф.И.О. адвоката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Адвокатское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Телефоны (сот.), электронная почта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Петров Леонид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21/253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Батыревский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район, с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.Б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атырево, ул.Кирова, д.16, кв.5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сот.8-927-851-37-97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Фролова </w:t>
            </w: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lastRenderedPageBreak/>
              <w:t>Татьяна Георгиевна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21/514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Коллегия </w:t>
            </w: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адвокатов «Республиканская»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 xml:space="preserve">Чувашская </w:t>
            </w: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 xml:space="preserve">Республика,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Батыревский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район, с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.Б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атырево, пр. Ленина, д.29, офис 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сот.8-906-385-71-79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lastRenderedPageBreak/>
              <w:t>Шемуршинский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№ </w:t>
            </w:r>
            <w:proofErr w:type="spellStart"/>
            <w:proofErr w:type="gram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  <w:proofErr w:type="gram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/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Ф.И.О. адвоката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Адвокатское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Адрес, по которому планируется осуществлять прием граждан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Телефоны (сот.), электронная почта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Львов Анатолий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21/187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Шемуршинский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район, с. Шемурша, ул. Ленина, </w:t>
            </w: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д. 20 «г», кв. 1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сот.8-927-856-72-08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Харитонов Виктор Ильич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21/383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Шемуршинский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район, с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.Ш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емурша, ул.Дружбы, д.5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сот.8-927-845-84-62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Урмарский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№ </w:t>
            </w:r>
            <w:proofErr w:type="spellStart"/>
            <w:proofErr w:type="gram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  <w:proofErr w:type="gram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/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Ф.И.О. адвоката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Адвокатское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Телефоны (сот.), электронная почта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Макаров Владимир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21/78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Урмарский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Урмарский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район, п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.У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рмары, ул.Ленина, д.14 т.(8-83544)2-18-54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сот.8-937-379-23-84, 8-909-302-14-68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Михайлов Игорь 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Гордеевич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21/137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Урмарский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Урмарский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район, п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.У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рмары, ул.Ленина, д.14 т.(8-83544)2-18-54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сот.8-927-994-54-59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Яковлев Сергей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21/490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Урмарский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Урмарский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район, п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.У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рмары, ул.Ленина, д.14 т.(8-83544)2-18-54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сот.8-927-845-82-75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Моргаушский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№ </w:t>
            </w:r>
            <w:proofErr w:type="spellStart"/>
            <w:proofErr w:type="gram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  <w:proofErr w:type="gram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/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Ф.И.О. адвоката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Регистрационный номер адвоката в реестре </w:t>
            </w: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lastRenderedPageBreak/>
              <w:t>адвокатов Чувашской Республики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lastRenderedPageBreak/>
              <w:t>Адвокатское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Адрес, по которому планируется осуществлять </w:t>
            </w: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lastRenderedPageBreak/>
              <w:t>прием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lastRenderedPageBreak/>
              <w:t>Телефоны (сот.), электронная почта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Егорова Надежда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21/444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Моргаушский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Моргаушский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район, с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оргауши, ул.Мира, д.9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сот.8-908-851-92-36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Иванов Владимир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21/342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Моргаушский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Моргаушский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район, с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оргауши, ул.Мира, д.9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сот.8-906-383-01-00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Шарапов Сергей Пименович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21/554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Моргаушский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Моргаушский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район, с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оргауши, ул.Мира, д.9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сот.8-905-347-57-70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Комсомольский район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№ </w:t>
            </w:r>
            <w:proofErr w:type="spellStart"/>
            <w:proofErr w:type="gram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  <w:proofErr w:type="gram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/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Ф.И.О. адвоката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Адвокатское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Адрес, по которому планируется осуществлять прием граждан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Телефоны (сот.), электронная почта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Максимов Денис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21/607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Комсомольский район, с. 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Комсомольское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, ул.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Канашская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д.44а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сот.8-987-667-09-04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Павлов Павел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21/636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Комсомольский район, с. 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Комсомольское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, ул.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Канашская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д.44а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 8-906-134-98-61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Красноармейский район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№ </w:t>
            </w:r>
            <w:proofErr w:type="spellStart"/>
            <w:proofErr w:type="gram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  <w:proofErr w:type="gram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/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Ф.И.О. адвоката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Адвокатское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Адрес, по которому планируется осуществлять прием граждан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Телефоны (сот.), электронная почта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Николаев Владимир Станиславович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21/433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 (Красноармейск</w:t>
            </w: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ий филиал)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Чувашская Республика, Красноармейский район, с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расноармейское, </w:t>
            </w: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ул.Ленина, д.38/13 т.(8-83530)2-24-56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сот.8-903-357-75-26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lastRenderedPageBreak/>
              <w:t>Красночетайский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№ </w:t>
            </w:r>
            <w:proofErr w:type="spellStart"/>
            <w:proofErr w:type="gram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  <w:proofErr w:type="gram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/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Ф.И.О. адвоката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Адвокатское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Телефоны (сот.), электронная почта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Торейкин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Юрий Федорович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21/36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Красночетайский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Красночетайский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район, с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расные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Четаи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ул.Новая, д.51, ком.1 т.(8-83551)2-18-32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сот.8-906-132-23-60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Аликовский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№ </w:t>
            </w:r>
            <w:proofErr w:type="spellStart"/>
            <w:proofErr w:type="gram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  <w:proofErr w:type="gram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/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Ф.И.О. адвоката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Адвокатское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Телефоны (сот.), электронная почта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Илларионов Сергей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21/439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Аликовский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район, с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.А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ликово, ул.Восточная, д.6 Почта: Чувашская Республика,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Аликовский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район, с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.А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ликово, ул.Парковая, д.5а, кв.1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сот.8-906-387-95-21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Порецкий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№ </w:t>
            </w:r>
            <w:proofErr w:type="spellStart"/>
            <w:proofErr w:type="gram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  <w:proofErr w:type="gram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/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Ф.И.О. адвоката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Адвокатское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Телефоны (сот.), электронная почта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Пиняев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Виктор 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21/88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Порецкий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Порецкий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район, с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.П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орецкое, ул.Ленина, д.1 т.(8-83543)2-21-80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сот.8-927-848-06-81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Чебоксарский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№ </w:t>
            </w:r>
            <w:proofErr w:type="spellStart"/>
            <w:proofErr w:type="gram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  <w:proofErr w:type="gram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/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Ф.И.О. адвоката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Регистрационный номер адвоката в реестре </w:t>
            </w: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lastRenderedPageBreak/>
              <w:t>адвокатов Чувашской Республики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lastRenderedPageBreak/>
              <w:t>Адвокатское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Адрес, по которому планируется осуществлять </w:t>
            </w: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lastRenderedPageBreak/>
              <w:t>прием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lastRenderedPageBreak/>
              <w:t>Телефоны (сот.), электронная почта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Кириллова 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Снежанна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21/635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«Бизнес и право»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г. Чебоксары, пр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ира, д. 4, офис 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сот.8-961-348-08-45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Николаева Марина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21/595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«Бизнес и право» ЧР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г. Чебоксары, пр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ира, д. 4, офис 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сот.8-917-677-04-94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Петров Владимир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21/176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.Ч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ебоксары, ул.Гражданская, д. 85б,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каб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сот.8-903-345-01-72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Яльчикский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№ </w:t>
            </w:r>
            <w:proofErr w:type="spellStart"/>
            <w:proofErr w:type="gram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  <w:proofErr w:type="gram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/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Ф.И.О. адвоката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Адвокатское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Телефоны (сот.), электронная почта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Воробьев Андрей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21/552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Коллегия адвокатов «ЗАЩИТА» 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 Чебоксары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Яльчикский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район, с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.Я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льчики, ул.Иванова, д.9, пом.№8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сот.8-927-851-23-16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Егоров Виктор 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21/445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Яльчикский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район, с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.Я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льчики, ул.Кооперативная, д.70а сот.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сот.8-903-345-30-90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Ядринский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№ </w:t>
            </w:r>
            <w:proofErr w:type="spellStart"/>
            <w:proofErr w:type="gram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  <w:proofErr w:type="gram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/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Ф.И.О. адвоката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Регистрационный номер адвоката в реестре адвокатов Чувашской Республики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Адвокатское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Телефоны (сот.), электронная почта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Абакумова 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Эмилия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21/564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«Бизнес и право»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</w:t>
            </w: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 Ядрин, у. К.Маркса, д.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сот.8-903-359-77-19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Аникина Галина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21/192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Коллегия адвокатов «Бизнес и </w:t>
            </w: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право»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Чувашская Республика,</w:t>
            </w: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. Ядрин, у. </w:t>
            </w: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К.Маркса, д.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сот.8-919-658-08-28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Степанов Андрей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21/599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Чувашской Республики (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Ядринский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г. Ядрин, ул. Ленина, д. 16, т. (8-83547) 2-24-14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сот.8-927-863-98-68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Степанов Владимир 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21/79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Чувашской Республики (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Ядринский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г. Ядрин, ул. Ленина, д. 16, т. (8-83547) 2-24-14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сот.8-906-135-26-25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Степанова Валентина Витальевна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21/427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Чувашской Республики (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Ядринский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Чувашская Республика, г. Ядрин, ул. Ленина, д. 16, т. (8-83547) 2-24-14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сот.8-905-028-99-50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Янтиковский</w:t>
            </w:r>
            <w:proofErr w:type="spell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район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0E4" w:rsidRPr="008D20E4" w:rsidRDefault="008D20E4" w:rsidP="008D2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№ </w:t>
            </w:r>
            <w:proofErr w:type="spellStart"/>
            <w:proofErr w:type="gram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  <w:proofErr w:type="gramEnd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/</w:t>
            </w:r>
            <w:proofErr w:type="spellStart"/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Ф.И.О. адвоката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Регистрационный номер в реестре адвокатов Чувашской Республики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Адвокатское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Адрес, по которому планируется осуществлять прием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Телефоны (сот.), электронная почта</w:t>
            </w:r>
          </w:p>
        </w:tc>
      </w:tr>
      <w:tr w:rsidR="008D20E4" w:rsidRPr="008D20E4" w:rsidTr="008D20E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Ильин Николай Валентинович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21/516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Коллегия адвокатов «Республиканская» ЧР (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Янтиковский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филиал)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Чувашская Республика, </w:t>
            </w:r>
            <w:proofErr w:type="spell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Янтиковский</w:t>
            </w:r>
            <w:proofErr w:type="spell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район, с</w:t>
            </w:r>
            <w:proofErr w:type="gramStart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.Я</w:t>
            </w:r>
            <w:proofErr w:type="gramEnd"/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нтиково, ул.Чапаева, д.2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D20E4" w:rsidRPr="008D20E4" w:rsidRDefault="008D20E4" w:rsidP="008D20E4">
            <w:pPr>
              <w:spacing w:before="75" w:after="75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8D20E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сот.8-960-313-78-99М</w:t>
            </w:r>
          </w:p>
        </w:tc>
      </w:tr>
    </w:tbl>
    <w:p w:rsidR="0010672D" w:rsidRDefault="008D20E4"/>
    <w:sectPr w:rsidR="0010672D" w:rsidSect="00F5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0E4"/>
    <w:rsid w:val="00036CCD"/>
    <w:rsid w:val="00160368"/>
    <w:rsid w:val="002726FC"/>
    <w:rsid w:val="003303F4"/>
    <w:rsid w:val="003B2FDA"/>
    <w:rsid w:val="003F2A14"/>
    <w:rsid w:val="006E750E"/>
    <w:rsid w:val="008D20E4"/>
    <w:rsid w:val="00D13A08"/>
    <w:rsid w:val="00E349E6"/>
    <w:rsid w:val="00F32ACC"/>
    <w:rsid w:val="00F5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0E"/>
  </w:style>
  <w:style w:type="paragraph" w:styleId="1">
    <w:name w:val="heading 1"/>
    <w:basedOn w:val="a"/>
    <w:link w:val="10"/>
    <w:uiPriority w:val="9"/>
    <w:qFormat/>
    <w:rsid w:val="008D20E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D20E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0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D20E4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D20E4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D20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esc">
    <w:name w:val="li_desc"/>
    <w:basedOn w:val="a"/>
    <w:rsid w:val="008D20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texttitle">
    <w:name w:val="slidertexttitle"/>
    <w:basedOn w:val="a"/>
    <w:rsid w:val="008D20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alias">
    <w:name w:val="main_alias"/>
    <w:basedOn w:val="a"/>
    <w:rsid w:val="008D20E4"/>
    <w:pPr>
      <w:shd w:val="clear" w:color="auto" w:fill="80B92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echtext">
    <w:name w:val="speechtext"/>
    <w:basedOn w:val="a"/>
    <w:rsid w:val="008D20E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eechperson">
    <w:name w:val="speechperson"/>
    <w:basedOn w:val="a"/>
    <w:rsid w:val="008D20E4"/>
    <w:pPr>
      <w:pBdr>
        <w:top w:val="single" w:sz="6" w:space="5" w:color="E6CD97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mini">
    <w:name w:val="listitem_mini"/>
    <w:basedOn w:val="a"/>
    <w:rsid w:val="008D20E4"/>
    <w:pPr>
      <w:spacing w:before="45" w:after="45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listitemmini">
    <w:name w:val="videolistitem_mini"/>
    <w:basedOn w:val="a"/>
    <w:rsid w:val="008D20E4"/>
    <w:pPr>
      <w:spacing w:before="45" w:after="45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captionmini">
    <w:name w:val="li_caption_mini"/>
    <w:basedOn w:val="a"/>
    <w:rsid w:val="008D20E4"/>
    <w:pPr>
      <w:spacing w:before="15" w:after="15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imegemini">
    <w:name w:val="li_imege_mini"/>
    <w:basedOn w:val="a"/>
    <w:rsid w:val="008D20E4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atemini">
    <w:name w:val="li_date_mini"/>
    <w:basedOn w:val="a"/>
    <w:rsid w:val="008D20E4"/>
    <w:rPr>
      <w:rFonts w:ascii="Times New Roman" w:eastAsia="Times New Roman" w:hAnsi="Times New Roman" w:cs="Times New Roman"/>
      <w:color w:val="56A456"/>
      <w:sz w:val="24"/>
      <w:szCs w:val="24"/>
      <w:lang w:eastAsia="ru-RU"/>
    </w:rPr>
  </w:style>
  <w:style w:type="paragraph" w:customStyle="1" w:styleId="lidescmini">
    <w:name w:val="li_desc_mini"/>
    <w:basedOn w:val="a"/>
    <w:rsid w:val="008D20E4"/>
    <w:pPr>
      <w:spacing w:before="75" w:after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photo">
    <w:name w:val="bigphoto"/>
    <w:basedOn w:val="a"/>
    <w:rsid w:val="008D20E4"/>
    <w:pPr>
      <w:spacing w:before="105"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doc">
    <w:name w:val="downloaddoc"/>
    <w:basedOn w:val="a"/>
    <w:rsid w:val="008D20E4"/>
    <w:pPr>
      <w:spacing w:before="100" w:beforeAutospacing="1" w:after="100" w:afterAutospacing="1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info">
    <w:name w:val="iteminfo"/>
    <w:basedOn w:val="a"/>
    <w:rsid w:val="008D20E4"/>
    <w:pPr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find">
    <w:name w:val="pagefind"/>
    <w:basedOn w:val="a"/>
    <w:rsid w:val="008D20E4"/>
    <w:pPr>
      <w:shd w:val="clear" w:color="auto" w:fill="FDF6EA"/>
      <w:spacing w:before="100" w:beforeAutospacing="1" w:after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ndbtn">
    <w:name w:val="findbtn"/>
    <w:basedOn w:val="a"/>
    <w:rsid w:val="008D20E4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424242"/>
      <w:sz w:val="24"/>
      <w:szCs w:val="24"/>
      <w:lang w:eastAsia="ru-RU"/>
    </w:rPr>
  </w:style>
  <w:style w:type="paragraph" w:customStyle="1" w:styleId="dopfunctions">
    <w:name w:val="dopfunctions"/>
    <w:basedOn w:val="a"/>
    <w:rsid w:val="008D20E4"/>
    <w:pPr>
      <w:spacing w:before="150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print">
    <w:name w:val="pageprint"/>
    <w:basedOn w:val="a"/>
    <w:rsid w:val="008D20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edit">
    <w:name w:val="pageedit"/>
    <w:basedOn w:val="a"/>
    <w:rsid w:val="008D20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photo">
    <w:name w:val="material_photo"/>
    <w:basedOn w:val="a"/>
    <w:rsid w:val="008D20E4"/>
    <w:pPr>
      <w:spacing w:before="100" w:beforeAutospacing="1" w:after="225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previewimg">
    <w:name w:val="material_previewimg"/>
    <w:basedOn w:val="a"/>
    <w:rsid w:val="008D20E4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photoname">
    <w:name w:val="material_photoname"/>
    <w:basedOn w:val="a"/>
    <w:rsid w:val="008D20E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favit">
    <w:name w:val="alfavit"/>
    <w:basedOn w:val="a"/>
    <w:rsid w:val="008D20E4"/>
    <w:pPr>
      <w:spacing w:before="100" w:beforeAutospacing="1" w:after="100" w:afterAutospacing="1"/>
    </w:pPr>
    <w:rPr>
      <w:rFonts w:ascii="Franklin Gothic Medium" w:eastAsia="Times New Roman" w:hAnsi="Franklin Gothic Medium" w:cs="Times New Roman"/>
      <w:sz w:val="30"/>
      <w:szCs w:val="30"/>
      <w:lang w:eastAsia="ru-RU"/>
    </w:rPr>
  </w:style>
  <w:style w:type="paragraph" w:customStyle="1" w:styleId="ucblock">
    <w:name w:val="uc_block"/>
    <w:basedOn w:val="a"/>
    <w:rsid w:val="008D20E4"/>
    <w:pPr>
      <w:spacing w:before="150" w:after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block">
    <w:name w:val="errorblock"/>
    <w:basedOn w:val="a"/>
    <w:rsid w:val="008D20E4"/>
    <w:pPr>
      <w:spacing w:before="150" w:after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rsstitle">
    <w:name w:val="rss_title"/>
    <w:basedOn w:val="a"/>
    <w:rsid w:val="008D20E4"/>
    <w:pPr>
      <w:shd w:val="clear" w:color="auto" w:fill="F6F6F5"/>
      <w:spacing w:before="300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sslink">
    <w:name w:val="rss_link"/>
    <w:basedOn w:val="a"/>
    <w:rsid w:val="008D20E4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stat">
    <w:name w:val="listitem_stat"/>
    <w:basedOn w:val="a"/>
    <w:rsid w:val="008D20E4"/>
    <w:pPr>
      <w:spacing w:before="150" w:after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istictitle">
    <w:name w:val="statistictitle"/>
    <w:basedOn w:val="a"/>
    <w:rsid w:val="008D20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isticinfo">
    <w:name w:val="statisticinfo"/>
    <w:basedOn w:val="a"/>
    <w:rsid w:val="008D20E4"/>
    <w:pPr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cont">
    <w:name w:val="slidecont"/>
    <w:basedOn w:val="a"/>
    <w:rsid w:val="008D20E4"/>
    <w:pPr>
      <w:spacing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lertblock">
    <w:name w:val="alert_block"/>
    <w:basedOn w:val="a"/>
    <w:rsid w:val="008D20E4"/>
    <w:pPr>
      <w:pBdr>
        <w:top w:val="single" w:sz="6" w:space="8" w:color="FF9CAA"/>
        <w:left w:val="single" w:sz="6" w:space="15" w:color="FF9CAA"/>
        <w:bottom w:val="single" w:sz="6" w:space="8" w:color="FF9CAA"/>
        <w:right w:val="single" w:sz="6" w:space="15" w:color="FF9CAA"/>
      </w:pBdr>
      <w:shd w:val="clear" w:color="auto" w:fill="FFDDE2"/>
      <w:spacing w:before="100" w:beforeAutospacing="1" w:after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title">
    <w:name w:val="alert_title"/>
    <w:basedOn w:val="a"/>
    <w:rsid w:val="008D20E4"/>
    <w:pPr>
      <w:spacing w:before="100" w:beforeAutospacing="1" w:after="15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lerttext">
    <w:name w:val="alert_text"/>
    <w:basedOn w:val="a"/>
    <w:rsid w:val="008D20E4"/>
    <w:pPr>
      <w:spacing w:before="100" w:beforeAutospacing="1" w:after="6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ctitle">
    <w:name w:val="uc_title"/>
    <w:basedOn w:val="a"/>
    <w:rsid w:val="008D20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photo">
    <w:name w:val="personphoto"/>
    <w:basedOn w:val="a"/>
    <w:rsid w:val="008D20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post">
    <w:name w:val="personpost"/>
    <w:basedOn w:val="a"/>
    <w:rsid w:val="008D20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name">
    <w:name w:val="personname"/>
    <w:basedOn w:val="a"/>
    <w:rsid w:val="008D20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ylistitem">
    <w:name w:val="playlistitem"/>
    <w:basedOn w:val="a"/>
    <w:rsid w:val="008D20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imege">
    <w:name w:val="li_imege"/>
    <w:basedOn w:val="a"/>
    <w:rsid w:val="008D20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photo1">
    <w:name w:val="personphoto1"/>
    <w:basedOn w:val="a"/>
    <w:rsid w:val="008D20E4"/>
    <w:pPr>
      <w:spacing w:before="100" w:beforeAutospacing="1" w:after="100" w:afterAutospacing="1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post1">
    <w:name w:val="personpost1"/>
    <w:basedOn w:val="a"/>
    <w:rsid w:val="008D20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name1">
    <w:name w:val="personname1"/>
    <w:basedOn w:val="a"/>
    <w:rsid w:val="008D20E4"/>
    <w:pPr>
      <w:spacing w:before="150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post2">
    <w:name w:val="personpost2"/>
    <w:basedOn w:val="a"/>
    <w:rsid w:val="008D20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name2">
    <w:name w:val="personname2"/>
    <w:basedOn w:val="a"/>
    <w:rsid w:val="008D20E4"/>
    <w:pPr>
      <w:spacing w:before="150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esc1">
    <w:name w:val="li_desc1"/>
    <w:basedOn w:val="a"/>
    <w:rsid w:val="008D20E4"/>
    <w:pPr>
      <w:spacing w:after="4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laylistitem1">
    <w:name w:val="playlistitem1"/>
    <w:basedOn w:val="a"/>
    <w:rsid w:val="008D20E4"/>
    <w:pP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imege1">
    <w:name w:val="li_imege1"/>
    <w:basedOn w:val="a"/>
    <w:rsid w:val="008D20E4"/>
    <w:pPr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title1">
    <w:name w:val="uc_title1"/>
    <w:basedOn w:val="a"/>
    <w:rsid w:val="008D20E4"/>
    <w:pPr>
      <w:spacing w:before="100" w:beforeAutospacing="1" w:after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texttitle1">
    <w:name w:val="slidertexttitle1"/>
    <w:basedOn w:val="a"/>
    <w:rsid w:val="008D20E4"/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20E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20E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D20E4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20E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20E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74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100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3633</Words>
  <Characters>20711</Characters>
  <Application>Microsoft Office Word</Application>
  <DocSecurity>0</DocSecurity>
  <Lines>172</Lines>
  <Paragraphs>48</Paragraphs>
  <ScaleCrop>false</ScaleCrop>
  <Company/>
  <LinksUpToDate>false</LinksUpToDate>
  <CharactersWithSpaces>24296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2021-05-27T09:03:00Z</dcterms:created>
  <dcterms:modified xsi:type="dcterms:W3CDTF">2021-05-27T09:04:00Z</dcterms:modified>
</cp:coreProperties>
</file>