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Default="00CE527C" w:rsidP="00CF3D24">
      <w:pPr>
        <w:rPr>
          <w:szCs w:val="28"/>
        </w:rPr>
      </w:pPr>
    </w:p>
    <w:p w:rsidR="00753AE3" w:rsidRDefault="00753AE3" w:rsidP="00753AE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-127000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53AE3" w:rsidTr="00753AE3">
        <w:trPr>
          <w:cantSplit/>
          <w:trHeight w:val="420"/>
        </w:trPr>
        <w:tc>
          <w:tcPr>
            <w:tcW w:w="4195" w:type="dxa"/>
            <w:hideMark/>
          </w:tcPr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53AE3" w:rsidRDefault="00753AE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753AE3" w:rsidRDefault="00753AE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53AE3" w:rsidTr="00753AE3">
        <w:trPr>
          <w:cantSplit/>
          <w:trHeight w:val="2355"/>
        </w:trPr>
        <w:tc>
          <w:tcPr>
            <w:tcW w:w="4195" w:type="dxa"/>
          </w:tcPr>
          <w:p w:rsidR="00753AE3" w:rsidRDefault="00753AE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spacing w:line="192" w:lineRule="auto"/>
              <w:rPr>
                <w:sz w:val="28"/>
              </w:rPr>
            </w:pPr>
          </w:p>
          <w:p w:rsidR="00753AE3" w:rsidRDefault="00753AE3">
            <w:pPr>
              <w:spacing w:line="192" w:lineRule="auto"/>
              <w:rPr>
                <w:b/>
              </w:rPr>
            </w:pP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«</w:t>
            </w:r>
            <w:r w:rsidR="007D0F04">
              <w:rPr>
                <w:rFonts w:ascii="Times New Roman" w:hAnsi="Times New Roman" w:cs="Times New Roman"/>
                <w:noProof/>
              </w:rPr>
              <w:t>24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="007D0F04">
              <w:rPr>
                <w:rFonts w:ascii="Times New Roman" w:hAnsi="Times New Roman" w:cs="Times New Roman"/>
                <w:noProof/>
              </w:rPr>
              <w:t xml:space="preserve"> января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81ECA">
              <w:rPr>
                <w:rFonts w:ascii="Times New Roman" w:hAnsi="Times New Roman" w:cs="Times New Roman"/>
                <w:noProof/>
              </w:rPr>
              <w:t xml:space="preserve"> </w:t>
            </w:r>
            <w:r w:rsidR="0077564D">
              <w:rPr>
                <w:rFonts w:ascii="Times New Roman" w:hAnsi="Times New Roman" w:cs="Times New Roman"/>
                <w:noProof/>
              </w:rPr>
              <w:t>2020</w:t>
            </w:r>
            <w:r>
              <w:rPr>
                <w:rFonts w:ascii="Times New Roman" w:hAnsi="Times New Roman" w:cs="Times New Roman"/>
                <w:noProof/>
              </w:rPr>
              <w:t>ç. №</w:t>
            </w:r>
            <w:r w:rsidR="007D0F04">
              <w:rPr>
                <w:rFonts w:ascii="Times New Roman" w:hAnsi="Times New Roman" w:cs="Times New Roman"/>
                <w:noProof/>
              </w:rPr>
              <w:t>5</w:t>
            </w:r>
            <w:r w:rsidR="00481ECA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  <w:p w:rsidR="00753AE3" w:rsidRDefault="00753AE3">
            <w:pPr>
              <w:suppressAutoHyphens/>
              <w:rPr>
                <w:b/>
                <w:i/>
                <w:sz w:val="28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753AE3" w:rsidRDefault="00753AE3">
            <w:pPr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753AE3" w:rsidRDefault="00753AE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53AE3" w:rsidRDefault="00753AE3">
            <w:pPr>
              <w:pStyle w:val="ac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«</w:t>
            </w:r>
            <w:r w:rsidR="007D0F04">
              <w:rPr>
                <w:rFonts w:ascii="Times New Roman" w:hAnsi="Times New Roman" w:cs="Times New Roman"/>
                <w:noProof/>
              </w:rPr>
              <w:t>24</w:t>
            </w:r>
            <w:r>
              <w:rPr>
                <w:rFonts w:ascii="Times New Roman" w:hAnsi="Times New Roman" w:cs="Times New Roman"/>
                <w:noProof/>
              </w:rPr>
              <w:t xml:space="preserve">» </w:t>
            </w:r>
            <w:r w:rsidR="007D0F04">
              <w:rPr>
                <w:rFonts w:ascii="Times New Roman" w:hAnsi="Times New Roman" w:cs="Times New Roman"/>
                <w:noProof/>
              </w:rPr>
              <w:t xml:space="preserve"> января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81ECA">
              <w:rPr>
                <w:rFonts w:ascii="Times New Roman" w:hAnsi="Times New Roman" w:cs="Times New Roman"/>
                <w:noProof/>
              </w:rPr>
              <w:t xml:space="preserve"> </w:t>
            </w:r>
            <w:r w:rsidR="0077564D">
              <w:rPr>
                <w:rFonts w:ascii="Times New Roman" w:hAnsi="Times New Roman" w:cs="Times New Roman"/>
                <w:noProof/>
              </w:rPr>
              <w:t xml:space="preserve">  2020г. №</w:t>
            </w:r>
            <w:r w:rsidR="007D0F04">
              <w:rPr>
                <w:rFonts w:ascii="Times New Roman" w:hAnsi="Times New Roman" w:cs="Times New Roman"/>
                <w:noProof/>
              </w:rPr>
              <w:t>5</w:t>
            </w:r>
            <w:r w:rsidR="0077564D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53AE3" w:rsidRPr="00753AE3" w:rsidRDefault="00753AE3">
            <w:pPr>
              <w:suppressAutoHyphens/>
              <w:jc w:val="center"/>
              <w:rPr>
                <w:i/>
                <w:noProof/>
                <w:sz w:val="22"/>
                <w:szCs w:val="22"/>
                <w:lang w:eastAsia="ar-SA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004842" w:rsidRDefault="00CF3D24" w:rsidP="00CF3D24"/>
    <w:p w:rsidR="00CF3D24" w:rsidRPr="00004842" w:rsidRDefault="007D0F04" w:rsidP="00CF3D24">
      <w:r w:rsidRPr="00004842">
        <w:t xml:space="preserve"> О внесении изменений в постановление администрации</w:t>
      </w:r>
    </w:p>
    <w:p w:rsidR="007D0F04" w:rsidRPr="00004842" w:rsidRDefault="007D0F04" w:rsidP="00CF3D24">
      <w:r w:rsidRPr="00004842">
        <w:t xml:space="preserve"> Приволжского сельского поселения Мариинско-Посадского</w:t>
      </w:r>
    </w:p>
    <w:p w:rsidR="007D0F04" w:rsidRPr="00004842" w:rsidRDefault="007D0F04" w:rsidP="00CF3D24">
      <w:r w:rsidRPr="00004842">
        <w:t xml:space="preserve"> района от 20.03.2015</w:t>
      </w:r>
      <w:r w:rsidR="00C024C0" w:rsidRPr="00004842">
        <w:t>г.</w:t>
      </w:r>
      <w:r w:rsidRPr="00004842">
        <w:t xml:space="preserve"> № 16 «О создании </w:t>
      </w:r>
      <w:proofErr w:type="spellStart"/>
      <w:r w:rsidRPr="00004842">
        <w:t>антинаркотической</w:t>
      </w:r>
      <w:proofErr w:type="spellEnd"/>
      <w:r w:rsidRPr="00004842">
        <w:t xml:space="preserve"> </w:t>
      </w:r>
    </w:p>
    <w:p w:rsidR="00C024C0" w:rsidRPr="00004842" w:rsidRDefault="007D0F04" w:rsidP="00CF3D24">
      <w:r w:rsidRPr="00004842">
        <w:t>комиссии при администрации Приволжского сельского</w:t>
      </w:r>
    </w:p>
    <w:p w:rsidR="007D0F04" w:rsidRPr="00004842" w:rsidRDefault="007D0F04" w:rsidP="00CF3D24">
      <w:r w:rsidRPr="00004842">
        <w:t xml:space="preserve"> поселения Мариинско-Посадского района»</w:t>
      </w:r>
    </w:p>
    <w:p w:rsidR="007D0F04" w:rsidRPr="00004842" w:rsidRDefault="007D0F04" w:rsidP="00CF3D24"/>
    <w:p w:rsidR="00CF3D24" w:rsidRPr="00004842" w:rsidRDefault="007D0F04" w:rsidP="00C024C0">
      <w:pPr>
        <w:ind w:firstLine="567"/>
        <w:jc w:val="both"/>
      </w:pPr>
      <w:r w:rsidRPr="00004842">
        <w:t xml:space="preserve"> </w:t>
      </w:r>
      <w:proofErr w:type="gramStart"/>
      <w:r w:rsidR="00C024C0" w:rsidRPr="00004842">
        <w:t>В</w:t>
      </w:r>
      <w:r w:rsidRPr="00004842">
        <w:t xml:space="preserve"> соответствии с Указом Президента Российской Федерации от 09.06.2010 г. № 690 «Об утверждении Стратегии государственной </w:t>
      </w:r>
      <w:proofErr w:type="spellStart"/>
      <w:r w:rsidRPr="00004842">
        <w:t>антинаркотической</w:t>
      </w:r>
      <w:proofErr w:type="spellEnd"/>
      <w:r w:rsidRPr="00004842">
        <w:t xml:space="preserve"> политики Российской Федерации до 2020 года», Федеральными законами от 06 октября 2003 г. № 131-ФЗ «Об общих принципах организации местного самоуправления в Российской Федерации», Уставом  Приволжского сельского поселения, </w:t>
      </w:r>
      <w:r w:rsidR="00C024C0" w:rsidRPr="00004842">
        <w:t xml:space="preserve">в целях профилактики наркомании, токсикомании, алкоголизма и </w:t>
      </w:r>
      <w:proofErr w:type="spellStart"/>
      <w:r w:rsidR="00C024C0" w:rsidRPr="00004842">
        <w:t>табакокурения</w:t>
      </w:r>
      <w:proofErr w:type="spellEnd"/>
      <w:r w:rsidR="00C024C0" w:rsidRPr="00004842">
        <w:t xml:space="preserve"> на территории  Приволжского сельского поселения, </w:t>
      </w:r>
      <w:r w:rsidRPr="00004842">
        <w:t>постановляет:</w:t>
      </w:r>
      <w:proofErr w:type="gramEnd"/>
    </w:p>
    <w:p w:rsidR="007D0F04" w:rsidRPr="00004842" w:rsidRDefault="007D0F04" w:rsidP="008B78C9">
      <w:pPr>
        <w:ind w:firstLine="567"/>
        <w:jc w:val="both"/>
      </w:pPr>
    </w:p>
    <w:p w:rsidR="007D0F04" w:rsidRPr="00004842" w:rsidRDefault="007D0F04" w:rsidP="008B78C9">
      <w:pPr>
        <w:ind w:firstLine="567"/>
      </w:pPr>
    </w:p>
    <w:p w:rsidR="00CF3D24" w:rsidRPr="00004842" w:rsidRDefault="007D0F04" w:rsidP="008B78C9">
      <w:pPr>
        <w:ind w:firstLine="567"/>
      </w:pPr>
      <w:r w:rsidRPr="00004842">
        <w:t>1. Внести в постановление администрации Приволжского сельского поселения Мариинско-Посадского района от 20.03.2015</w:t>
      </w:r>
      <w:r w:rsidR="00C024C0" w:rsidRPr="00004842">
        <w:t>г.</w:t>
      </w:r>
      <w:r w:rsidRPr="00004842">
        <w:t xml:space="preserve"> № 16 «О создании </w:t>
      </w:r>
      <w:proofErr w:type="spellStart"/>
      <w:r w:rsidRPr="00004842">
        <w:t>антинаркотической</w:t>
      </w:r>
      <w:proofErr w:type="spellEnd"/>
      <w:r w:rsidRPr="00004842">
        <w:t xml:space="preserve"> комиссии при администрации Приволжского сельского поселения</w:t>
      </w:r>
      <w:r w:rsidR="00C024C0" w:rsidRPr="00004842">
        <w:t xml:space="preserve"> </w:t>
      </w:r>
      <w:r w:rsidRPr="00004842">
        <w:t>Мариинско-Посадского района» следующие изменения:</w:t>
      </w:r>
    </w:p>
    <w:p w:rsidR="007D0F04" w:rsidRPr="00004842" w:rsidRDefault="007D0F04" w:rsidP="008B78C9">
      <w:pPr>
        <w:ind w:firstLine="567"/>
      </w:pPr>
    </w:p>
    <w:p w:rsidR="008B78C9" w:rsidRPr="00004842" w:rsidRDefault="008B78C9" w:rsidP="008B78C9">
      <w:pPr>
        <w:ind w:firstLine="567"/>
        <w:jc w:val="both"/>
        <w:rPr>
          <w:rFonts w:eastAsia="Calibri"/>
          <w:bCs/>
        </w:rPr>
      </w:pPr>
      <w:r w:rsidRPr="00004842">
        <w:t>1)</w:t>
      </w:r>
      <w:r w:rsidRPr="00004842">
        <w:rPr>
          <w:rFonts w:eastAsia="Calibri"/>
        </w:rPr>
        <w:t xml:space="preserve"> приложение № 1 «</w:t>
      </w:r>
      <w:r w:rsidRPr="00004842">
        <w:t xml:space="preserve">Состав </w:t>
      </w:r>
      <w:proofErr w:type="spellStart"/>
      <w:r w:rsidRPr="00004842">
        <w:t>антинаркотичес</w:t>
      </w:r>
      <w:r w:rsidR="00C024C0" w:rsidRPr="00004842">
        <w:t>кой</w:t>
      </w:r>
      <w:proofErr w:type="spellEnd"/>
      <w:r w:rsidR="00C024C0" w:rsidRPr="00004842">
        <w:t xml:space="preserve"> комиссии при администрации П</w:t>
      </w:r>
      <w:r w:rsidRPr="00004842">
        <w:t>риволжского</w:t>
      </w:r>
      <w:r w:rsidR="00C024C0" w:rsidRPr="00004842">
        <w:t xml:space="preserve"> сельского поселения </w:t>
      </w:r>
      <w:proofErr w:type="spellStart"/>
      <w:r w:rsidR="00C024C0" w:rsidRPr="00004842">
        <w:t>Мариинско-П</w:t>
      </w:r>
      <w:r w:rsidRPr="00004842">
        <w:t>осадкого</w:t>
      </w:r>
      <w:proofErr w:type="spellEnd"/>
      <w:r w:rsidRPr="00004842">
        <w:t xml:space="preserve"> района</w:t>
      </w:r>
      <w:r w:rsidRPr="00004842">
        <w:rPr>
          <w:rFonts w:eastAsia="Calibri"/>
        </w:rPr>
        <w:t>»  к постановлению администрации Приволжского се</w:t>
      </w:r>
      <w:r w:rsidR="00C024C0" w:rsidRPr="00004842">
        <w:rPr>
          <w:rFonts w:eastAsia="Calibri"/>
        </w:rPr>
        <w:t>льского поселения от 20.03.2015</w:t>
      </w:r>
      <w:r w:rsidRPr="00004842">
        <w:rPr>
          <w:rFonts w:eastAsia="Calibri"/>
        </w:rPr>
        <w:t>г. № 16 изложить в следующей редакции (приложение №1 прилагается).</w:t>
      </w:r>
    </w:p>
    <w:p w:rsidR="008B78C9" w:rsidRPr="00004842" w:rsidRDefault="008B78C9" w:rsidP="008B78C9">
      <w:pPr>
        <w:ind w:firstLine="567"/>
        <w:jc w:val="both"/>
      </w:pPr>
    </w:p>
    <w:p w:rsidR="008B78C9" w:rsidRPr="00004842" w:rsidRDefault="008B78C9" w:rsidP="008B78C9">
      <w:pPr>
        <w:ind w:firstLine="567"/>
        <w:jc w:val="both"/>
        <w:rPr>
          <w:rFonts w:eastAsia="Calibri"/>
        </w:rPr>
      </w:pPr>
      <w:r w:rsidRPr="00004842">
        <w:t>2) приложение №3 «</w:t>
      </w:r>
      <w:r w:rsidR="00C024C0" w:rsidRPr="00004842">
        <w:t>П</w:t>
      </w:r>
      <w:r w:rsidRPr="00004842">
        <w:t xml:space="preserve">лан </w:t>
      </w:r>
      <w:proofErr w:type="spellStart"/>
      <w:r w:rsidRPr="00004842">
        <w:t>антинаркотиче</w:t>
      </w:r>
      <w:r w:rsidR="00C024C0" w:rsidRPr="00004842">
        <w:t>ских</w:t>
      </w:r>
      <w:proofErr w:type="spellEnd"/>
      <w:r w:rsidR="00C024C0" w:rsidRPr="00004842">
        <w:t xml:space="preserve"> мероприятий на территории П</w:t>
      </w:r>
      <w:r w:rsidRPr="00004842">
        <w:t xml:space="preserve">риволжского сельского </w:t>
      </w:r>
      <w:r w:rsidR="00C024C0" w:rsidRPr="00004842">
        <w:t>поселения Мариинско-П</w:t>
      </w:r>
      <w:r w:rsidRPr="00004842">
        <w:t xml:space="preserve">осадского района на 2015-2016годы» </w:t>
      </w:r>
      <w:r w:rsidRPr="00004842">
        <w:rPr>
          <w:rFonts w:eastAsia="Calibri"/>
        </w:rPr>
        <w:t xml:space="preserve">  к постановлению администрации Приволжского се</w:t>
      </w:r>
      <w:r w:rsidR="00C024C0" w:rsidRPr="00004842">
        <w:rPr>
          <w:rFonts w:eastAsia="Calibri"/>
        </w:rPr>
        <w:t>льского поселения от 20.03.2015</w:t>
      </w:r>
      <w:r w:rsidRPr="00004842">
        <w:rPr>
          <w:rFonts w:eastAsia="Calibri"/>
        </w:rPr>
        <w:t>г. № 16 изложить в с</w:t>
      </w:r>
      <w:r w:rsidR="00004842" w:rsidRPr="00004842">
        <w:rPr>
          <w:rFonts w:eastAsia="Calibri"/>
        </w:rPr>
        <w:t>ледующей редакции (приложение №2</w:t>
      </w:r>
      <w:r w:rsidRPr="00004842">
        <w:rPr>
          <w:rFonts w:eastAsia="Calibri"/>
        </w:rPr>
        <w:t xml:space="preserve"> прилагается).</w:t>
      </w:r>
    </w:p>
    <w:p w:rsidR="00C024C0" w:rsidRPr="00004842" w:rsidRDefault="008B78C9" w:rsidP="008B78C9">
      <w:pPr>
        <w:pStyle w:val="a3"/>
        <w:ind w:firstLine="567"/>
        <w:jc w:val="both"/>
      </w:pPr>
      <w:r w:rsidRPr="00004842">
        <w:t>2. Настоящее постановление вступает в силу после его официального опубликования</w:t>
      </w:r>
      <w:r w:rsidR="00C024C0" w:rsidRPr="00004842">
        <w:t>.</w:t>
      </w:r>
    </w:p>
    <w:p w:rsidR="00C024C0" w:rsidRPr="00004842" w:rsidRDefault="00C024C0" w:rsidP="008B78C9">
      <w:pPr>
        <w:pStyle w:val="a3"/>
        <w:ind w:firstLine="567"/>
        <w:jc w:val="both"/>
      </w:pPr>
    </w:p>
    <w:p w:rsidR="008B78C9" w:rsidRPr="00004842" w:rsidRDefault="008B78C9" w:rsidP="008B78C9">
      <w:pPr>
        <w:pStyle w:val="a3"/>
        <w:ind w:firstLine="567"/>
        <w:jc w:val="both"/>
      </w:pPr>
      <w:r w:rsidRPr="00004842">
        <w:t xml:space="preserve"> Глава Приволжского  сельского поселения                        </w:t>
      </w:r>
      <w:r w:rsidR="00004842">
        <w:t xml:space="preserve">         </w:t>
      </w:r>
      <w:r w:rsidRPr="00004842">
        <w:t xml:space="preserve">   А.М.Архипов</w:t>
      </w:r>
    </w:p>
    <w:p w:rsidR="008B78C9" w:rsidRPr="00004842" w:rsidRDefault="008B78C9" w:rsidP="008B78C9">
      <w:pPr>
        <w:jc w:val="both"/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>Приложение 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t>от 24  января 2020г. №5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 xml:space="preserve">Приложение </w:t>
      </w:r>
      <w:r w:rsidRPr="00004842">
        <w:t>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от </w:t>
      </w:r>
      <w:r w:rsidRPr="00004842">
        <w:t>20.03.2015 г.</w:t>
      </w:r>
      <w:r w:rsidRPr="00004842">
        <w:rPr>
          <w:rFonts w:eastAsia="Calibri"/>
        </w:rPr>
        <w:t xml:space="preserve"> № </w:t>
      </w:r>
      <w:r w:rsidRPr="00004842">
        <w:t>16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8B78C9" w:rsidRPr="00004842" w:rsidRDefault="008B78C9" w:rsidP="008B78C9">
      <w:pPr>
        <w:jc w:val="both"/>
        <w:rPr>
          <w:rFonts w:eastAsia="Calibri"/>
        </w:rPr>
      </w:pPr>
    </w:p>
    <w:p w:rsidR="00CF3D24" w:rsidRPr="00004842" w:rsidRDefault="00CF3D24" w:rsidP="00CF3D24"/>
    <w:p w:rsidR="00C024C0" w:rsidRPr="00004842" w:rsidRDefault="00C024C0" w:rsidP="00C024C0">
      <w:pPr>
        <w:jc w:val="center"/>
        <w:textAlignment w:val="top"/>
        <w:rPr>
          <w:rFonts w:eastAsia="Times New Roman"/>
          <w:b/>
        </w:rPr>
      </w:pPr>
      <w:r w:rsidRPr="00004842">
        <w:rPr>
          <w:rFonts w:eastAsia="Times New Roman"/>
          <w:b/>
        </w:rPr>
        <w:t xml:space="preserve">СОСТАВ </w:t>
      </w:r>
    </w:p>
    <w:p w:rsidR="00C024C0" w:rsidRPr="00004842" w:rsidRDefault="00C024C0" w:rsidP="00C024C0">
      <w:pPr>
        <w:spacing w:before="180" w:after="180"/>
        <w:jc w:val="center"/>
        <w:textAlignment w:val="top"/>
        <w:rPr>
          <w:rFonts w:eastAsia="Times New Roman"/>
          <w:b/>
          <w:color w:val="341B13"/>
        </w:rPr>
      </w:pPr>
      <w:proofErr w:type="spellStart"/>
      <w:r w:rsidRPr="00004842">
        <w:rPr>
          <w:rFonts w:eastAsia="Times New Roman"/>
          <w:b/>
        </w:rPr>
        <w:t>антинаркотической</w:t>
      </w:r>
      <w:proofErr w:type="spellEnd"/>
      <w:r w:rsidRPr="00004842">
        <w:rPr>
          <w:rFonts w:eastAsia="Times New Roman"/>
          <w:b/>
        </w:rPr>
        <w:t xml:space="preserve"> комиссии при администрации  Приволжского сельского поселения Мариинско-Посадского района</w:t>
      </w:r>
    </w:p>
    <w:p w:rsidR="00C024C0" w:rsidRPr="00004842" w:rsidRDefault="00C024C0" w:rsidP="00C024C0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5193"/>
      </w:tblGrid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Архипов Анатолий Михайлович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глава поселения – глава администрации  Приволжского сельского поселения, председатель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E95113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Никитина</w:t>
            </w:r>
            <w:r w:rsidR="00C024C0" w:rsidRPr="00004842">
              <w:rPr>
                <w:rFonts w:eastAsia="Times New Roman"/>
              </w:rPr>
              <w:t xml:space="preserve"> Светлана Павловна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ведущий специалист-эксперт, заместитель председателя;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</w:t>
            </w:r>
            <w:proofErr w:type="spellStart"/>
            <w:r w:rsidRPr="00004842">
              <w:rPr>
                <w:rFonts w:eastAsia="Times New Roman"/>
              </w:rPr>
              <w:t>Горбунькова</w:t>
            </w:r>
            <w:proofErr w:type="spellEnd"/>
            <w:r w:rsidRPr="00004842">
              <w:rPr>
                <w:rFonts w:eastAsia="Times New Roman"/>
              </w:rPr>
              <w:t xml:space="preserve"> Ольга Васильевна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Специалист-эксперт  администрации, секретарь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Захарова Альбина Алексеевна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>заведующая Дубовским ЦСДК структурного подразделения МАУК «Централизованная клубная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  <w:b/>
              </w:rPr>
              <w:t xml:space="preserve"> </w:t>
            </w:r>
            <w:r w:rsidRPr="00004842">
              <w:rPr>
                <w:rFonts w:eastAsia="Times New Roman"/>
              </w:rPr>
              <w:t>Великанова Инна Петровна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библиотекарь </w:t>
            </w:r>
            <w:proofErr w:type="spellStart"/>
            <w:r w:rsidRPr="00004842">
              <w:rPr>
                <w:rFonts w:eastAsia="Times New Roman"/>
              </w:rPr>
              <w:t>Астакасинской</w:t>
            </w:r>
            <w:proofErr w:type="spellEnd"/>
            <w:r w:rsidRPr="00004842">
              <w:rPr>
                <w:rFonts w:eastAsia="Times New Roman"/>
              </w:rPr>
              <w:t xml:space="preserve"> сельской библиотеки филиала МБУК «Централизованная  библиотечная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</w:t>
            </w:r>
            <w:r w:rsidR="00E95113" w:rsidRPr="00004842">
              <w:rPr>
                <w:rFonts w:eastAsia="Times New Roman"/>
              </w:rPr>
              <w:t xml:space="preserve"> Смирнова Марина Ильинична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t xml:space="preserve">заведующая </w:t>
            </w:r>
            <w:r w:rsidR="00E95113" w:rsidRPr="00004842">
              <w:t xml:space="preserve">  Дубовским </w:t>
            </w:r>
            <w:r w:rsidRPr="00004842">
              <w:t>ФАП БУ «</w:t>
            </w:r>
            <w:proofErr w:type="spellStart"/>
            <w:r w:rsidRPr="00004842">
              <w:t>Мариинско-Посадская</w:t>
            </w:r>
            <w:proofErr w:type="spellEnd"/>
            <w:r w:rsidRPr="00004842">
              <w:t xml:space="preserve"> ЦРБ им. Н.А. </w:t>
            </w:r>
            <w:proofErr w:type="spellStart"/>
            <w:r w:rsidRPr="00004842">
              <w:t>Геркена</w:t>
            </w:r>
            <w:proofErr w:type="spellEnd"/>
            <w:r w:rsidRPr="00004842">
              <w:t xml:space="preserve"> </w:t>
            </w:r>
            <w:proofErr w:type="spellStart"/>
            <w:r w:rsidRPr="00004842">
              <w:t>Минздравсоцразвития</w:t>
            </w:r>
            <w:proofErr w:type="spellEnd"/>
            <w:r w:rsidRPr="00004842">
              <w:t xml:space="preserve"> Чувашской </w:t>
            </w:r>
            <w:proofErr w:type="spellStart"/>
            <w:r w:rsidRPr="00004842">
              <w:t>Республки</w:t>
            </w:r>
            <w:proofErr w:type="spellEnd"/>
            <w:r w:rsidRPr="00004842">
              <w:t>», член комиссии (по согласованию);</w:t>
            </w:r>
          </w:p>
        </w:tc>
      </w:tr>
      <w:tr w:rsidR="00C024C0" w:rsidRPr="00004842" w:rsidTr="00D6584B">
        <w:trPr>
          <w:trHeight w:val="675"/>
        </w:trPr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Ермакова Татьяна Владимировна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инспектор ВУС администрации, член комиссии;</w:t>
            </w:r>
          </w:p>
        </w:tc>
      </w:tr>
      <w:tr w:rsidR="00C024C0" w:rsidRPr="00004842" w:rsidTr="00D6584B">
        <w:trPr>
          <w:trHeight w:val="675"/>
        </w:trPr>
        <w:tc>
          <w:tcPr>
            <w:tcW w:w="4378" w:type="dxa"/>
            <w:shd w:val="clear" w:color="auto" w:fill="auto"/>
          </w:tcPr>
          <w:p w:rsidR="00C024C0" w:rsidRPr="00004842" w:rsidRDefault="00C024C0" w:rsidP="00E9511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113" w:rsidRPr="00004842">
              <w:rPr>
                <w:rFonts w:ascii="Times New Roman" w:hAnsi="Times New Roman"/>
                <w:sz w:val="24"/>
                <w:szCs w:val="24"/>
              </w:rPr>
              <w:t xml:space="preserve"> Петров Алексей Юрьевич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2">
              <w:rPr>
                <w:rFonts w:ascii="Times New Roman" w:hAnsi="Times New Roman"/>
                <w:sz w:val="24"/>
                <w:szCs w:val="24"/>
              </w:rPr>
              <w:t>- участковый уполномоченный полиции, член комиссии (по согласованию).</w:t>
            </w:r>
          </w:p>
        </w:tc>
      </w:tr>
    </w:tbl>
    <w:p w:rsidR="00C024C0" w:rsidRPr="00004842" w:rsidRDefault="00C024C0" w:rsidP="00C024C0">
      <w:pPr>
        <w:jc w:val="both"/>
        <w:rPr>
          <w:rFonts w:eastAsia="Times New Roman"/>
          <w:b/>
        </w:rPr>
      </w:pPr>
    </w:p>
    <w:p w:rsidR="00C024C0" w:rsidRPr="00004842" w:rsidRDefault="00C024C0" w:rsidP="00C024C0">
      <w:pPr>
        <w:rPr>
          <w:rFonts w:eastAsia="Times New Roman"/>
        </w:rPr>
      </w:pPr>
    </w:p>
    <w:p w:rsidR="00CF3D24" w:rsidRPr="00004842" w:rsidRDefault="00CF3D24" w:rsidP="00CF3D24"/>
    <w:p w:rsidR="0034384E" w:rsidRPr="00004842" w:rsidRDefault="0034384E" w:rsidP="00CF3D24"/>
    <w:p w:rsidR="0034384E" w:rsidRPr="00004842" w:rsidRDefault="0034384E" w:rsidP="00CF3D24"/>
    <w:p w:rsidR="0034384E" w:rsidRPr="00004842" w:rsidRDefault="0034384E" w:rsidP="00CF3D24"/>
    <w:p w:rsidR="00CF3D24" w:rsidRPr="00004842" w:rsidRDefault="00CF3D24" w:rsidP="00CF3D24"/>
    <w:p w:rsidR="00E95113" w:rsidRPr="00004842" w:rsidRDefault="00004842" w:rsidP="00E95113">
      <w:pPr>
        <w:ind w:firstLine="5580"/>
        <w:jc w:val="center"/>
        <w:rPr>
          <w:rFonts w:eastAsia="Calibri"/>
        </w:rPr>
      </w:pPr>
      <w:r w:rsidRPr="00004842">
        <w:lastRenderedPageBreak/>
        <w:t>Приложение 2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t>от 24  января 2020г. №5</w:t>
      </w:r>
    </w:p>
    <w:p w:rsidR="00E95113" w:rsidRPr="00004842" w:rsidRDefault="00E95113" w:rsidP="00E95113">
      <w:pPr>
        <w:jc w:val="right"/>
        <w:rPr>
          <w:rFonts w:eastAsia="Calibri"/>
        </w:rPr>
      </w:pPr>
    </w:p>
    <w:p w:rsidR="00E95113" w:rsidRPr="00004842" w:rsidRDefault="00E95113" w:rsidP="00E95113">
      <w:pPr>
        <w:ind w:firstLine="5580"/>
        <w:jc w:val="center"/>
        <w:rPr>
          <w:rFonts w:eastAsia="Calibri"/>
        </w:rPr>
      </w:pPr>
    </w:p>
    <w:p w:rsidR="00E95113" w:rsidRPr="00004842" w:rsidRDefault="00E95113" w:rsidP="00E95113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 xml:space="preserve">Приложение </w:t>
      </w:r>
      <w:r w:rsidRPr="00004842">
        <w:t>3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E95113" w:rsidRPr="00004842" w:rsidRDefault="00E95113" w:rsidP="00E95113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от </w:t>
      </w:r>
      <w:r w:rsidRPr="00004842">
        <w:t>20.03.2015 г.</w:t>
      </w:r>
      <w:r w:rsidRPr="00004842">
        <w:rPr>
          <w:rFonts w:eastAsia="Calibri"/>
        </w:rPr>
        <w:t xml:space="preserve"> № </w:t>
      </w:r>
      <w:r w:rsidRPr="00004842">
        <w:t>16</w:t>
      </w:r>
    </w:p>
    <w:p w:rsidR="00E95113" w:rsidRPr="00004842" w:rsidRDefault="00E95113" w:rsidP="00E95113">
      <w:pPr>
        <w:jc w:val="right"/>
        <w:rPr>
          <w:rFonts w:eastAsia="Calibri"/>
        </w:rPr>
      </w:pPr>
    </w:p>
    <w:p w:rsidR="00E95113" w:rsidRPr="00004842" w:rsidRDefault="00E95113" w:rsidP="00E95113">
      <w:pPr>
        <w:rPr>
          <w:rFonts w:eastAsia="Times New Roman"/>
        </w:rPr>
      </w:pPr>
    </w:p>
    <w:p w:rsidR="00E95113" w:rsidRPr="00004842" w:rsidRDefault="00E95113" w:rsidP="00E95113">
      <w:pPr>
        <w:spacing w:before="180" w:after="180"/>
        <w:jc w:val="center"/>
        <w:textAlignment w:val="top"/>
        <w:rPr>
          <w:rFonts w:eastAsia="Times New Roman"/>
          <w:b/>
        </w:rPr>
      </w:pPr>
      <w:r w:rsidRPr="00004842">
        <w:rPr>
          <w:rFonts w:eastAsia="Times New Roman"/>
          <w:b/>
        </w:rPr>
        <w:t xml:space="preserve">План </w:t>
      </w:r>
      <w:proofErr w:type="spellStart"/>
      <w:r w:rsidRPr="00004842">
        <w:rPr>
          <w:rFonts w:eastAsia="Times New Roman"/>
          <w:b/>
        </w:rPr>
        <w:t>антинаркотических</w:t>
      </w:r>
      <w:proofErr w:type="spellEnd"/>
      <w:r w:rsidRPr="00004842">
        <w:rPr>
          <w:rFonts w:eastAsia="Times New Roman"/>
          <w:b/>
        </w:rPr>
        <w:t xml:space="preserve"> мероприятий  на территории   Приволжского сельского поселения Мариинско-Посадского  района на 2020-2025 годы</w:t>
      </w:r>
    </w:p>
    <w:p w:rsidR="00CF3D24" w:rsidRPr="00004842" w:rsidRDefault="00CF3D24" w:rsidP="00CF3D24"/>
    <w:p w:rsidR="00CF3D24" w:rsidRPr="00004842" w:rsidRDefault="00CF3D24" w:rsidP="00CF3D24"/>
    <w:tbl>
      <w:tblPr>
        <w:tblStyle w:val="af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5113" w:rsidRPr="00004842" w:rsidTr="00E95113">
        <w:tc>
          <w:tcPr>
            <w:tcW w:w="959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№№ п.п.</w:t>
            </w:r>
          </w:p>
        </w:tc>
        <w:tc>
          <w:tcPr>
            <w:tcW w:w="3826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Содержание</w:t>
            </w:r>
          </w:p>
        </w:tc>
        <w:tc>
          <w:tcPr>
            <w:tcW w:w="2393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Исполнение</w:t>
            </w:r>
          </w:p>
        </w:tc>
        <w:tc>
          <w:tcPr>
            <w:tcW w:w="2393" w:type="dxa"/>
          </w:tcPr>
          <w:p w:rsidR="00E95113" w:rsidRPr="00004842" w:rsidRDefault="00E95113" w:rsidP="00D6584B">
            <w:pPr>
              <w:spacing w:before="180" w:after="180"/>
              <w:jc w:val="center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Сроки проведения</w:t>
            </w:r>
          </w:p>
        </w:tc>
      </w:tr>
      <w:tr w:rsidR="00E95113" w:rsidRPr="00004842" w:rsidTr="00E95113">
        <w:tc>
          <w:tcPr>
            <w:tcW w:w="959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1.</w:t>
            </w:r>
          </w:p>
        </w:tc>
        <w:tc>
          <w:tcPr>
            <w:tcW w:w="3826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Проведение заседаний </w:t>
            </w:r>
            <w:proofErr w:type="spellStart"/>
            <w:r w:rsidRPr="00004842">
              <w:rPr>
                <w:rFonts w:eastAsia="Times New Roman"/>
              </w:rPr>
              <w:t>антинаркотической</w:t>
            </w:r>
            <w:proofErr w:type="spellEnd"/>
            <w:r w:rsidRPr="00004842">
              <w:rPr>
                <w:rFonts w:eastAsia="Times New Roman"/>
              </w:rPr>
              <w:t xml:space="preserve"> комиссии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1 раз в квартал</w:t>
            </w:r>
          </w:p>
        </w:tc>
      </w:tr>
      <w:tr w:rsidR="00E95113" w:rsidRPr="00004842" w:rsidTr="00E95113">
        <w:tc>
          <w:tcPr>
            <w:tcW w:w="959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2.</w:t>
            </w:r>
          </w:p>
        </w:tc>
        <w:tc>
          <w:tcPr>
            <w:tcW w:w="3826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004842">
              <w:rPr>
                <w:rFonts w:eastAsia="Times New Roman"/>
              </w:rPr>
              <w:t>досуговых</w:t>
            </w:r>
            <w:proofErr w:type="spellEnd"/>
            <w:r w:rsidRPr="00004842">
              <w:rPr>
                <w:rFonts w:eastAsia="Times New Roman"/>
              </w:rPr>
              <w:t xml:space="preserve"> молодёжных мероприятий.</w:t>
            </w:r>
          </w:p>
        </w:tc>
        <w:tc>
          <w:tcPr>
            <w:tcW w:w="2393" w:type="dxa"/>
          </w:tcPr>
          <w:p w:rsidR="00E95113" w:rsidRPr="00004842" w:rsidRDefault="00E95113" w:rsidP="00004842">
            <w:pPr>
              <w:spacing w:before="180" w:after="180"/>
              <w:jc w:val="both"/>
              <w:rPr>
                <w:rFonts w:eastAsia="Times New Roman"/>
              </w:rPr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</w:p>
        </w:tc>
        <w:tc>
          <w:tcPr>
            <w:tcW w:w="2393" w:type="dxa"/>
          </w:tcPr>
          <w:p w:rsidR="00E95113" w:rsidRPr="00004842" w:rsidRDefault="00E03070" w:rsidP="00004842">
            <w:pPr>
              <w:spacing w:before="180" w:after="180"/>
              <w:ind w:left="-108"/>
              <w:jc w:val="both"/>
              <w:rPr>
                <w:rFonts w:eastAsia="Times New Roman"/>
              </w:rPr>
            </w:pPr>
            <w:r w:rsidRPr="00004842">
              <w:t>по мере  поступления информации</w:t>
            </w:r>
          </w:p>
        </w:tc>
      </w:tr>
      <w:tr w:rsidR="00402BB0" w:rsidRPr="00004842" w:rsidTr="00E95113">
        <w:tc>
          <w:tcPr>
            <w:tcW w:w="959" w:type="dxa"/>
          </w:tcPr>
          <w:p w:rsidR="00402BB0" w:rsidRPr="00004842" w:rsidRDefault="00402BB0" w:rsidP="00004842">
            <w:pPr>
              <w:jc w:val="both"/>
            </w:pPr>
            <w:r w:rsidRPr="00004842">
              <w:t>3</w:t>
            </w:r>
          </w:p>
        </w:tc>
        <w:tc>
          <w:tcPr>
            <w:tcW w:w="3826" w:type="dxa"/>
          </w:tcPr>
          <w:p w:rsidR="00402BB0" w:rsidRPr="00004842" w:rsidRDefault="00402BB0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Проведение мероприятий в сельских </w:t>
            </w:r>
            <w:proofErr w:type="gramStart"/>
            <w:r w:rsidRPr="00004842">
              <w:rPr>
                <w:rFonts w:eastAsia="Times New Roman"/>
              </w:rPr>
              <w:t>библиотеках</w:t>
            </w:r>
            <w:proofErr w:type="gramEnd"/>
            <w:r w:rsidRPr="00004842">
              <w:rPr>
                <w:rFonts w:eastAsia="Times New Roman"/>
              </w:rPr>
              <w:t xml:space="preserve"> и  домах культуры по профилактике наркомании (информационные  беседы,</w:t>
            </w:r>
            <w:r w:rsidR="00E03070" w:rsidRPr="00004842">
              <w:rPr>
                <w:rFonts w:eastAsia="Times New Roman"/>
              </w:rPr>
              <w:t xml:space="preserve"> часы, изготовление стендов</w:t>
            </w:r>
            <w:r w:rsidR="00004842" w:rsidRPr="00004842">
              <w:rPr>
                <w:rFonts w:eastAsia="Times New Roman"/>
              </w:rPr>
              <w:t xml:space="preserve"> и т.д.</w:t>
            </w:r>
            <w:r w:rsidR="00E03070" w:rsidRPr="00004842">
              <w:rPr>
                <w:rFonts w:eastAsia="Times New Roman"/>
              </w:rPr>
              <w:t>)</w:t>
            </w:r>
            <w:r w:rsidRPr="00004842">
              <w:rPr>
                <w:rFonts w:eastAsia="Times New Roman"/>
              </w:rPr>
              <w:t>.</w:t>
            </w:r>
          </w:p>
        </w:tc>
        <w:tc>
          <w:tcPr>
            <w:tcW w:w="2393" w:type="dxa"/>
          </w:tcPr>
          <w:p w:rsidR="00402BB0" w:rsidRPr="00004842" w:rsidRDefault="00E03070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402BB0" w:rsidRPr="00004842" w:rsidRDefault="00E03070" w:rsidP="00004842">
            <w:pPr>
              <w:jc w:val="both"/>
            </w:pPr>
            <w:r w:rsidRPr="00004842">
              <w:t xml:space="preserve"> постоянн</w:t>
            </w:r>
            <w:r w:rsidR="0034384E" w:rsidRPr="00004842">
              <w:t>о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4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spacing w:before="180" w:after="180"/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октябрь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5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pStyle w:val="a3"/>
              <w:spacing w:after="0" w:line="255" w:lineRule="atLeast"/>
              <w:jc w:val="both"/>
            </w:pPr>
            <w:r w:rsidRPr="00004842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 и местам вечернего пребывания несовершеннолетних и молодежи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</w:t>
            </w:r>
            <w:proofErr w:type="gramStart"/>
            <w:r w:rsidRPr="00004842">
              <w:t>Согласно графика</w:t>
            </w:r>
            <w:proofErr w:type="gramEnd"/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6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pStyle w:val="a3"/>
              <w:spacing w:after="0" w:line="255" w:lineRule="atLeast"/>
              <w:jc w:val="both"/>
            </w:pPr>
            <w:r w:rsidRPr="00004842">
              <w:rPr>
                <w:color w:val="1E1E1E"/>
              </w:rPr>
              <w:t xml:space="preserve">Индивидуально-профилактическая </w:t>
            </w:r>
            <w:r w:rsidRPr="00004842">
              <w:rPr>
                <w:color w:val="1E1E1E"/>
              </w:rPr>
              <w:lastRenderedPageBreak/>
              <w:t>работа с подростками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lastRenderedPageBreak/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</w:t>
            </w:r>
            <w:r w:rsidRPr="00004842">
              <w:rPr>
                <w:rFonts w:eastAsia="Times New Roman"/>
              </w:rPr>
              <w:lastRenderedPageBreak/>
              <w:t>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004842" w:rsidP="00004842">
            <w:pPr>
              <w:jc w:val="both"/>
            </w:pPr>
            <w:r w:rsidRPr="00004842">
              <w:lastRenderedPageBreak/>
              <w:t>1 раз в квартал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lastRenderedPageBreak/>
              <w:t>7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color w:val="1E1E1E"/>
              </w:rPr>
            </w:pPr>
            <w:r w:rsidRPr="00004842">
              <w:rPr>
                <w:rFonts w:eastAsia="Calibri"/>
                <w:color w:val="1E1E1E"/>
              </w:rPr>
              <w:t>Проведение  встреч с жителями 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Глава сельского поселения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gramStart"/>
            <w:r w:rsidRPr="00004842">
              <w:t>Согласно графика</w:t>
            </w:r>
            <w:proofErr w:type="gramEnd"/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8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Посещение неблагополучных семей и семей социального риска для оказания практической помощи в воспитании и устройстве детей 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1 раз в квартал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9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rFonts w:eastAsia="Times New Roman"/>
              </w:rPr>
            </w:pPr>
            <w:r w:rsidRPr="00004842">
              <w:rPr>
                <w:color w:val="1E1E1E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r w:rsidRPr="00004842">
              <w:t>Работники культуры (по согласованию)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>постоянно</w:t>
            </w:r>
          </w:p>
        </w:tc>
      </w:tr>
      <w:tr w:rsidR="0034384E" w:rsidRPr="00004842" w:rsidTr="00E95113">
        <w:tc>
          <w:tcPr>
            <w:tcW w:w="959" w:type="dxa"/>
          </w:tcPr>
          <w:p w:rsidR="0034384E" w:rsidRPr="00004842" w:rsidRDefault="0034384E" w:rsidP="00004842">
            <w:pPr>
              <w:jc w:val="both"/>
            </w:pPr>
            <w:r w:rsidRPr="00004842">
              <w:t>10</w:t>
            </w:r>
          </w:p>
        </w:tc>
        <w:tc>
          <w:tcPr>
            <w:tcW w:w="3826" w:type="dxa"/>
          </w:tcPr>
          <w:p w:rsidR="0034384E" w:rsidRPr="00004842" w:rsidRDefault="0034384E" w:rsidP="00004842">
            <w:pPr>
              <w:jc w:val="both"/>
              <w:rPr>
                <w:color w:val="1E1E1E"/>
              </w:rPr>
            </w:pPr>
            <w:r w:rsidRPr="00004842">
              <w:t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proofErr w:type="spellStart"/>
            <w:r w:rsidRPr="00004842">
              <w:rPr>
                <w:rFonts w:eastAsia="Times New Roman"/>
              </w:rPr>
              <w:t>Антинаркотическая</w:t>
            </w:r>
            <w:proofErr w:type="spellEnd"/>
            <w:r w:rsidRPr="00004842">
              <w:rPr>
                <w:rFonts w:eastAsia="Times New Roman"/>
              </w:rPr>
              <w:t xml:space="preserve"> комиссия</w:t>
            </w:r>
            <w:r w:rsidRPr="00004842">
              <w:t xml:space="preserve"> </w:t>
            </w:r>
          </w:p>
          <w:p w:rsidR="0034384E" w:rsidRPr="00004842" w:rsidRDefault="0034384E" w:rsidP="00004842">
            <w:pPr>
              <w:jc w:val="both"/>
            </w:pPr>
            <w:proofErr w:type="gramStart"/>
            <w:r w:rsidRPr="00004842">
              <w:t>Работники культуры (по согласованию</w:t>
            </w:r>
            <w:proofErr w:type="gramEnd"/>
          </w:p>
        </w:tc>
        <w:tc>
          <w:tcPr>
            <w:tcW w:w="2393" w:type="dxa"/>
          </w:tcPr>
          <w:p w:rsidR="0034384E" w:rsidRPr="00004842" w:rsidRDefault="0034384E" w:rsidP="00004842">
            <w:pPr>
              <w:jc w:val="both"/>
            </w:pPr>
            <w:r w:rsidRPr="00004842">
              <w:t xml:space="preserve"> Во время мероприятий</w:t>
            </w:r>
          </w:p>
        </w:tc>
      </w:tr>
    </w:tbl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F3D24" w:rsidRPr="00004842" w:rsidRDefault="00CF3D24" w:rsidP="00004842">
      <w:pPr>
        <w:jc w:val="both"/>
      </w:pPr>
    </w:p>
    <w:p w:rsidR="00C024C0" w:rsidRDefault="00C024C0" w:rsidP="00CF3D24"/>
    <w:sectPr w:rsidR="00C024C0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04842"/>
    <w:rsid w:val="00065618"/>
    <w:rsid w:val="00157F59"/>
    <w:rsid w:val="00174CD8"/>
    <w:rsid w:val="00181700"/>
    <w:rsid w:val="001C4015"/>
    <w:rsid w:val="001E61C2"/>
    <w:rsid w:val="00203DCB"/>
    <w:rsid w:val="00224141"/>
    <w:rsid w:val="0023629E"/>
    <w:rsid w:val="0034384E"/>
    <w:rsid w:val="00392742"/>
    <w:rsid w:val="003D3777"/>
    <w:rsid w:val="00402BB0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3AE3"/>
    <w:rsid w:val="0077564D"/>
    <w:rsid w:val="007D0F04"/>
    <w:rsid w:val="0080333C"/>
    <w:rsid w:val="008149EC"/>
    <w:rsid w:val="00847871"/>
    <w:rsid w:val="008613C5"/>
    <w:rsid w:val="0086483A"/>
    <w:rsid w:val="008944ED"/>
    <w:rsid w:val="008B78C9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024C0"/>
    <w:rsid w:val="00CA42F3"/>
    <w:rsid w:val="00CC1734"/>
    <w:rsid w:val="00CC6059"/>
    <w:rsid w:val="00CC6B14"/>
    <w:rsid w:val="00CE527C"/>
    <w:rsid w:val="00CF3D24"/>
    <w:rsid w:val="00D543E5"/>
    <w:rsid w:val="00D56327"/>
    <w:rsid w:val="00D756E1"/>
    <w:rsid w:val="00DA1C9F"/>
    <w:rsid w:val="00DC07FD"/>
    <w:rsid w:val="00DD783F"/>
    <w:rsid w:val="00DF0D00"/>
    <w:rsid w:val="00DF0EEB"/>
    <w:rsid w:val="00E03070"/>
    <w:rsid w:val="00E3037B"/>
    <w:rsid w:val="00E74EF9"/>
    <w:rsid w:val="00E95113"/>
    <w:rsid w:val="00EE3D76"/>
    <w:rsid w:val="00EF6E7B"/>
    <w:rsid w:val="00F12387"/>
    <w:rsid w:val="00F158D3"/>
    <w:rsid w:val="00F5027F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C024C0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4C0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9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3DE2-8BA9-41B6-85F5-BE9EB7A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2020-01-27T08:08:00Z</cp:lastPrinted>
  <dcterms:created xsi:type="dcterms:W3CDTF">2020-01-27T06:13:00Z</dcterms:created>
  <dcterms:modified xsi:type="dcterms:W3CDTF">2020-01-27T08:08:00Z</dcterms:modified>
</cp:coreProperties>
</file>