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Администрация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Мариинско-Посадского района Чувашской Республики</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Постановление</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12 августа 2019 № 52</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(в ред. Постановления администрации </w:t>
      </w:r>
      <w:proofErr w:type="spellStart"/>
      <w:r w:rsidRPr="00EE53C1">
        <w:rPr>
          <w:rFonts w:ascii="Arial" w:eastAsia="Times New Roman" w:hAnsi="Arial" w:cs="Arial"/>
          <w:color w:val="000000"/>
          <w:sz w:val="20"/>
          <w:szCs w:val="20"/>
          <w:lang w:eastAsia="ru-RU"/>
        </w:rPr>
        <w:t>Аксаринского</w:t>
      </w:r>
      <w:proofErr w:type="spellEnd"/>
      <w:r w:rsidRPr="00EE53C1">
        <w:rPr>
          <w:rFonts w:ascii="Arial" w:eastAsia="Times New Roman" w:hAnsi="Arial" w:cs="Arial"/>
          <w:color w:val="000000"/>
          <w:sz w:val="20"/>
          <w:szCs w:val="20"/>
          <w:lang w:eastAsia="ru-RU"/>
        </w:rPr>
        <w:t xml:space="preserve"> сельского поселения Мариинско-Посадского района Чувашской Республики </w:t>
      </w:r>
      <w:hyperlink r:id="rId4" w:tgtFrame="_blank" w:history="1">
        <w:r w:rsidRPr="00EE53C1">
          <w:rPr>
            <w:rFonts w:ascii="Arial" w:eastAsia="Times New Roman" w:hAnsi="Arial" w:cs="Arial"/>
            <w:color w:val="0000FF"/>
            <w:sz w:val="20"/>
            <w:lang w:eastAsia="ru-RU"/>
          </w:rPr>
          <w:t>от 07.10.2019 № 83</w:t>
        </w:r>
      </w:hyperlink>
      <w:r w:rsidRPr="00EE53C1">
        <w:rPr>
          <w:rFonts w:ascii="Arial" w:eastAsia="Times New Roman" w:hAnsi="Arial" w:cs="Arial"/>
          <w:color w:val="000000"/>
          <w:sz w:val="20"/>
          <w:szCs w:val="20"/>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соответствии с Федеральными законами </w:t>
      </w:r>
      <w:hyperlink r:id="rId5" w:tgtFrame="_blank" w:history="1">
        <w:r w:rsidRPr="00EE53C1">
          <w:rPr>
            <w:rFonts w:ascii="Arial" w:eastAsia="Times New Roman" w:hAnsi="Arial" w:cs="Arial"/>
            <w:color w:val="0000FF"/>
            <w:sz w:val="24"/>
            <w:szCs w:val="24"/>
            <w:u w:val="single"/>
            <w:lang w:eastAsia="ru-RU"/>
          </w:rPr>
          <w:t>от 06 октября 2003 года № 131-ФЗ</w:t>
        </w:r>
      </w:hyperlink>
      <w:r w:rsidRPr="00EE53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6" w:tgtFrame="_blank" w:history="1">
        <w:r w:rsidRPr="00EE53C1">
          <w:rPr>
            <w:rFonts w:ascii="Arial" w:eastAsia="Times New Roman" w:hAnsi="Arial" w:cs="Arial"/>
            <w:color w:val="0000FF"/>
            <w:sz w:val="24"/>
            <w:szCs w:val="24"/>
            <w:u w:val="single"/>
            <w:lang w:eastAsia="ru-RU"/>
          </w:rPr>
          <w:t>от 27</w:t>
        </w:r>
        <w:r w:rsidRPr="00EE53C1">
          <w:rPr>
            <w:rFonts w:ascii="Times New Roman" w:eastAsia="Times New Roman" w:hAnsi="Times New Roman" w:cs="Times New Roman"/>
            <w:color w:val="0000FF"/>
            <w:sz w:val="24"/>
            <w:szCs w:val="24"/>
            <w:u w:val="single"/>
            <w:lang w:eastAsia="ru-RU"/>
          </w:rPr>
          <w:t> </w:t>
        </w:r>
        <w:r w:rsidRPr="00EE53C1">
          <w:rPr>
            <w:rFonts w:ascii="Arial" w:eastAsia="Times New Roman" w:hAnsi="Arial" w:cs="Arial"/>
            <w:color w:val="0000FF"/>
            <w:sz w:val="24"/>
            <w:szCs w:val="24"/>
            <w:u w:val="single"/>
            <w:lang w:eastAsia="ru-RU"/>
          </w:rPr>
          <w:t>июля</w:t>
        </w:r>
        <w:r w:rsidRPr="00EE53C1">
          <w:rPr>
            <w:rFonts w:ascii="Times New Roman" w:eastAsia="Times New Roman" w:hAnsi="Times New Roman" w:cs="Times New Roman"/>
            <w:color w:val="0000FF"/>
            <w:sz w:val="24"/>
            <w:szCs w:val="24"/>
            <w:u w:val="single"/>
            <w:lang w:eastAsia="ru-RU"/>
          </w:rPr>
          <w:t> </w:t>
        </w:r>
        <w:r w:rsidRPr="00EE53C1">
          <w:rPr>
            <w:rFonts w:ascii="Arial" w:eastAsia="Times New Roman" w:hAnsi="Arial" w:cs="Arial"/>
            <w:color w:val="0000FF"/>
            <w:sz w:val="24"/>
            <w:szCs w:val="24"/>
            <w:u w:val="single"/>
            <w:lang w:eastAsia="ru-RU"/>
          </w:rPr>
          <w:t>2010 года № 210-ФЗ</w:t>
        </w:r>
      </w:hyperlink>
      <w:r w:rsidRPr="00EE53C1">
        <w:rPr>
          <w:rFonts w:ascii="Arial" w:eastAsia="Times New Roman" w:hAnsi="Arial" w:cs="Arial"/>
          <w:color w:val="000000"/>
          <w:sz w:val="24"/>
          <w:szCs w:val="24"/>
          <w:lang w:eastAsia="ru-RU"/>
        </w:rPr>
        <w:t> «Об организации предоставления государственных и муниципальных услуг», Уставом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целях повышения качества предоставления муниципальной услуги администрация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постановляет: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0" w:name="sub_1"/>
      <w:r w:rsidRPr="00EE53C1">
        <w:rPr>
          <w:rFonts w:ascii="Arial" w:eastAsia="Times New Roman" w:hAnsi="Arial" w:cs="Arial"/>
          <w:color w:val="000000"/>
          <w:sz w:val="24"/>
          <w:szCs w:val="24"/>
          <w:lang w:eastAsia="ru-RU"/>
        </w:rPr>
        <w:t xml:space="preserve">1. Утвердить административный регламент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bookmarkEnd w:id="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2. Постановление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w:t>
      </w:r>
      <w:hyperlink r:id="rId7" w:tgtFrame="_blank" w:history="1">
        <w:r w:rsidRPr="00EE53C1">
          <w:rPr>
            <w:rFonts w:ascii="Arial" w:eastAsia="Times New Roman" w:hAnsi="Arial" w:cs="Arial"/>
            <w:color w:val="0000FF"/>
            <w:sz w:val="24"/>
            <w:szCs w:val="24"/>
            <w:lang w:eastAsia="ru-RU"/>
          </w:rPr>
          <w:t>от 23.11.2018 № 66</w:t>
        </w:r>
      </w:hyperlink>
      <w:r w:rsidRPr="00EE53C1">
        <w:rPr>
          <w:rFonts w:ascii="Arial" w:eastAsia="Times New Roman" w:hAnsi="Arial" w:cs="Arial"/>
          <w:color w:val="000000"/>
          <w:sz w:val="24"/>
          <w:szCs w:val="24"/>
          <w:lang w:eastAsia="ru-RU"/>
        </w:rPr>
        <w:t xml:space="preserve"> «Об утверждении административного регламента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Мариинско-Посадского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признать утратившим силу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 w:name="sub_3"/>
      <w:r w:rsidRPr="00EE53C1">
        <w:rPr>
          <w:rFonts w:ascii="Arial" w:eastAsia="Times New Roman" w:hAnsi="Arial" w:cs="Arial"/>
          <w:color w:val="000000"/>
          <w:sz w:val="24"/>
          <w:szCs w:val="24"/>
          <w:lang w:eastAsia="ru-RU"/>
        </w:rPr>
        <w:t xml:space="preserve">3. Настоящее постановление </w:t>
      </w:r>
      <w:proofErr w:type="gramStart"/>
      <w:r w:rsidRPr="00EE53C1">
        <w:rPr>
          <w:rFonts w:ascii="Arial" w:eastAsia="Times New Roman" w:hAnsi="Arial" w:cs="Arial"/>
          <w:color w:val="000000"/>
          <w:sz w:val="24"/>
          <w:szCs w:val="24"/>
          <w:lang w:eastAsia="ru-RU"/>
        </w:rPr>
        <w:t>вступает в силу со дня опубликования и подлежит</w:t>
      </w:r>
      <w:proofErr w:type="gramEnd"/>
      <w:r w:rsidRPr="00EE53C1">
        <w:rPr>
          <w:rFonts w:ascii="Arial" w:eastAsia="Times New Roman" w:hAnsi="Arial" w:cs="Arial"/>
          <w:color w:val="000000"/>
          <w:sz w:val="24"/>
          <w:szCs w:val="24"/>
          <w:lang w:eastAsia="ru-RU"/>
        </w:rPr>
        <w:t xml:space="preserve"> размещению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bookmarkEnd w:id="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4. </w:t>
      </w:r>
      <w:proofErr w:type="gramStart"/>
      <w:r w:rsidRPr="00EE53C1">
        <w:rPr>
          <w:rFonts w:ascii="Arial" w:eastAsia="Times New Roman" w:hAnsi="Arial" w:cs="Arial"/>
          <w:color w:val="000000"/>
          <w:sz w:val="24"/>
          <w:szCs w:val="24"/>
          <w:lang w:eastAsia="ru-RU"/>
        </w:rPr>
        <w:t>Контроль за</w:t>
      </w:r>
      <w:proofErr w:type="gramEnd"/>
      <w:r w:rsidRPr="00EE53C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Глава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 В.Г. Осокин</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bookmarkStart w:id="2" w:name="sub_1000"/>
      <w:r w:rsidRPr="00EE53C1">
        <w:rPr>
          <w:rFonts w:ascii="Arial" w:eastAsia="Times New Roman" w:hAnsi="Arial" w:cs="Arial"/>
          <w:color w:val="000000"/>
          <w:sz w:val="24"/>
          <w:szCs w:val="24"/>
          <w:lang w:eastAsia="ru-RU"/>
        </w:rPr>
        <w:t>Приложение</w:t>
      </w:r>
      <w:bookmarkEnd w:id="2"/>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постановлению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 12.08.2019 № 52</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 xml:space="preserve">Административный регламент администрации </w:t>
      </w:r>
      <w:proofErr w:type="spellStart"/>
      <w:r w:rsidRPr="00EE53C1">
        <w:rPr>
          <w:rFonts w:ascii="Arial" w:eastAsia="Times New Roman" w:hAnsi="Arial" w:cs="Arial"/>
          <w:b/>
          <w:bCs/>
          <w:color w:val="000000"/>
          <w:sz w:val="32"/>
          <w:szCs w:val="32"/>
          <w:lang w:eastAsia="ru-RU"/>
        </w:rPr>
        <w:t>Аксаринского</w:t>
      </w:r>
      <w:proofErr w:type="spellEnd"/>
      <w:r w:rsidRPr="00EE53C1">
        <w:rPr>
          <w:rFonts w:ascii="Arial" w:eastAsia="Times New Roman" w:hAnsi="Arial" w:cs="Arial"/>
          <w:b/>
          <w:bCs/>
          <w:color w:val="000000"/>
          <w:sz w:val="32"/>
          <w:szCs w:val="32"/>
          <w:lang w:eastAsia="ru-RU"/>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 w:name="sub_1001"/>
      <w:r w:rsidRPr="00EE53C1">
        <w:rPr>
          <w:rFonts w:ascii="Arial" w:eastAsia="Times New Roman" w:hAnsi="Arial" w:cs="Arial"/>
          <w:color w:val="000000"/>
          <w:sz w:val="24"/>
          <w:szCs w:val="24"/>
          <w:lang w:eastAsia="ru-RU"/>
        </w:rPr>
        <w:t> </w:t>
      </w:r>
      <w:bookmarkEnd w:id="3"/>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 xml:space="preserve">(в ред. Постановления администрации </w:t>
      </w:r>
      <w:proofErr w:type="spellStart"/>
      <w:r w:rsidRPr="00EE53C1">
        <w:rPr>
          <w:rFonts w:ascii="Arial" w:eastAsia="Times New Roman" w:hAnsi="Arial" w:cs="Arial"/>
          <w:color w:val="000000"/>
          <w:sz w:val="20"/>
          <w:szCs w:val="20"/>
          <w:lang w:eastAsia="ru-RU"/>
        </w:rPr>
        <w:t>Аксаринского</w:t>
      </w:r>
      <w:proofErr w:type="spellEnd"/>
      <w:r w:rsidRPr="00EE53C1">
        <w:rPr>
          <w:rFonts w:ascii="Arial" w:eastAsia="Times New Roman" w:hAnsi="Arial" w:cs="Arial"/>
          <w:color w:val="000000"/>
          <w:sz w:val="20"/>
          <w:szCs w:val="20"/>
          <w:lang w:eastAsia="ru-RU"/>
        </w:rPr>
        <w:t xml:space="preserve"> сельского поселения Мариинско-Посадского района Чувашской Республики </w:t>
      </w:r>
      <w:hyperlink r:id="rId8" w:tgtFrame="_blank" w:history="1">
        <w:r w:rsidRPr="00EE53C1">
          <w:rPr>
            <w:rFonts w:ascii="Arial" w:eastAsia="Times New Roman" w:hAnsi="Arial" w:cs="Arial"/>
            <w:color w:val="0000FF"/>
            <w:sz w:val="20"/>
            <w:lang w:eastAsia="ru-RU"/>
          </w:rPr>
          <w:t>от 07.10.2019 № 83</w:t>
        </w:r>
      </w:hyperlink>
      <w:r w:rsidRPr="00EE53C1">
        <w:rPr>
          <w:rFonts w:ascii="Arial" w:eastAsia="Times New Roman" w:hAnsi="Arial" w:cs="Arial"/>
          <w:color w:val="000000"/>
          <w:sz w:val="20"/>
          <w:szCs w:val="20"/>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I. Общее положение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 w:name="sub_11"/>
      <w:r w:rsidRPr="00EE53C1">
        <w:rPr>
          <w:rFonts w:ascii="Arial" w:eastAsia="Times New Roman" w:hAnsi="Arial" w:cs="Arial"/>
          <w:color w:val="000000"/>
          <w:sz w:val="24"/>
          <w:szCs w:val="24"/>
          <w:lang w:eastAsia="ru-RU"/>
        </w:rPr>
        <w:t> </w:t>
      </w:r>
      <w:bookmarkEnd w:id="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EE53C1">
        <w:rPr>
          <w:rFonts w:ascii="Arial" w:eastAsia="Times New Roman" w:hAnsi="Arial" w:cs="Arial"/>
          <w:color w:val="000000"/>
          <w:sz w:val="24"/>
          <w:szCs w:val="24"/>
          <w:lang w:eastAsia="ru-RU"/>
        </w:rPr>
        <w:t xml:space="preserve"> порядку их выполнения, порядок и формы </w:t>
      </w:r>
      <w:proofErr w:type="gramStart"/>
      <w:r w:rsidRPr="00EE53C1">
        <w:rPr>
          <w:rFonts w:ascii="Arial" w:eastAsia="Times New Roman" w:hAnsi="Arial" w:cs="Arial"/>
          <w:color w:val="000000"/>
          <w:sz w:val="24"/>
          <w:szCs w:val="24"/>
          <w:lang w:eastAsia="ru-RU"/>
        </w:rPr>
        <w:t>контроля за</w:t>
      </w:r>
      <w:proofErr w:type="gramEnd"/>
      <w:r w:rsidRPr="00EE53C1">
        <w:rPr>
          <w:rFonts w:ascii="Arial" w:eastAsia="Times New Roman" w:hAnsi="Arial" w:cs="Arial"/>
          <w:color w:val="000000"/>
          <w:sz w:val="24"/>
          <w:szCs w:val="24"/>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 w:name="sub_12"/>
      <w:r w:rsidRPr="00EE53C1">
        <w:rPr>
          <w:rFonts w:ascii="Arial" w:eastAsia="Times New Roman" w:hAnsi="Arial" w:cs="Arial"/>
          <w:color w:val="000000"/>
          <w:sz w:val="24"/>
          <w:szCs w:val="24"/>
          <w:lang w:eastAsia="ru-RU"/>
        </w:rPr>
        <w:t>1.2. Описание заявителей на предоставление муниципальной услуги</w:t>
      </w:r>
      <w:bookmarkEnd w:id="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 w:name="sub_13"/>
      <w:r w:rsidRPr="00EE53C1">
        <w:rPr>
          <w:rFonts w:ascii="Arial" w:eastAsia="Times New Roman" w:hAnsi="Arial" w:cs="Arial"/>
          <w:color w:val="000000"/>
          <w:sz w:val="24"/>
          <w:szCs w:val="24"/>
          <w:lang w:eastAsia="ru-RU"/>
        </w:rPr>
        <w:t>1.3. Информирование о порядке предоставления муниципальной услуги</w:t>
      </w:r>
      <w:bookmarkEnd w:id="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 w:name="sub_131"/>
      <w:r w:rsidRPr="00EE53C1">
        <w:rPr>
          <w:rFonts w:ascii="Arial" w:eastAsia="Times New Roman" w:hAnsi="Arial" w:cs="Arial"/>
          <w:color w:val="000000"/>
          <w:sz w:val="24"/>
          <w:szCs w:val="24"/>
          <w:lang w:eastAsia="ru-RU"/>
        </w:rPr>
        <w:t>1.3.1. Информация об органах власти, структурных подразделениях, организациях, предоставляющих муниципальную услугу</w:t>
      </w:r>
      <w:bookmarkEnd w:id="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 w:name="sub_132"/>
      <w:r w:rsidRPr="00EE53C1">
        <w:rPr>
          <w:rFonts w:ascii="Arial" w:eastAsia="Times New Roman" w:hAnsi="Arial" w:cs="Arial"/>
          <w:color w:val="000000"/>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bookmarkEnd w:id="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lastRenderedPageBreak/>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(приложение № 1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EE53C1">
        <w:rPr>
          <w:rFonts w:ascii="Arial" w:eastAsia="Times New Roman" w:hAnsi="Arial" w:cs="Arial"/>
          <w:color w:val="000000"/>
          <w:sz w:val="24"/>
          <w:szCs w:val="24"/>
          <w:lang w:eastAsia="ru-RU"/>
        </w:rPr>
        <w:t>www.gosuslugi</w:t>
      </w:r>
      <w:proofErr w:type="gramEnd"/>
      <w:r w:rsidRPr="00EE53C1">
        <w:rPr>
          <w:rFonts w:ascii="Arial" w:eastAsia="Times New Roman" w:hAnsi="Arial" w:cs="Arial"/>
          <w:color w:val="000000"/>
          <w:sz w:val="24"/>
          <w:szCs w:val="24"/>
          <w:lang w:eastAsia="ru-RU"/>
        </w:rPr>
        <w:t>.ru</w:t>
      </w:r>
      <w:proofErr w:type="spellEnd"/>
      <w:r w:rsidRPr="00EE53C1">
        <w:rPr>
          <w:rFonts w:ascii="Arial" w:eastAsia="Times New Roman" w:hAnsi="Arial" w:cs="Arial"/>
          <w:color w:val="000000"/>
          <w:sz w:val="24"/>
          <w:szCs w:val="24"/>
          <w:lang w:eastAsia="ru-RU"/>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EE53C1">
        <w:rPr>
          <w:rFonts w:ascii="Arial" w:eastAsia="Times New Roman" w:hAnsi="Arial" w:cs="Arial"/>
          <w:color w:val="000000"/>
          <w:sz w:val="24"/>
          <w:szCs w:val="24"/>
          <w:lang w:eastAsia="ru-RU"/>
        </w:rPr>
        <w:t>www.gosuslugi.cap.ru</w:t>
      </w:r>
      <w:proofErr w:type="spellEnd"/>
      <w:r w:rsidRPr="00EE53C1">
        <w:rPr>
          <w:rFonts w:ascii="Arial" w:eastAsia="Times New Roman" w:hAnsi="Arial" w:cs="Arial"/>
          <w:color w:val="000000"/>
          <w:sz w:val="24"/>
          <w:szCs w:val="24"/>
          <w:lang w:eastAsia="ru-RU"/>
        </w:rPr>
        <w:t xml:space="preserve">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Мариинско-Посадского района (далее - АУ «МФЦ» Мариинско-Посадского района) http://marpos.mfc21.ru.</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(далее - администрация),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9" w:name="sub_133"/>
      <w:r w:rsidRPr="00EE53C1">
        <w:rPr>
          <w:rFonts w:ascii="Arial" w:eastAsia="Times New Roman" w:hAnsi="Arial" w:cs="Arial"/>
          <w:color w:val="000000"/>
          <w:sz w:val="24"/>
          <w:szCs w:val="24"/>
          <w:lang w:eastAsia="ru-RU"/>
        </w:rPr>
        <w:t>1.3.3. Порядок получения информации заинтересованными лицами о предоставлении муниципальной услуги</w:t>
      </w:r>
      <w:bookmarkEnd w:id="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в устной форме лично или по телефону к специалисту администрации либо к специалисту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в письменном виде почтовым отправлением в адрес главы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либо в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через официальный сайт в сети «Интернет»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http://gov.cap.ru/main.asp?govid=407;</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-официальный сайт в сети «Интернет» АУ «МФЦ» Мариинско-Посадского района http://marpos.mfc21.ru, Единый портал </w:t>
      </w:r>
      <w:proofErr w:type="spellStart"/>
      <w:r w:rsidRPr="00EE53C1">
        <w:rPr>
          <w:rFonts w:ascii="Arial" w:eastAsia="Times New Roman" w:hAnsi="Arial" w:cs="Arial"/>
          <w:color w:val="000000"/>
          <w:sz w:val="24"/>
          <w:szCs w:val="24"/>
          <w:lang w:eastAsia="ru-RU"/>
        </w:rPr>
        <w:t>www.gosuslugi.ru</w:t>
      </w:r>
      <w:proofErr w:type="spellEnd"/>
      <w:r w:rsidRPr="00EE53C1">
        <w:rPr>
          <w:rFonts w:ascii="Arial" w:eastAsia="Times New Roman" w:hAnsi="Arial" w:cs="Arial"/>
          <w:color w:val="000000"/>
          <w:sz w:val="24"/>
          <w:szCs w:val="24"/>
          <w:lang w:eastAsia="ru-RU"/>
        </w:rPr>
        <w:t xml:space="preserve">, Портал </w:t>
      </w:r>
      <w:proofErr w:type="spellStart"/>
      <w:r w:rsidRPr="00EE53C1">
        <w:rPr>
          <w:rFonts w:ascii="Arial" w:eastAsia="Times New Roman" w:hAnsi="Arial" w:cs="Arial"/>
          <w:color w:val="000000"/>
          <w:sz w:val="24"/>
          <w:szCs w:val="24"/>
          <w:lang w:eastAsia="ru-RU"/>
        </w:rPr>
        <w:t>www.gosuslugi.cap.ru</w:t>
      </w:r>
      <w:proofErr w:type="spellEnd"/>
      <w:r w:rsidRPr="00EE53C1">
        <w:rPr>
          <w:rFonts w:ascii="Arial" w:eastAsia="Times New Roman" w:hAnsi="Arial" w:cs="Arial"/>
          <w:color w:val="000000"/>
          <w:sz w:val="24"/>
          <w:szCs w:val="24"/>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по электронной почте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w:t>
      </w:r>
      <w:proofErr w:type="spellStart"/>
      <w:r w:rsidRPr="00EE53C1">
        <w:rPr>
          <w:rFonts w:ascii="Arial" w:eastAsia="Times New Roman" w:hAnsi="Arial" w:cs="Arial"/>
          <w:color w:val="000000"/>
          <w:sz w:val="24"/>
          <w:szCs w:val="24"/>
          <w:lang w:eastAsia="ru-RU"/>
        </w:rPr>
        <w:t>marpos_aks@cap.ru</w:t>
      </w:r>
      <w:proofErr w:type="spellEnd"/>
      <w:r w:rsidRPr="00EE53C1">
        <w:rPr>
          <w:rFonts w:ascii="Arial" w:eastAsia="Times New Roman" w:hAnsi="Arial" w:cs="Arial"/>
          <w:color w:val="000000"/>
          <w:sz w:val="24"/>
          <w:szCs w:val="24"/>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либо в АУ «МФЦ» Мариинско-Посадского района http://marpos.mfc21.ru.</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Мариинско-Посадского района. В случае если заявление с документами было предоставлено в АУ «МФЦ» Мариинско-Посадского района, сведения о ходе предоставления муниципальной услуги заинтересованные лица могут получить, используя Портал.</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Основными требованиями к информированию заинтересованных лиц являются: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достоверность и полнота информирования о процедуре;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четкость в изложении информации о процедуре;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удобство и доступность получения информации о процедуре;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оперативность предоставления информации о процедуре;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корректность и тактичность в процессе информирования о процедуре.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0" w:name="sub_134"/>
      <w:r w:rsidRPr="00EE53C1">
        <w:rPr>
          <w:rFonts w:ascii="Arial" w:eastAsia="Times New Roman" w:hAnsi="Arial" w:cs="Arial"/>
          <w:color w:val="000000"/>
          <w:sz w:val="24"/>
          <w:szCs w:val="24"/>
          <w:lang w:eastAsia="ru-RU"/>
        </w:rPr>
        <w:lastRenderedPageBreak/>
        <w:t>1.3.4. Публичное устное информирование</w:t>
      </w:r>
      <w:bookmarkEnd w:id="1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Публичное устное информирование осуществляется с привлечением СМИ.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1" w:name="sub_135"/>
      <w:r w:rsidRPr="00EE53C1">
        <w:rPr>
          <w:rFonts w:ascii="Arial" w:eastAsia="Times New Roman" w:hAnsi="Arial" w:cs="Arial"/>
          <w:color w:val="000000"/>
          <w:sz w:val="24"/>
          <w:szCs w:val="24"/>
          <w:lang w:eastAsia="ru-RU"/>
        </w:rPr>
        <w:t>1.3.5. Публичное письменное информирование</w:t>
      </w:r>
      <w:bookmarkEnd w:id="1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АУ «МФЦ» Мариинско-Посадского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полное наименование отдела, предоставляющего муниципальную услугу;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описание процедуры предоставления муниципальной услуги в текстовом виде и в виде блок-схемы (приложение № 2 к Административному регламенту);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перечень документов, представляемых заинтересованными лицами для получения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перечень наиболее часто задаваемых вопросов и ответы на них при получении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перечень оснований для отказа в предоставлении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На Едином портале, Портале размещается следующая обязательная информация: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 получателях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описание конечного результата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сроки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основания для приостановления предоставления услуги или отказа в её предоставлении;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 возмездном/безвозмездном характере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Административный регламент в электронном виде;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2" w:name="sub_136"/>
      <w:r w:rsidRPr="00EE53C1">
        <w:rPr>
          <w:rFonts w:ascii="Arial" w:eastAsia="Times New Roman" w:hAnsi="Arial" w:cs="Arial"/>
          <w:color w:val="000000"/>
          <w:sz w:val="24"/>
          <w:szCs w:val="24"/>
          <w:lang w:eastAsia="ru-RU"/>
        </w:rPr>
        <w:t>1.3.6. Обязанности специалистов администрации при ответе на телефонные звонки, устные и письменные обращения граждан или организаций</w:t>
      </w:r>
      <w:bookmarkEnd w:id="1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Специалист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направляет обращение заявителя главе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Глава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передает обращение специалисту администрации для подготовки ответа.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Информация по запросу от заявителя о порядке предоставления муниципальной услуги, направленная через официальный сайт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сети «Интернет», размещается в течение 15 дней со дня поступления обращения заявителя.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3" w:name="sub_137"/>
      <w:r w:rsidRPr="00EE53C1">
        <w:rPr>
          <w:rFonts w:ascii="Arial" w:eastAsia="Times New Roman" w:hAnsi="Arial" w:cs="Arial"/>
          <w:color w:val="000000"/>
          <w:sz w:val="24"/>
          <w:szCs w:val="24"/>
          <w:lang w:eastAsia="ru-RU"/>
        </w:rPr>
        <w:t>1.3.7. Обязанности специалистов АУ «МФЦ» Мариинско-Посадского района при ответе на телефонные звонки, устные и письменные обращения граждан</w:t>
      </w:r>
      <w:bookmarkEnd w:id="13"/>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При информировании о порядке предоставления муниципальной услуги по телефону специалист АУ «МФЦ» Мариинско-Посадского района, сняв трубку, должен представиться: назвать фамилию, имя, отчество, должность, </w:t>
      </w:r>
      <w:r w:rsidRPr="00EE53C1">
        <w:rPr>
          <w:rFonts w:ascii="Arial" w:eastAsia="Times New Roman" w:hAnsi="Arial" w:cs="Arial"/>
          <w:color w:val="000000"/>
          <w:sz w:val="24"/>
          <w:szCs w:val="24"/>
          <w:lang w:eastAsia="ru-RU"/>
        </w:rPr>
        <w:lastRenderedPageBreak/>
        <w:t>наименование учреждения, сообщить заинтересованному лицу адрес АУ «МФЦ» Мариинско-Посадского района (при необходимости - способ проезда к нему), график работы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Во время разговора специалист АУ «МФЦ» Мариинско-Посадского района должен произносить слова четко. В конце информирования специалист АУ «МФЦ» Мариинско-Посадского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Индивидуальное устное информирование осуществляется специалистом АУ «МФЦ» Мариинско-Посадского района при обращении заинтересованных лиц за информацией лично.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АУ «МФЦ» Мариинско-Посадского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отдела АУ «МФЦ» Мариинско-Посадского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Индивидуальное письменное информирование при обращении заинтересованных лиц в АУ «МФЦ» Мариинско-Посадского района осуществляется посредством почтовых отправлений либо вручением лично заинтересованному лицу.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Директор АУ «МФЦ» Мариинско-Посадского района либо заместитель директора АУ «МФЦ» Мариинско-Посадского района направляет обращение заинтересованного лица с соответствующей визой для рассмотрения и подготовки ответа по существу главе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4" w:name="sub_1002"/>
      <w:r w:rsidRPr="00EE53C1">
        <w:rPr>
          <w:rFonts w:ascii="Arial" w:eastAsia="Times New Roman" w:hAnsi="Arial" w:cs="Arial"/>
          <w:color w:val="000000"/>
          <w:sz w:val="24"/>
          <w:szCs w:val="24"/>
          <w:lang w:eastAsia="ru-RU"/>
        </w:rPr>
        <w:t> </w:t>
      </w:r>
      <w:bookmarkEnd w:id="14"/>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II. Стандарт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5" w:name="sub_21"/>
      <w:r w:rsidRPr="00EE53C1">
        <w:rPr>
          <w:rFonts w:ascii="Arial" w:eastAsia="Times New Roman" w:hAnsi="Arial" w:cs="Arial"/>
          <w:color w:val="000000"/>
          <w:sz w:val="24"/>
          <w:szCs w:val="24"/>
          <w:lang w:eastAsia="ru-RU"/>
        </w:rPr>
        <w:t> </w:t>
      </w:r>
      <w:bookmarkEnd w:id="1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2.1. Наименование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6" w:name="sub_22"/>
      <w:r w:rsidRPr="00EE53C1">
        <w:rPr>
          <w:rFonts w:ascii="Arial" w:eastAsia="Times New Roman" w:hAnsi="Arial" w:cs="Arial"/>
          <w:color w:val="000000"/>
          <w:sz w:val="24"/>
          <w:szCs w:val="24"/>
          <w:lang w:eastAsia="ru-RU"/>
        </w:rPr>
        <w:t>2.2. Наименование органа, предоставляющего муниципальную услугу</w:t>
      </w:r>
      <w:bookmarkEnd w:id="1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xml:space="preserve">Муниципальная услуга предоставляется администрацией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Мариинско-Посадского района Чувашской Республики, а также через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(далее - администрация)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7" w:name="sub_221"/>
      <w:r w:rsidRPr="00EE53C1">
        <w:rPr>
          <w:rFonts w:ascii="Arial" w:eastAsia="Times New Roman" w:hAnsi="Arial" w:cs="Arial"/>
          <w:color w:val="000000"/>
          <w:sz w:val="24"/>
          <w:szCs w:val="24"/>
          <w:lang w:eastAsia="ru-RU"/>
        </w:rPr>
        <w:t>2.2.1. Государственные, муниципальные органы и организации, участвующие в предоставлении муниципальной услуги</w:t>
      </w:r>
      <w:bookmarkEnd w:id="1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8" w:name="sub_2211"/>
      <w:r w:rsidRPr="00EE53C1">
        <w:rPr>
          <w:rFonts w:ascii="Arial" w:eastAsia="Times New Roman" w:hAnsi="Arial" w:cs="Arial"/>
          <w:color w:val="000000"/>
          <w:sz w:val="24"/>
          <w:szCs w:val="24"/>
          <w:lang w:eastAsia="ru-RU"/>
        </w:rPr>
        <w:t>1) Управлением Федеральной службы государственной регистрации, кадастра и картографии по Чувашской Республике;</w:t>
      </w:r>
      <w:bookmarkEnd w:id="1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19" w:name="sub_2222"/>
      <w:r w:rsidRPr="00EE53C1">
        <w:rPr>
          <w:rFonts w:ascii="Arial" w:eastAsia="Times New Roman" w:hAnsi="Arial" w:cs="Arial"/>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bookmarkEnd w:id="1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0" w:name="sub_22223"/>
      <w:r w:rsidRPr="00EE53C1">
        <w:rPr>
          <w:rFonts w:ascii="Arial" w:eastAsia="Times New Roman" w:hAnsi="Arial" w:cs="Arial"/>
          <w:color w:val="000000"/>
          <w:sz w:val="24"/>
          <w:szCs w:val="24"/>
          <w:lang w:eastAsia="ru-RU"/>
        </w:rPr>
        <w:t>3) АУ «МФЦ» Мариинско-Посадского района.</w:t>
      </w:r>
      <w:bookmarkEnd w:id="2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1" w:name="sub_222"/>
      <w:r w:rsidRPr="00EE53C1">
        <w:rPr>
          <w:rFonts w:ascii="Arial" w:eastAsia="Times New Roman" w:hAnsi="Arial" w:cs="Arial"/>
          <w:color w:val="000000"/>
          <w:sz w:val="24"/>
          <w:szCs w:val="24"/>
          <w:lang w:eastAsia="ru-RU"/>
        </w:rPr>
        <w:t>2.2.2. Особенности взаимодействия с заявителем при предоставлении муниципальной услуги</w:t>
      </w:r>
      <w:bookmarkEnd w:id="2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2" w:name="sub_23"/>
      <w:r w:rsidRPr="00EE53C1">
        <w:rPr>
          <w:rFonts w:ascii="Arial" w:eastAsia="Times New Roman" w:hAnsi="Arial" w:cs="Arial"/>
          <w:color w:val="000000"/>
          <w:sz w:val="24"/>
          <w:szCs w:val="24"/>
          <w:lang w:eastAsia="ru-RU"/>
        </w:rPr>
        <w:t>При подаче заявления с документами на предоставление муниципальной услуги в АУ «МФЦ» Мариинско-Посадского района, в процессе предоставления муниципальной услуги запрещается требовать от заявителя:</w:t>
      </w:r>
      <w:bookmarkEnd w:id="2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6 статьи 7 Федерального закона N 210-ФЗ государственных и муниципальных</w:t>
      </w:r>
      <w:proofErr w:type="gramEnd"/>
      <w:r w:rsidRPr="00EE53C1">
        <w:rPr>
          <w:rFonts w:ascii="Arial" w:eastAsia="Times New Roman" w:hAnsi="Arial" w:cs="Arial"/>
          <w:color w:val="000000"/>
          <w:sz w:val="24"/>
          <w:szCs w:val="24"/>
          <w:lang w:eastAsia="ru-RU"/>
        </w:rPr>
        <w:t xml:space="preserve"> </w:t>
      </w:r>
      <w:proofErr w:type="gramStart"/>
      <w:r w:rsidRPr="00EE53C1">
        <w:rPr>
          <w:rFonts w:ascii="Arial" w:eastAsia="Times New Roman" w:hAnsi="Arial" w:cs="Arial"/>
          <w:color w:val="000000"/>
          <w:sz w:val="24"/>
          <w:szCs w:val="24"/>
          <w:lang w:eastAsia="ru-RU"/>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EE53C1">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EE53C1">
        <w:rPr>
          <w:rFonts w:ascii="Arial" w:eastAsia="Times New Roman" w:hAnsi="Arial" w:cs="Arial"/>
          <w:color w:val="000000"/>
          <w:sz w:val="24"/>
          <w:szCs w:val="24"/>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3" w:name="dst291"/>
      <w:bookmarkEnd w:id="23"/>
      <w:r w:rsidRPr="00EE53C1">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4" w:name="dst292"/>
      <w:bookmarkEnd w:id="24"/>
      <w:r w:rsidRPr="00EE53C1">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5" w:name="dst293"/>
      <w:bookmarkEnd w:id="25"/>
      <w:r w:rsidRPr="00EE53C1">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6" w:name="dst294"/>
      <w:bookmarkEnd w:id="26"/>
      <w:proofErr w:type="gramStart"/>
      <w:r w:rsidRPr="00EE53C1">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E53C1">
        <w:rPr>
          <w:rFonts w:ascii="Arial" w:eastAsia="Times New Roman" w:hAnsi="Arial" w:cs="Arial"/>
          <w:color w:val="000000"/>
          <w:sz w:val="24"/>
          <w:szCs w:val="24"/>
          <w:lang w:eastAsia="ru-RU"/>
        </w:rPr>
        <w:t xml:space="preserve"> </w:t>
      </w:r>
      <w:proofErr w:type="gramStart"/>
      <w:r w:rsidRPr="00EE53C1">
        <w:rPr>
          <w:rFonts w:ascii="Arial" w:eastAsia="Times New Roman" w:hAnsi="Arial" w:cs="Arial"/>
          <w:color w:val="000000"/>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16Федерального закона N 210-ФЗ, уведомляется заявитель, а также приносятся извинения за доставленные неудобства.</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2.3. Результат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решение главы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 предоставлении разрешения на отклонение от предельных параметров разрешенного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решение главы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об отказе в предоставлении разрешения на отклонение от предельных параметров разрешенного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7" w:name="sub_24"/>
      <w:r w:rsidRPr="00EE53C1">
        <w:rPr>
          <w:rFonts w:ascii="Arial" w:eastAsia="Times New Roman" w:hAnsi="Arial" w:cs="Arial"/>
          <w:color w:val="000000"/>
          <w:sz w:val="24"/>
          <w:szCs w:val="24"/>
          <w:lang w:eastAsia="ru-RU"/>
        </w:rPr>
        <w:t>2.4. Срок предоставления муниципальной услуги</w:t>
      </w:r>
      <w:bookmarkEnd w:id="2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Максимальный срок предоставления муниципальной услуги составляет 70 дней со дня поступления заявления в АУ «МФЦ» Мариинско-Посадского района,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8" w:name="sub_26"/>
      <w:r w:rsidRPr="00EE53C1">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bookmarkEnd w:id="2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Перечень нормативных правовых актов, регулирующий предоставление муниципальной услуги, размещен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 xml:space="preserve">(в ред. Постановления администрации </w:t>
      </w:r>
      <w:proofErr w:type="spellStart"/>
      <w:r w:rsidRPr="00EE53C1">
        <w:rPr>
          <w:rFonts w:ascii="Arial" w:eastAsia="Times New Roman" w:hAnsi="Arial" w:cs="Arial"/>
          <w:color w:val="000000"/>
          <w:sz w:val="20"/>
          <w:szCs w:val="20"/>
          <w:lang w:eastAsia="ru-RU"/>
        </w:rPr>
        <w:t>Аксаринского</w:t>
      </w:r>
      <w:proofErr w:type="spellEnd"/>
      <w:r w:rsidRPr="00EE53C1">
        <w:rPr>
          <w:rFonts w:ascii="Arial" w:eastAsia="Times New Roman" w:hAnsi="Arial" w:cs="Arial"/>
          <w:color w:val="000000"/>
          <w:sz w:val="20"/>
          <w:szCs w:val="20"/>
          <w:lang w:eastAsia="ru-RU"/>
        </w:rPr>
        <w:t xml:space="preserve"> сельского поселения Мариинско-Посадского района Чувашской Республики </w:t>
      </w:r>
      <w:hyperlink r:id="rId9" w:tgtFrame="_blank" w:history="1">
        <w:r w:rsidRPr="00EE53C1">
          <w:rPr>
            <w:rFonts w:ascii="Arial" w:eastAsia="Times New Roman" w:hAnsi="Arial" w:cs="Arial"/>
            <w:color w:val="0000FF"/>
            <w:sz w:val="20"/>
            <w:lang w:eastAsia="ru-RU"/>
          </w:rPr>
          <w:t>от 07.10.2019 № 83</w:t>
        </w:r>
      </w:hyperlink>
      <w:r w:rsidRPr="00EE53C1">
        <w:rPr>
          <w:rFonts w:ascii="Arial" w:eastAsia="Times New Roman" w:hAnsi="Arial" w:cs="Arial"/>
          <w:color w:val="000000"/>
          <w:sz w:val="20"/>
          <w:szCs w:val="20"/>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2.6. Перечень документов, необходимых для получения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xml:space="preserve">Заявители представляют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Заявление (приложение № 3 к Административному регламенту) в 2 экз. (оригинал) (один экземпляр остается в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второй у заявителя).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 подаче Заявления в АУ «МФЦ» Мариинско-Посадского района требуется 1 экз. (оригинал).</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Заявление должно содержать следующую информацию: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полное и сокращенное наименование заявителя - юридического лица (для юридических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фамилия, имя, отчество (последнее при наличии) заявителя (его уполномоченного представителя) (для физических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 месте нахождения Заявителя - юридического лица (для юридических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сведения о месте жительства Заявителя (регистрации) - физического лица (для физических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номер контактного телефона (при наличии);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адрес электронной почты (при наличии);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почтовый адрес, по которому должен быть направлен ответ заявителю;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способ направления ответа заявителю;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личная подпись заявителя (его уполномоченного представителя) и дата (для физических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суть заявления;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кадастровый номер (кадастровые номера) земельного участка (земельных участков) (при наличии);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местоположение (адрес) земельного участка (земельных участков);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разрешённое использование земельного участка (земельных участков);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категория земель;</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реквизиты правоустанавливающих документов на земельный участок;</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реквизиты правоустанавливающих документов на объекты </w:t>
      </w:r>
      <w:proofErr w:type="gramStart"/>
      <w:r w:rsidRPr="00EE53C1">
        <w:rPr>
          <w:rFonts w:ascii="Arial" w:eastAsia="Times New Roman" w:hAnsi="Arial" w:cs="Arial"/>
          <w:color w:val="000000"/>
          <w:sz w:val="24"/>
          <w:szCs w:val="24"/>
          <w:lang w:eastAsia="ru-RU"/>
        </w:rPr>
        <w:t>недвижимого</w:t>
      </w:r>
      <w:proofErr w:type="gramEnd"/>
      <w:r w:rsidRPr="00EE53C1">
        <w:rPr>
          <w:rFonts w:ascii="Arial" w:eastAsia="Times New Roman" w:hAnsi="Arial" w:cs="Arial"/>
          <w:color w:val="000000"/>
          <w:sz w:val="24"/>
          <w:szCs w:val="24"/>
          <w:lang w:eastAsia="ru-RU"/>
        </w:rPr>
        <w:t xml:space="preserve"> имущества, находящиеся на земельном участке (при наличии);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параметры отклонения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обязательство заявителя нести расходы, связанные с организацией и проведением общественных обсуждений или публичных слушаний.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заявлению прилагаются следующие документы: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документ, удостоверяющий личность заявителя, представителя заявителя;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документ, удостоверяющий полномочия представителя заявителя;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29" w:name="sub_261"/>
      <w:r w:rsidRPr="00EE53C1">
        <w:rPr>
          <w:rFonts w:ascii="Arial" w:eastAsia="Times New Roman" w:hAnsi="Arial" w:cs="Arial"/>
          <w:color w:val="000000"/>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bookmarkEnd w:id="2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соответствии с Федеральным законом </w:t>
      </w:r>
      <w:hyperlink r:id="rId10" w:tgtFrame="_blank" w:history="1">
        <w:r w:rsidRPr="00EE53C1">
          <w:rPr>
            <w:rFonts w:ascii="Arial" w:eastAsia="Times New Roman" w:hAnsi="Arial" w:cs="Arial"/>
            <w:color w:val="0000FF"/>
            <w:sz w:val="24"/>
            <w:szCs w:val="24"/>
            <w:u w:val="single"/>
            <w:lang w:eastAsia="ru-RU"/>
          </w:rPr>
          <w:t>от 27</w:t>
        </w:r>
        <w:r w:rsidRPr="00EE53C1">
          <w:rPr>
            <w:rFonts w:ascii="Times New Roman" w:eastAsia="Times New Roman" w:hAnsi="Times New Roman" w:cs="Times New Roman"/>
            <w:color w:val="0000FF"/>
            <w:sz w:val="24"/>
            <w:szCs w:val="24"/>
            <w:u w:val="single"/>
            <w:lang w:eastAsia="ru-RU"/>
          </w:rPr>
          <w:t> </w:t>
        </w:r>
        <w:r w:rsidRPr="00EE53C1">
          <w:rPr>
            <w:rFonts w:ascii="Arial" w:eastAsia="Times New Roman" w:hAnsi="Arial" w:cs="Arial"/>
            <w:color w:val="0000FF"/>
            <w:sz w:val="24"/>
            <w:szCs w:val="24"/>
            <w:u w:val="single"/>
            <w:lang w:eastAsia="ru-RU"/>
          </w:rPr>
          <w:t>июля</w:t>
        </w:r>
        <w:r w:rsidRPr="00EE53C1">
          <w:rPr>
            <w:rFonts w:ascii="Times New Roman" w:eastAsia="Times New Roman" w:hAnsi="Times New Roman" w:cs="Times New Roman"/>
            <w:color w:val="0000FF"/>
            <w:sz w:val="24"/>
            <w:szCs w:val="24"/>
            <w:u w:val="single"/>
            <w:lang w:eastAsia="ru-RU"/>
          </w:rPr>
          <w:t> </w:t>
        </w:r>
        <w:r w:rsidRPr="00EE53C1">
          <w:rPr>
            <w:rFonts w:ascii="Arial" w:eastAsia="Times New Roman" w:hAnsi="Arial" w:cs="Arial"/>
            <w:color w:val="0000FF"/>
            <w:sz w:val="24"/>
            <w:szCs w:val="24"/>
            <w:u w:val="single"/>
            <w:lang w:eastAsia="ru-RU"/>
          </w:rPr>
          <w:t>2010 года № 210-ФЗ</w:t>
        </w:r>
      </w:hyperlink>
      <w:r w:rsidRPr="00EE53C1">
        <w:rPr>
          <w:rFonts w:ascii="Arial" w:eastAsia="Times New Roman" w:hAnsi="Arial" w:cs="Arial"/>
          <w:color w:val="000000"/>
          <w:sz w:val="24"/>
          <w:szCs w:val="24"/>
          <w:lang w:eastAsia="ru-RU"/>
        </w:rPr>
        <w:t>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0" w:name="sub_2611"/>
      <w:proofErr w:type="gramStart"/>
      <w:r w:rsidRPr="00EE53C1">
        <w:rPr>
          <w:rFonts w:ascii="Arial" w:eastAsia="Times New Roman" w:hAnsi="Arial" w:cs="Arial"/>
          <w:color w:val="000000"/>
          <w:sz w:val="24"/>
          <w:szCs w:val="24"/>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bookmarkEnd w:id="30"/>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1" w:name="sub_2612"/>
      <w:r w:rsidRPr="00EE53C1">
        <w:rPr>
          <w:rFonts w:ascii="Arial" w:eastAsia="Times New Roman" w:hAnsi="Arial" w:cs="Arial"/>
          <w:color w:val="000000"/>
          <w:sz w:val="24"/>
          <w:szCs w:val="24"/>
          <w:lang w:eastAsia="ru-RU"/>
        </w:rPr>
        <w:t>2) правоустанавливающие документы на земельный участок;</w:t>
      </w:r>
      <w:bookmarkEnd w:id="3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2" w:name="sub_2613"/>
      <w:r w:rsidRPr="00EE53C1">
        <w:rPr>
          <w:rFonts w:ascii="Arial" w:eastAsia="Times New Roman" w:hAnsi="Arial" w:cs="Arial"/>
          <w:color w:val="000000"/>
          <w:sz w:val="24"/>
          <w:szCs w:val="24"/>
          <w:lang w:eastAsia="ru-RU"/>
        </w:rPr>
        <w:t>3) градостроительный план земельного участка (при наличии);</w:t>
      </w:r>
      <w:bookmarkEnd w:id="3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3" w:name="sub_2614"/>
      <w:proofErr w:type="gramStart"/>
      <w:r w:rsidRPr="00EE53C1">
        <w:rPr>
          <w:rFonts w:ascii="Arial" w:eastAsia="Times New Roman" w:hAnsi="Arial" w:cs="Arial"/>
          <w:color w:val="000000"/>
          <w:sz w:val="24"/>
          <w:szCs w:val="24"/>
          <w:lang w:eastAsia="ru-RU"/>
        </w:rPr>
        <w:t>4) кадастровый паспорт земельного участка (либо выписка из государственного кадастра недвижимости).</w:t>
      </w:r>
      <w:bookmarkEnd w:id="33"/>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4" w:name="sub_27"/>
      <w:r w:rsidRPr="00EE53C1">
        <w:rPr>
          <w:rFonts w:ascii="Arial" w:eastAsia="Times New Roman" w:hAnsi="Arial" w:cs="Arial"/>
          <w:color w:val="000000"/>
          <w:sz w:val="24"/>
          <w:szCs w:val="24"/>
          <w:lang w:eastAsia="ru-RU"/>
        </w:rPr>
        <w:t>2.7. Основания для отказа в предоставлении муниципальной услуги</w:t>
      </w:r>
      <w:bookmarkEnd w:id="3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Основаниями для отказа в предоставлении муниципальной услуги являются: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поступление от заявителя письменного заявления о прекращении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наличие неточностей, противоречий в предоставленных документах;</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отсутствие документов, указанных в приложении к заявлению;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в случае если заявление и документы не поддаются прочтению;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 xml:space="preserve">- поступление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Мариинско-Посадского района, указанных в части 2 статьи 55.32 </w:t>
      </w:r>
      <w:hyperlink r:id="rId11" w:tgtFrame="_blank" w:history="1">
        <w:r w:rsidRPr="00EE53C1">
          <w:rPr>
            <w:rFonts w:ascii="Arial" w:eastAsia="Times New Roman" w:hAnsi="Arial" w:cs="Arial"/>
            <w:color w:val="0000FF"/>
            <w:sz w:val="24"/>
            <w:szCs w:val="24"/>
            <w:lang w:eastAsia="ru-RU"/>
          </w:rPr>
          <w:t>Градостроительного кодекса Российской Федерации</w:t>
        </w:r>
      </w:hyperlink>
      <w:r w:rsidRPr="00EE53C1">
        <w:rPr>
          <w:rFonts w:ascii="Arial" w:eastAsia="Times New Roman" w:hAnsi="Arial" w:cs="Arial"/>
          <w:color w:val="000000"/>
          <w:sz w:val="24"/>
          <w:szCs w:val="24"/>
          <w:lang w:eastAsia="ru-RU"/>
        </w:rPr>
        <w:t xml:space="preserve">, за исключением случаев, если по результатам рассмотрения данного уведомления </w:t>
      </w:r>
      <w:r w:rsidRPr="00EE53C1">
        <w:rPr>
          <w:rFonts w:ascii="Arial" w:eastAsia="Times New Roman" w:hAnsi="Arial" w:cs="Arial"/>
          <w:color w:val="000000"/>
          <w:sz w:val="24"/>
          <w:szCs w:val="24"/>
          <w:lang w:eastAsia="ru-RU"/>
        </w:rPr>
        <w:lastRenderedPageBreak/>
        <w:t xml:space="preserve">Администрацией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EE53C1">
        <w:rPr>
          <w:rFonts w:ascii="Arial" w:eastAsia="Times New Roman" w:hAnsi="Arial" w:cs="Arial"/>
          <w:color w:val="000000"/>
          <w:sz w:val="24"/>
          <w:szCs w:val="24"/>
          <w:lang w:eastAsia="ru-RU"/>
        </w:rPr>
        <w:t xml:space="preserve"> </w:t>
      </w:r>
      <w:proofErr w:type="gramStart"/>
      <w:r w:rsidRPr="00EE53C1">
        <w:rPr>
          <w:rFonts w:ascii="Arial" w:eastAsia="Times New Roman" w:hAnsi="Arial" w:cs="Arial"/>
          <w:color w:val="000000"/>
          <w:sz w:val="24"/>
          <w:szCs w:val="24"/>
          <w:lang w:eastAsia="ru-RU"/>
        </w:rPr>
        <w:t>Мариинско-Посадского района, которые указаны в части 2 статьи 55.32 </w:t>
      </w:r>
      <w:hyperlink r:id="rId12" w:tgtFrame="_blank" w:history="1">
        <w:r w:rsidRPr="00EE53C1">
          <w:rPr>
            <w:rFonts w:ascii="Arial" w:eastAsia="Times New Roman" w:hAnsi="Arial" w:cs="Arial"/>
            <w:color w:val="0000FF"/>
            <w:sz w:val="24"/>
            <w:szCs w:val="24"/>
            <w:lang w:eastAsia="ru-RU"/>
          </w:rPr>
          <w:t>Градостроительного кодекса Российской Федерации</w:t>
        </w:r>
      </w:hyperlink>
      <w:r w:rsidRPr="00EE53C1">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 xml:space="preserve">(в ред. Постановления администрации </w:t>
      </w:r>
      <w:proofErr w:type="spellStart"/>
      <w:r w:rsidRPr="00EE53C1">
        <w:rPr>
          <w:rFonts w:ascii="Arial" w:eastAsia="Times New Roman" w:hAnsi="Arial" w:cs="Arial"/>
          <w:color w:val="000000"/>
          <w:sz w:val="20"/>
          <w:szCs w:val="20"/>
          <w:lang w:eastAsia="ru-RU"/>
        </w:rPr>
        <w:t>Аксаринского</w:t>
      </w:r>
      <w:proofErr w:type="spellEnd"/>
      <w:r w:rsidRPr="00EE53C1">
        <w:rPr>
          <w:rFonts w:ascii="Arial" w:eastAsia="Times New Roman" w:hAnsi="Arial" w:cs="Arial"/>
          <w:color w:val="000000"/>
          <w:sz w:val="20"/>
          <w:szCs w:val="20"/>
          <w:lang w:eastAsia="ru-RU"/>
        </w:rPr>
        <w:t xml:space="preserve"> сельского поселения Мариинско-Посадского района Чувашской Республики </w:t>
      </w:r>
      <w:hyperlink r:id="rId13" w:tgtFrame="_blank" w:history="1">
        <w:r w:rsidRPr="00EE53C1">
          <w:rPr>
            <w:rFonts w:ascii="Arial" w:eastAsia="Times New Roman" w:hAnsi="Arial" w:cs="Arial"/>
            <w:color w:val="0000FF"/>
            <w:sz w:val="20"/>
            <w:lang w:eastAsia="ru-RU"/>
          </w:rPr>
          <w:t>от 07.10.2019 № 83</w:t>
        </w:r>
      </w:hyperlink>
      <w:r w:rsidRPr="00EE53C1">
        <w:rPr>
          <w:rFonts w:ascii="Arial" w:eastAsia="Times New Roman" w:hAnsi="Arial" w:cs="Arial"/>
          <w:color w:val="000000"/>
          <w:sz w:val="20"/>
          <w:szCs w:val="20"/>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5" w:name="sub_28"/>
      <w:r w:rsidRPr="00EE53C1">
        <w:rPr>
          <w:rFonts w:ascii="Arial" w:eastAsia="Times New Roman" w:hAnsi="Arial" w:cs="Arial"/>
          <w:color w:val="000000"/>
          <w:sz w:val="24"/>
          <w:szCs w:val="24"/>
          <w:lang w:eastAsia="ru-RU"/>
        </w:rPr>
        <w:t>2.8. Порядок, размер и основания взимания платы за предоставление муниципальной услуги</w:t>
      </w:r>
      <w:bookmarkEnd w:id="3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Муниципальная услуга предоставляется на безвозмездной основе.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6" w:name="sub_29"/>
      <w:r w:rsidRPr="00EE53C1">
        <w:rPr>
          <w:rFonts w:ascii="Arial" w:eastAsia="Times New Roman" w:hAnsi="Arial" w:cs="Arial"/>
          <w:color w:val="000000"/>
          <w:sz w:val="24"/>
          <w:szCs w:val="24"/>
          <w:lang w:eastAsia="ru-RU"/>
        </w:rPr>
        <w:t>2.9. Срок ожидания заявителя в очереди при подаче документов, получении информации, получении документов</w:t>
      </w:r>
      <w:bookmarkEnd w:id="3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Время ожидания заявителей при подаче документов для получения муниципальной услуги в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Время ожидания заявителя в очереди в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для получения информации (консультации) не должно превышать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для подачи документов не должно превышать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для получения документов не должно превышать 15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7" w:name="sub_210"/>
      <w:r w:rsidRPr="00EE53C1">
        <w:rPr>
          <w:rFonts w:ascii="Arial" w:eastAsia="Times New Roman" w:hAnsi="Arial" w:cs="Arial"/>
          <w:color w:val="000000"/>
          <w:sz w:val="24"/>
          <w:szCs w:val="24"/>
          <w:lang w:eastAsia="ru-RU"/>
        </w:rPr>
        <w:t>2.10. Срок и порядок регистрации запроса заявителя о предоставлении муниципальной услуги</w:t>
      </w:r>
      <w:bookmarkEnd w:id="3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 xml:space="preserve">- в журнале входящей документации в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путем присвоения входящего номера и даты поступления документа в течение 1 рабочего дня с даты поступления;</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EE53C1">
        <w:rPr>
          <w:rFonts w:ascii="Arial" w:eastAsia="Times New Roman" w:hAnsi="Arial" w:cs="Arial"/>
          <w:color w:val="000000"/>
          <w:sz w:val="24"/>
          <w:szCs w:val="24"/>
          <w:lang w:eastAsia="ru-RU"/>
        </w:rPr>
        <w:t>с даты поступления</w:t>
      </w:r>
      <w:proofErr w:type="gramEnd"/>
      <w:r w:rsidRPr="00EE53C1">
        <w:rPr>
          <w:rFonts w:ascii="Arial" w:eastAsia="Times New Roman" w:hAnsi="Arial" w:cs="Arial"/>
          <w:color w:val="000000"/>
          <w:sz w:val="24"/>
          <w:szCs w:val="24"/>
          <w:lang w:eastAsia="ru-RU"/>
        </w:rPr>
        <w:t xml:space="preserve">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E53C1">
        <w:rPr>
          <w:rFonts w:ascii="Arial" w:eastAsia="Times New Roman" w:hAnsi="Arial" w:cs="Arial"/>
          <w:color w:val="000000"/>
          <w:sz w:val="24"/>
          <w:szCs w:val="24"/>
          <w:lang w:eastAsia="ru-RU"/>
        </w:rPr>
        <w:t>маломобильных</w:t>
      </w:r>
      <w:proofErr w:type="spellEnd"/>
      <w:r w:rsidRPr="00EE53C1">
        <w:rPr>
          <w:rFonts w:ascii="Arial" w:eastAsia="Times New Roman" w:hAnsi="Arial" w:cs="Arial"/>
          <w:color w:val="000000"/>
          <w:sz w:val="24"/>
          <w:szCs w:val="24"/>
          <w:lang w:eastAsia="ru-RU"/>
        </w:rPr>
        <w:t xml:space="preserve"> групп населения, в том числе оборудование пандусов, наличие удобной офисной мебели.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Информационные стенды оборудуются в доступном для заявителей помещении администрации.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8" w:name="sub_212"/>
      <w:r w:rsidRPr="00EE53C1">
        <w:rPr>
          <w:rFonts w:ascii="Arial" w:eastAsia="Times New Roman" w:hAnsi="Arial" w:cs="Arial"/>
          <w:color w:val="000000"/>
          <w:sz w:val="24"/>
          <w:szCs w:val="24"/>
          <w:lang w:eastAsia="ru-RU"/>
        </w:rPr>
        <w:t>2.12. Показатели доступности и качества муниципальной услуги</w:t>
      </w:r>
      <w:bookmarkEnd w:id="3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Показатели доступности и качества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организация предоставления муниципальной услуги через АУ «МФЦ» Мариинско-Посадского района, предусматривающая повышенные условия комфортности;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при подаче документов на предоставление муниципальной услуги в АУ «МФЦ» Мариинско-Посадского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возможность получения информации о муниципальной услуге в электронной форме, при личном обращении, по телефону;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39" w:name="sub_1003"/>
      <w:r w:rsidRPr="00EE53C1">
        <w:rPr>
          <w:rFonts w:ascii="Arial" w:eastAsia="Times New Roman" w:hAnsi="Arial" w:cs="Arial"/>
          <w:color w:val="000000"/>
          <w:sz w:val="24"/>
          <w:szCs w:val="24"/>
          <w:lang w:eastAsia="ru-RU"/>
        </w:rPr>
        <w:t> </w:t>
      </w:r>
      <w:bookmarkEnd w:id="39"/>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 xml:space="preserve">III. Состав, последовательность и сроки выполнения административных процедур, требования к порядку их </w:t>
      </w:r>
      <w:r w:rsidRPr="00EE53C1">
        <w:rPr>
          <w:rFonts w:ascii="Arial" w:eastAsia="Times New Roman" w:hAnsi="Arial" w:cs="Arial"/>
          <w:b/>
          <w:bCs/>
          <w:color w:val="000000"/>
          <w:sz w:val="30"/>
          <w:szCs w:val="30"/>
          <w:lang w:eastAsia="ru-RU"/>
        </w:rPr>
        <w:lastRenderedPageBreak/>
        <w:t>выполнения, в том числе особенности выполнения административных процедур в электронной форме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0" w:name="sub_31"/>
      <w:r w:rsidRPr="00EE53C1">
        <w:rPr>
          <w:rFonts w:ascii="Arial" w:eastAsia="Times New Roman" w:hAnsi="Arial" w:cs="Arial"/>
          <w:color w:val="000000"/>
          <w:sz w:val="24"/>
          <w:szCs w:val="24"/>
          <w:lang w:eastAsia="ru-RU"/>
        </w:rPr>
        <w:t> </w:t>
      </w:r>
      <w:bookmarkEnd w:id="4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3.1. Перечень административных процедур, необходимых для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Описание </w:t>
      </w:r>
      <w:proofErr w:type="gramStart"/>
      <w:r w:rsidRPr="00EE53C1">
        <w:rPr>
          <w:rFonts w:ascii="Arial" w:eastAsia="Times New Roman" w:hAnsi="Arial" w:cs="Arial"/>
          <w:color w:val="000000"/>
          <w:sz w:val="24"/>
          <w:szCs w:val="24"/>
          <w:lang w:eastAsia="ru-RU"/>
        </w:rPr>
        <w:t>последовательности прохождения процедур предоставления муниципальной услуги</w:t>
      </w:r>
      <w:proofErr w:type="gramEnd"/>
      <w:r w:rsidRPr="00EE53C1">
        <w:rPr>
          <w:rFonts w:ascii="Arial" w:eastAsia="Times New Roman" w:hAnsi="Arial" w:cs="Arial"/>
          <w:color w:val="000000"/>
          <w:sz w:val="24"/>
          <w:szCs w:val="24"/>
          <w:lang w:eastAsia="ru-RU"/>
        </w:rPr>
        <w:t xml:space="preserve"> представлено в блок-схеме (приложение № 2 к Административному регламенту).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предоставления муниципальной услуги осуществляются следующие административные процедуры: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1" w:name="sub_3101"/>
      <w:r w:rsidRPr="00EE53C1">
        <w:rPr>
          <w:rFonts w:ascii="Arial" w:eastAsia="Times New Roman" w:hAnsi="Arial" w:cs="Arial"/>
          <w:color w:val="000000"/>
          <w:sz w:val="24"/>
          <w:szCs w:val="24"/>
          <w:lang w:eastAsia="ru-RU"/>
        </w:rPr>
        <w:t>1) прием заявления и документов на получение муниципальной услуги;</w:t>
      </w:r>
      <w:bookmarkEnd w:id="4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2" w:name="sub_3102"/>
      <w:r w:rsidRPr="00EE53C1">
        <w:rPr>
          <w:rFonts w:ascii="Arial" w:eastAsia="Times New Roman" w:hAnsi="Arial" w:cs="Arial"/>
          <w:color w:val="000000"/>
          <w:sz w:val="24"/>
          <w:szCs w:val="24"/>
          <w:lang w:eastAsia="ru-RU"/>
        </w:rPr>
        <w:t>2) формирование и направление запросов в органы (организации), участвующие в предоставлении муниципальной услуги;</w:t>
      </w:r>
      <w:bookmarkEnd w:id="4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3" w:name="sub_3103"/>
      <w:r w:rsidRPr="00EE53C1">
        <w:rPr>
          <w:rFonts w:ascii="Arial" w:eastAsia="Times New Roman" w:hAnsi="Arial" w:cs="Arial"/>
          <w:color w:val="000000"/>
          <w:sz w:val="24"/>
          <w:szCs w:val="24"/>
          <w:lang w:eastAsia="ru-RU"/>
        </w:rPr>
        <w:t>3) проверка документов на установление наличия права на получение муниципальной услуги;</w:t>
      </w:r>
      <w:bookmarkEnd w:id="43"/>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4" w:name="sub_3104"/>
      <w:r w:rsidRPr="00EE53C1">
        <w:rPr>
          <w:rFonts w:ascii="Arial" w:eastAsia="Times New Roman" w:hAnsi="Arial" w:cs="Arial"/>
          <w:color w:val="000000"/>
          <w:sz w:val="24"/>
          <w:szCs w:val="24"/>
          <w:lang w:eastAsia="ru-RU"/>
        </w:rPr>
        <w:t>4)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5" w:name="sub_3105"/>
      <w:r w:rsidRPr="00EE53C1">
        <w:rPr>
          <w:rFonts w:ascii="Arial" w:eastAsia="Times New Roman" w:hAnsi="Arial" w:cs="Arial"/>
          <w:color w:val="000000"/>
          <w:sz w:val="24"/>
          <w:szCs w:val="24"/>
          <w:lang w:eastAsia="ru-RU"/>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6" w:name="sub_3106"/>
      <w:r w:rsidRPr="00EE53C1">
        <w:rPr>
          <w:rFonts w:ascii="Arial" w:eastAsia="Times New Roman" w:hAnsi="Arial" w:cs="Arial"/>
          <w:color w:val="000000"/>
          <w:sz w:val="24"/>
          <w:szCs w:val="24"/>
          <w:lang w:eastAsia="ru-RU"/>
        </w:rPr>
        <w:t>6) подготовка и направление заявителю заключения о результатах предоставления муниципальной услуги;</w:t>
      </w:r>
      <w:bookmarkEnd w:id="4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7" w:name="sub_3107"/>
      <w:r w:rsidRPr="00EE53C1">
        <w:rPr>
          <w:rFonts w:ascii="Arial" w:eastAsia="Times New Roman" w:hAnsi="Arial" w:cs="Arial"/>
          <w:color w:val="000000"/>
          <w:sz w:val="24"/>
          <w:szCs w:val="24"/>
          <w:lang w:eastAsia="ru-RU"/>
        </w:rPr>
        <w:t>7) осуществление административных процедур и административных действий в электронной форме.</w:t>
      </w:r>
      <w:bookmarkEnd w:id="4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8" w:name="sub_311"/>
      <w:r w:rsidRPr="00EE53C1">
        <w:rPr>
          <w:rFonts w:ascii="Arial" w:eastAsia="Times New Roman" w:hAnsi="Arial" w:cs="Arial"/>
          <w:color w:val="000000"/>
          <w:sz w:val="24"/>
          <w:szCs w:val="24"/>
          <w:lang w:eastAsia="ru-RU"/>
        </w:rPr>
        <w:t>3.1.1. Прием заявления и документов на получение муниципальной услуги</w:t>
      </w:r>
      <w:bookmarkEnd w:id="4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49" w:name="sub_3111"/>
      <w:r w:rsidRPr="00EE53C1">
        <w:rPr>
          <w:rFonts w:ascii="Arial" w:eastAsia="Times New Roman" w:hAnsi="Arial" w:cs="Arial"/>
          <w:color w:val="000000"/>
          <w:sz w:val="24"/>
          <w:szCs w:val="24"/>
          <w:lang w:eastAsia="ru-RU"/>
        </w:rPr>
        <w:t xml:space="preserve">1) Осуществляется в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bookmarkEnd w:id="4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0" w:name="sub_10001"/>
      <w:r w:rsidRPr="00EE53C1">
        <w:rPr>
          <w:rFonts w:ascii="Arial" w:eastAsia="Times New Roman" w:hAnsi="Arial" w:cs="Arial"/>
          <w:color w:val="000000"/>
          <w:sz w:val="24"/>
          <w:szCs w:val="24"/>
          <w:lang w:eastAsia="ru-RU"/>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отдел заявителем лично либо его уполномоченным лицом при наличии надлежаще оформленных документов.</w:t>
      </w:r>
      <w:bookmarkEnd w:id="5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1" w:name="sub_31104"/>
      <w:r w:rsidRPr="00EE53C1">
        <w:rPr>
          <w:rFonts w:ascii="Arial" w:eastAsia="Times New Roman" w:hAnsi="Arial" w:cs="Arial"/>
          <w:color w:val="000000"/>
          <w:sz w:val="24"/>
          <w:szCs w:val="24"/>
          <w:lang w:eastAsia="ru-RU"/>
        </w:rPr>
        <w:t>Специалист администрации устанавливает предмет обращения, личность заявителя, полномочия представителя;</w:t>
      </w:r>
      <w:bookmarkEnd w:id="5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2" w:name="sub_31105"/>
      <w:r w:rsidRPr="00EE53C1">
        <w:rPr>
          <w:rFonts w:ascii="Arial" w:eastAsia="Times New Roman" w:hAnsi="Arial" w:cs="Arial"/>
          <w:color w:val="000000"/>
          <w:sz w:val="24"/>
          <w:szCs w:val="24"/>
          <w:lang w:eastAsia="ru-RU"/>
        </w:rPr>
        <w:t>проверяет правильность заполнения заявления и наличие приложенных к заявлению документов;</w:t>
      </w:r>
      <w:bookmarkEnd w:id="5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удостоверяется, что: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документах нет подчисток, приписок, зачеркнутых слов и иных исправлений, документы не имеют повреждений;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 4 к Административному регламенту).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Заявитель имеет право направить заявление с приложенными документами почтовым отправлением.</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Документы, поступившие почтовым отправлением, регистрируются в день их поступления.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случае</w:t>
      </w:r>
      <w:proofErr w:type="gramStart"/>
      <w:r w:rsidRPr="00EE53C1">
        <w:rPr>
          <w:rFonts w:ascii="Arial" w:eastAsia="Times New Roman" w:hAnsi="Arial" w:cs="Arial"/>
          <w:color w:val="000000"/>
          <w:sz w:val="24"/>
          <w:szCs w:val="24"/>
          <w:lang w:eastAsia="ru-RU"/>
        </w:rPr>
        <w:t>,</w:t>
      </w:r>
      <w:proofErr w:type="gramEnd"/>
      <w:r w:rsidRPr="00EE53C1">
        <w:rPr>
          <w:rFonts w:ascii="Arial" w:eastAsia="Times New Roman" w:hAnsi="Arial" w:cs="Arial"/>
          <w:color w:val="000000"/>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В течение одного дня представленный заявителем пакет документов из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передается главе сельского поселения (один день).</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Максимальная продолжительность административной процедуры не должна превышать 20 минут.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3" w:name="sub_3112"/>
      <w:r w:rsidRPr="00EE53C1">
        <w:rPr>
          <w:rFonts w:ascii="Arial" w:eastAsia="Times New Roman" w:hAnsi="Arial" w:cs="Arial"/>
          <w:color w:val="000000"/>
          <w:sz w:val="24"/>
          <w:szCs w:val="24"/>
          <w:lang w:eastAsia="ru-RU"/>
        </w:rPr>
        <w:t>2) В АУ «МФЦ» Мариинско-Посадского района.</w:t>
      </w:r>
      <w:bookmarkEnd w:id="53"/>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4" w:name="sub_10002"/>
      <w:r w:rsidRPr="00EE53C1">
        <w:rPr>
          <w:rFonts w:ascii="Arial" w:eastAsia="Times New Roman" w:hAnsi="Arial" w:cs="Arial"/>
          <w:color w:val="000000"/>
          <w:sz w:val="24"/>
          <w:szCs w:val="24"/>
          <w:lang w:eastAsia="ru-RU"/>
        </w:rPr>
        <w:t>Специалист АУ «МФЦ» Мариинско-Посадского района, ответственный за прием и регистрацию документов, осуществляет действия, предусмотренные </w:t>
      </w:r>
      <w:proofErr w:type="spellStart"/>
      <w:r w:rsidRPr="00EE53C1">
        <w:rPr>
          <w:rFonts w:ascii="Arial" w:eastAsia="Times New Roman" w:hAnsi="Arial" w:cs="Arial"/>
          <w:color w:val="000000"/>
          <w:sz w:val="24"/>
          <w:szCs w:val="24"/>
          <w:lang w:eastAsia="ru-RU"/>
        </w:rPr>
        <w:t>абз</w:t>
      </w:r>
      <w:proofErr w:type="spellEnd"/>
      <w:r w:rsidRPr="00EE53C1">
        <w:rPr>
          <w:rFonts w:ascii="Arial" w:eastAsia="Times New Roman" w:hAnsi="Arial" w:cs="Arial"/>
          <w:color w:val="000000"/>
          <w:sz w:val="24"/>
          <w:szCs w:val="24"/>
          <w:lang w:eastAsia="ru-RU"/>
        </w:rPr>
        <w:t>. 4, </w:t>
      </w:r>
      <w:proofErr w:type="spellStart"/>
      <w:r w:rsidRPr="00EE53C1">
        <w:rPr>
          <w:rFonts w:ascii="Arial" w:eastAsia="Times New Roman" w:hAnsi="Arial" w:cs="Arial"/>
          <w:color w:val="000000"/>
          <w:sz w:val="24"/>
          <w:szCs w:val="24"/>
          <w:lang w:eastAsia="ru-RU"/>
        </w:rPr>
        <w:t>абз</w:t>
      </w:r>
      <w:proofErr w:type="spellEnd"/>
      <w:r w:rsidRPr="00EE53C1">
        <w:rPr>
          <w:rFonts w:ascii="Arial" w:eastAsia="Times New Roman" w:hAnsi="Arial" w:cs="Arial"/>
          <w:color w:val="000000"/>
          <w:sz w:val="24"/>
          <w:szCs w:val="24"/>
          <w:lang w:eastAsia="ru-RU"/>
        </w:rPr>
        <w:t>. 5 подпункта 3.1.1 Административного регламента.</w:t>
      </w:r>
      <w:bookmarkEnd w:id="5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Специалист АУ «МФЦ» Мариинско-Посадского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EE53C1">
        <w:rPr>
          <w:rFonts w:ascii="Arial" w:eastAsia="Times New Roman" w:hAnsi="Arial" w:cs="Arial"/>
          <w:color w:val="000000"/>
          <w:sz w:val="24"/>
          <w:szCs w:val="24"/>
          <w:lang w:eastAsia="ru-RU"/>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для предоставления документов в Комиссию по подготовке проекта правил землепользования и застройки на территории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(далее – Комиссия), 3-ий остается в АУ</w:t>
      </w:r>
      <w:proofErr w:type="gramEnd"/>
      <w:r w:rsidRPr="00EE53C1">
        <w:rPr>
          <w:rFonts w:ascii="Arial" w:eastAsia="Times New Roman" w:hAnsi="Arial" w:cs="Arial"/>
          <w:color w:val="000000"/>
          <w:sz w:val="24"/>
          <w:szCs w:val="24"/>
          <w:lang w:eastAsia="ru-RU"/>
        </w:rPr>
        <w:t> «</w:t>
      </w:r>
      <w:proofErr w:type="gramStart"/>
      <w:r w:rsidRPr="00EE53C1">
        <w:rPr>
          <w:rFonts w:ascii="Arial" w:eastAsia="Times New Roman" w:hAnsi="Arial" w:cs="Arial"/>
          <w:color w:val="000000"/>
          <w:sz w:val="24"/>
          <w:szCs w:val="24"/>
          <w:lang w:eastAsia="ru-RU"/>
        </w:rPr>
        <w:t>МФЦ» Мариинско-Посадского района) в соответствии с действующими правилами ведения учета документов.</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 xml:space="preserve">(в ред. Постановления администрации </w:t>
      </w:r>
      <w:proofErr w:type="spellStart"/>
      <w:r w:rsidRPr="00EE53C1">
        <w:rPr>
          <w:rFonts w:ascii="Arial" w:eastAsia="Times New Roman" w:hAnsi="Arial" w:cs="Arial"/>
          <w:color w:val="000000"/>
          <w:sz w:val="20"/>
          <w:szCs w:val="20"/>
          <w:lang w:eastAsia="ru-RU"/>
        </w:rPr>
        <w:t>Аксаринского</w:t>
      </w:r>
      <w:proofErr w:type="spellEnd"/>
      <w:r w:rsidRPr="00EE53C1">
        <w:rPr>
          <w:rFonts w:ascii="Arial" w:eastAsia="Times New Roman" w:hAnsi="Arial" w:cs="Arial"/>
          <w:color w:val="000000"/>
          <w:sz w:val="20"/>
          <w:szCs w:val="20"/>
          <w:lang w:eastAsia="ru-RU"/>
        </w:rPr>
        <w:t xml:space="preserve"> сельского поселения Мариинско-Посадского района Чувашской Республики </w:t>
      </w:r>
      <w:hyperlink r:id="rId14" w:tgtFrame="_blank" w:history="1">
        <w:r w:rsidRPr="00EE53C1">
          <w:rPr>
            <w:rFonts w:ascii="Arial" w:eastAsia="Times New Roman" w:hAnsi="Arial" w:cs="Arial"/>
            <w:color w:val="0000FF"/>
            <w:sz w:val="20"/>
            <w:lang w:eastAsia="ru-RU"/>
          </w:rPr>
          <w:t>от 07.10.2019 № 83</w:t>
        </w:r>
      </w:hyperlink>
      <w:r w:rsidRPr="00EE53C1">
        <w:rPr>
          <w:rFonts w:ascii="Arial" w:eastAsia="Times New Roman" w:hAnsi="Arial" w:cs="Arial"/>
          <w:color w:val="000000"/>
          <w:sz w:val="20"/>
          <w:szCs w:val="20"/>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расписке указываются следующие пункты: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согласие на обработку персональных данных;</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данные о заявителе;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расписка - уведомление о принятии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порядковый номер заявления;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дата поступления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подпись специалиста;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перечень принятых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сроки предоставления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расписка о выдаче результата.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После регистрации заявления специалист АУ «МФЦ» Мариинско-Посадского района в течение одного дня организует доставку представленного заявителем пакета документов из АУ «МФЦ» Мариинско-Посадского района для предоставления документов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(один день), при этом меняя статус в АИС МФЦ </w:t>
      </w:r>
      <w:proofErr w:type="gramStart"/>
      <w:r w:rsidRPr="00EE53C1">
        <w:rPr>
          <w:rFonts w:ascii="Arial" w:eastAsia="Times New Roman" w:hAnsi="Arial" w:cs="Arial"/>
          <w:color w:val="000000"/>
          <w:sz w:val="24"/>
          <w:szCs w:val="24"/>
          <w:lang w:eastAsia="ru-RU"/>
        </w:rPr>
        <w:t>на</w:t>
      </w:r>
      <w:proofErr w:type="gramEnd"/>
      <w:r w:rsidRPr="00EE53C1">
        <w:rPr>
          <w:rFonts w:ascii="Arial" w:eastAsia="Times New Roman" w:hAnsi="Arial" w:cs="Arial"/>
          <w:color w:val="000000"/>
          <w:sz w:val="24"/>
          <w:szCs w:val="24"/>
          <w:lang w:eastAsia="ru-RU"/>
        </w:rPr>
        <w:t> «отправлено в ведомство».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5" w:name="sub_312"/>
      <w:r w:rsidRPr="00EE53C1">
        <w:rPr>
          <w:rFonts w:ascii="Arial" w:eastAsia="Times New Roman" w:hAnsi="Arial" w:cs="Arial"/>
          <w:color w:val="000000"/>
          <w:sz w:val="24"/>
          <w:szCs w:val="24"/>
          <w:lang w:eastAsia="ru-RU"/>
        </w:rPr>
        <w:t>3.1.2. Формирование и направление запросов в органы (организации), участвующие в предоставлении муниципальной услуги</w:t>
      </w:r>
      <w:bookmarkEnd w:id="5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E53C1">
        <w:rPr>
          <w:rFonts w:ascii="Arial" w:eastAsia="Times New Roman" w:hAnsi="Arial" w:cs="Arial"/>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6" w:name="sub_10003"/>
      <w:proofErr w:type="gramStart"/>
      <w:r w:rsidRPr="00EE53C1">
        <w:rPr>
          <w:rFonts w:ascii="Arial" w:eastAsia="Times New Roman" w:hAnsi="Arial" w:cs="Arial"/>
          <w:color w:val="000000"/>
          <w:sz w:val="24"/>
          <w:szCs w:val="24"/>
          <w:lang w:eastAsia="ru-RU"/>
        </w:rPr>
        <w:t xml:space="preserve">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bookmarkEnd w:id="56"/>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Межведомственный запрос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наименование органа, направляющего межведомственный запрос;</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наименование органа, в адрес которого направляется межведомственный запрос;</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E53C1">
        <w:rPr>
          <w:rFonts w:ascii="Arial" w:eastAsia="Times New Roman" w:hAnsi="Arial" w:cs="Arial"/>
          <w:color w:val="000000"/>
          <w:sz w:val="24"/>
          <w:szCs w:val="24"/>
          <w:lang w:eastAsia="ru-RU"/>
        </w:rPr>
        <w:t>таких</w:t>
      </w:r>
      <w:proofErr w:type="gramEnd"/>
      <w:r w:rsidRPr="00EE53C1">
        <w:rPr>
          <w:rFonts w:ascii="Arial" w:eastAsia="Times New Roman" w:hAnsi="Arial" w:cs="Arial"/>
          <w:color w:val="000000"/>
          <w:sz w:val="24"/>
          <w:szCs w:val="24"/>
          <w:lang w:eastAsia="ru-RU"/>
        </w:rPr>
        <w:t xml:space="preserve"> документа и (или) информации;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контактная информация для направления ответа на межведомственный запрос;</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дата направления межведомственного запроса;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Результатом процедуры является направление межведомственного запроса в </w:t>
      </w:r>
      <w:proofErr w:type="gramStart"/>
      <w:r w:rsidRPr="00EE53C1">
        <w:rPr>
          <w:rFonts w:ascii="Arial" w:eastAsia="Times New Roman" w:hAnsi="Arial" w:cs="Arial"/>
          <w:color w:val="000000"/>
          <w:sz w:val="24"/>
          <w:szCs w:val="24"/>
          <w:lang w:eastAsia="ru-RU"/>
        </w:rPr>
        <w:t>соответствующий</w:t>
      </w:r>
      <w:proofErr w:type="gramEnd"/>
      <w:r w:rsidRPr="00EE53C1">
        <w:rPr>
          <w:rFonts w:ascii="Arial" w:eastAsia="Times New Roman" w:hAnsi="Arial" w:cs="Arial"/>
          <w:color w:val="000000"/>
          <w:sz w:val="24"/>
          <w:szCs w:val="24"/>
          <w:lang w:eastAsia="ru-RU"/>
        </w:rPr>
        <w:t xml:space="preserve"> орган (организацию).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7" w:name="sub_313"/>
      <w:r w:rsidRPr="00EE53C1">
        <w:rPr>
          <w:rFonts w:ascii="Arial" w:eastAsia="Times New Roman" w:hAnsi="Arial" w:cs="Arial"/>
          <w:color w:val="000000"/>
          <w:sz w:val="24"/>
          <w:szCs w:val="24"/>
          <w:lang w:eastAsia="ru-RU"/>
        </w:rPr>
        <w:lastRenderedPageBreak/>
        <w:t>3.1.3. Проверка документов на установление наличия права на получение муниципальной услуги</w:t>
      </w:r>
      <w:bookmarkEnd w:id="5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случае если заявление с документами поступило из АУ «МФЦ» Мариинско-Посадского района в срок, не превышающий 3-х дней со дня уведомления, документы, свидетельствующие об устранении замечаний, должны быть доставлены из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администрацию.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 xml:space="preserve">В случае если Заявление с прилагаемыми документами поступило из АУ «МФЦ» Мариинско-Посадского района, специалист администрации в течение 3 дней со дня установления факта не устранения замечаний составляет и отправляет в АУ «МФЦ» Мариинско-Посадского района письменное уведомление, подписанное главой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об отказе (1 экз., оригинал) с указанием причин отказа и возможностей их устранения.</w:t>
      </w:r>
      <w:proofErr w:type="gramEnd"/>
      <w:r w:rsidRPr="00EE53C1">
        <w:rPr>
          <w:rFonts w:ascii="Arial" w:eastAsia="Times New Roman" w:hAnsi="Arial" w:cs="Arial"/>
          <w:color w:val="000000"/>
          <w:sz w:val="24"/>
          <w:szCs w:val="24"/>
          <w:lang w:eastAsia="ru-RU"/>
        </w:rPr>
        <w:t xml:space="preserve"> К уведомлению прилагаются все представленные документы.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Специалист АУ «МФЦ» Мариинско-Посадского района в день поступления от администрации письменного уведомления об отказе фиксирует в АИС МФЦ смену статуса документа </w:t>
      </w:r>
      <w:proofErr w:type="gramStart"/>
      <w:r w:rsidRPr="00EE53C1">
        <w:rPr>
          <w:rFonts w:ascii="Arial" w:eastAsia="Times New Roman" w:hAnsi="Arial" w:cs="Arial"/>
          <w:color w:val="000000"/>
          <w:sz w:val="24"/>
          <w:szCs w:val="24"/>
          <w:lang w:eastAsia="ru-RU"/>
        </w:rPr>
        <w:t>на</w:t>
      </w:r>
      <w:proofErr w:type="gramEnd"/>
      <w:r w:rsidRPr="00EE53C1">
        <w:rPr>
          <w:rFonts w:ascii="Arial" w:eastAsia="Times New Roman" w:hAnsi="Arial" w:cs="Arial"/>
          <w:color w:val="000000"/>
          <w:sz w:val="24"/>
          <w:szCs w:val="24"/>
          <w:lang w:eastAsia="ru-RU"/>
        </w:rPr>
        <w:t xml:space="preserve"> «отказано </w:t>
      </w:r>
      <w:proofErr w:type="gramStart"/>
      <w:r w:rsidRPr="00EE53C1">
        <w:rPr>
          <w:rFonts w:ascii="Arial" w:eastAsia="Times New Roman" w:hAnsi="Arial" w:cs="Arial"/>
          <w:color w:val="000000"/>
          <w:sz w:val="24"/>
          <w:szCs w:val="24"/>
          <w:lang w:eastAsia="ru-RU"/>
        </w:rPr>
        <w:t>в</w:t>
      </w:r>
      <w:proofErr w:type="gramEnd"/>
      <w:r w:rsidRPr="00EE53C1">
        <w:rPr>
          <w:rFonts w:ascii="Arial" w:eastAsia="Times New Roman" w:hAnsi="Arial" w:cs="Arial"/>
          <w:color w:val="000000"/>
          <w:sz w:val="24"/>
          <w:szCs w:val="24"/>
          <w:lang w:eastAsia="ru-RU"/>
        </w:rPr>
        <w:t xml:space="preserve"> услуге» и извещает заявителя по телефону.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Уведомление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Мариинско-Посадского района, ответственным за выдачу документов, при предъявлении ими расписки о принятии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Специалист АУ «МФЦ» Мариинско-Посадского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Заявителю выдается 1 экз. уведомления (оригинал) с прилагаемыми документами при личном обращении.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направляет заявление с прилагаемыми документами в Комиссию.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8" w:name="sub_314"/>
      <w:r w:rsidRPr="00EE53C1">
        <w:rPr>
          <w:rFonts w:ascii="Arial" w:eastAsia="Times New Roman" w:hAnsi="Arial" w:cs="Arial"/>
          <w:color w:val="000000"/>
          <w:sz w:val="24"/>
          <w:szCs w:val="24"/>
          <w:lang w:eastAsia="ru-RU"/>
        </w:rPr>
        <w:t>3.1.4. </w:t>
      </w:r>
      <w:bookmarkEnd w:id="58"/>
      <w:r w:rsidRPr="00EE53C1">
        <w:rPr>
          <w:rFonts w:ascii="Arial" w:eastAsia="Times New Roman" w:hAnsi="Arial" w:cs="Arial"/>
          <w:color w:val="000000"/>
          <w:sz w:val="24"/>
          <w:szCs w:val="24"/>
          <w:lang w:eastAsia="ru-RU"/>
        </w:rPr>
        <w:t xml:space="preserve">Организация и проведение общественных обсуждений или публичных слушаний по проекту решения о предоставлении разрешения на отклонение от </w:t>
      </w:r>
      <w:r w:rsidRPr="00EE53C1">
        <w:rPr>
          <w:rFonts w:ascii="Arial" w:eastAsia="Times New Roman" w:hAnsi="Arial" w:cs="Arial"/>
          <w:color w:val="000000"/>
          <w:sz w:val="24"/>
          <w:szCs w:val="24"/>
          <w:lang w:eastAsia="ru-RU"/>
        </w:rPr>
        <w:lastRenderedPageBreak/>
        <w:t>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Секретарь Комиссии после поступления Заявления с полным пакетом документов в Комиссию осуществляет подготовку постановления главы поселения о проведении общественных обсуждений или публичных слушаний, в течение десяти дней со дня подписания постановления о проведении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w:t>
      </w:r>
      <w:proofErr w:type="gramEnd"/>
      <w:r w:rsidRPr="00EE53C1">
        <w:rPr>
          <w:rFonts w:ascii="Arial" w:eastAsia="Times New Roman" w:hAnsi="Arial" w:cs="Arial"/>
          <w:color w:val="000000"/>
          <w:sz w:val="24"/>
          <w:szCs w:val="24"/>
          <w:lang w:eastAsia="ru-RU"/>
        </w:rPr>
        <w:t xml:space="preserve">, </w:t>
      </w:r>
      <w:proofErr w:type="gramStart"/>
      <w:r w:rsidRPr="00EE53C1">
        <w:rPr>
          <w:rFonts w:ascii="Arial" w:eastAsia="Times New Roman" w:hAnsi="Arial" w:cs="Arial"/>
          <w:color w:val="000000"/>
          <w:sz w:val="24"/>
          <w:szCs w:val="24"/>
          <w:lang w:eastAsia="ru-RU"/>
        </w:rPr>
        <w:t>реконструкции объектов капитального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Срок проведения общественных обсуждений или публичных слушаний с момента оповещения жителей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Комиссия по результатам общественных обсуждений или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59" w:name="sub_315"/>
      <w:r w:rsidRPr="00EE53C1">
        <w:rPr>
          <w:rFonts w:ascii="Arial" w:eastAsia="Times New Roman" w:hAnsi="Arial" w:cs="Arial"/>
          <w:color w:val="000000"/>
          <w:sz w:val="24"/>
          <w:szCs w:val="24"/>
          <w:lang w:eastAsia="ru-RU"/>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 xml:space="preserve">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течение 15 дней.</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Данное решение принимается в виде постановления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иной официальной информации и размещается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0" w:name="sub_316"/>
      <w:r w:rsidRPr="00EE53C1">
        <w:rPr>
          <w:rFonts w:ascii="Arial" w:eastAsia="Times New Roman" w:hAnsi="Arial" w:cs="Arial"/>
          <w:color w:val="000000"/>
          <w:sz w:val="24"/>
          <w:szCs w:val="24"/>
          <w:lang w:eastAsia="ru-RU"/>
        </w:rPr>
        <w:t>3.1.6. Подготовка и направление заявителю результата предоставления муниципальной услуги.</w:t>
      </w:r>
      <w:bookmarkEnd w:id="6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1" w:name="sub_32"/>
      <w:r w:rsidRPr="00EE53C1">
        <w:rPr>
          <w:rFonts w:ascii="Arial" w:eastAsia="Times New Roman" w:hAnsi="Arial" w:cs="Arial"/>
          <w:color w:val="000000"/>
          <w:sz w:val="24"/>
          <w:szCs w:val="24"/>
          <w:lang w:eastAsia="ru-RU"/>
        </w:rPr>
        <w:t>3.2. Порядок осуществления административных процедур и административных действий в электронной форме</w:t>
      </w:r>
      <w:bookmarkEnd w:id="6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2" w:name="sub_321"/>
      <w:r w:rsidRPr="00EE53C1">
        <w:rPr>
          <w:rFonts w:ascii="Arial" w:eastAsia="Times New Roman" w:hAnsi="Arial" w:cs="Arial"/>
          <w:color w:val="000000"/>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bookmarkEnd w:id="6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сети «Интернет».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Поступившие обращения рассматриваются в сроки, установленные п.2.4 Административного регламента.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3" w:name="sub_322"/>
      <w:r w:rsidRPr="00EE53C1">
        <w:rPr>
          <w:rFonts w:ascii="Arial" w:eastAsia="Times New Roman" w:hAnsi="Arial" w:cs="Arial"/>
          <w:color w:val="000000"/>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bookmarkEnd w:id="63"/>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4" w:name="sub_1004"/>
      <w:r w:rsidRPr="00EE53C1">
        <w:rPr>
          <w:rFonts w:ascii="Arial" w:eastAsia="Times New Roman" w:hAnsi="Arial" w:cs="Arial"/>
          <w:color w:val="000000"/>
          <w:sz w:val="24"/>
          <w:szCs w:val="24"/>
          <w:lang w:eastAsia="ru-RU"/>
        </w:rPr>
        <w:t> </w:t>
      </w:r>
      <w:bookmarkEnd w:id="64"/>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 xml:space="preserve">IV. Порядок и формы </w:t>
      </w:r>
      <w:proofErr w:type="gramStart"/>
      <w:r w:rsidRPr="00EE53C1">
        <w:rPr>
          <w:rFonts w:ascii="Arial" w:eastAsia="Times New Roman" w:hAnsi="Arial" w:cs="Arial"/>
          <w:b/>
          <w:bCs/>
          <w:color w:val="000000"/>
          <w:sz w:val="30"/>
          <w:szCs w:val="30"/>
          <w:lang w:eastAsia="ru-RU"/>
        </w:rPr>
        <w:t>контроля за</w:t>
      </w:r>
      <w:proofErr w:type="gramEnd"/>
      <w:r w:rsidRPr="00EE53C1">
        <w:rPr>
          <w:rFonts w:ascii="Arial" w:eastAsia="Times New Roman" w:hAnsi="Arial" w:cs="Arial"/>
          <w:b/>
          <w:bCs/>
          <w:color w:val="000000"/>
          <w:sz w:val="30"/>
          <w:szCs w:val="30"/>
          <w:lang w:eastAsia="ru-RU"/>
        </w:rPr>
        <w:t xml:space="preserve"> предоставлением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5" w:name="sub_41"/>
      <w:r w:rsidRPr="00EE53C1">
        <w:rPr>
          <w:rFonts w:ascii="Arial" w:eastAsia="Times New Roman" w:hAnsi="Arial" w:cs="Arial"/>
          <w:color w:val="000000"/>
          <w:sz w:val="24"/>
          <w:szCs w:val="24"/>
          <w:lang w:eastAsia="ru-RU"/>
        </w:rPr>
        <w:t> </w:t>
      </w:r>
      <w:bookmarkEnd w:id="6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4.1. </w:t>
      </w:r>
      <w:proofErr w:type="gramStart"/>
      <w:r w:rsidRPr="00EE53C1">
        <w:rPr>
          <w:rFonts w:ascii="Arial" w:eastAsia="Times New Roman" w:hAnsi="Arial" w:cs="Arial"/>
          <w:color w:val="000000"/>
          <w:sz w:val="24"/>
          <w:szCs w:val="24"/>
          <w:lang w:eastAsia="ru-RU"/>
        </w:rPr>
        <w:t>Контроль за</w:t>
      </w:r>
      <w:proofErr w:type="gramEnd"/>
      <w:r w:rsidRPr="00EE53C1">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6" w:name="sub_42"/>
      <w:r w:rsidRPr="00EE53C1">
        <w:rPr>
          <w:rFonts w:ascii="Arial" w:eastAsia="Times New Roman" w:hAnsi="Arial" w:cs="Arial"/>
          <w:color w:val="000000"/>
          <w:sz w:val="24"/>
          <w:szCs w:val="24"/>
          <w:lang w:eastAsia="ru-RU"/>
        </w:rPr>
        <w:t xml:space="preserve">4.2. Текущий </w:t>
      </w:r>
      <w:proofErr w:type="gramStart"/>
      <w:r w:rsidRPr="00EE53C1">
        <w:rPr>
          <w:rFonts w:ascii="Arial" w:eastAsia="Times New Roman" w:hAnsi="Arial" w:cs="Arial"/>
          <w:color w:val="000000"/>
          <w:sz w:val="24"/>
          <w:szCs w:val="24"/>
          <w:lang w:eastAsia="ru-RU"/>
        </w:rPr>
        <w:t>контроль за</w:t>
      </w:r>
      <w:proofErr w:type="gramEnd"/>
      <w:r w:rsidRPr="00EE53C1">
        <w:rPr>
          <w:rFonts w:ascii="Arial" w:eastAsia="Times New Roman" w:hAnsi="Arial" w:cs="Arial"/>
          <w:color w:val="000000"/>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bookmarkEnd w:id="6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7" w:name="sub_43"/>
      <w:r w:rsidRPr="00EE53C1">
        <w:rPr>
          <w:rFonts w:ascii="Arial" w:eastAsia="Times New Roman" w:hAnsi="Arial" w:cs="Arial"/>
          <w:color w:val="000000"/>
          <w:sz w:val="24"/>
          <w:szCs w:val="24"/>
          <w:lang w:eastAsia="ru-RU"/>
        </w:rPr>
        <w:t xml:space="preserve">4.3. </w:t>
      </w:r>
      <w:proofErr w:type="gramStart"/>
      <w:r w:rsidRPr="00EE53C1">
        <w:rPr>
          <w:rFonts w:ascii="Arial" w:eastAsia="Times New Roman" w:hAnsi="Arial" w:cs="Arial"/>
          <w:color w:val="000000"/>
          <w:sz w:val="24"/>
          <w:szCs w:val="24"/>
          <w:lang w:eastAsia="ru-RU"/>
        </w:rPr>
        <w:t>Контроль за</w:t>
      </w:r>
      <w:proofErr w:type="gramEnd"/>
      <w:r w:rsidRPr="00EE53C1">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w:t>
      </w:r>
      <w:r w:rsidRPr="00EE53C1">
        <w:rPr>
          <w:rFonts w:ascii="Arial" w:eastAsia="Times New Roman" w:hAnsi="Arial" w:cs="Arial"/>
          <w:color w:val="000000"/>
          <w:sz w:val="24"/>
          <w:szCs w:val="24"/>
          <w:lang w:eastAsia="ru-RU"/>
        </w:rPr>
        <w:lastRenderedPageBreak/>
        <w:t>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bookmarkEnd w:id="6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8" w:name="sub_44"/>
      <w:r w:rsidRPr="00EE53C1">
        <w:rPr>
          <w:rFonts w:ascii="Arial" w:eastAsia="Times New Roman" w:hAnsi="Arial" w:cs="Arial"/>
          <w:color w:val="000000"/>
          <w:sz w:val="24"/>
          <w:szCs w:val="24"/>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bookmarkEnd w:id="6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69" w:name="sub_45"/>
      <w:r w:rsidRPr="00EE53C1">
        <w:rPr>
          <w:rFonts w:ascii="Arial" w:eastAsia="Times New Roman" w:hAnsi="Arial" w:cs="Arial"/>
          <w:color w:val="000000"/>
          <w:sz w:val="24"/>
          <w:szCs w:val="24"/>
          <w:lang w:eastAsia="ru-RU"/>
        </w:rPr>
        <w:t xml:space="preserve">4.5. Проверка полноты и качества предоставления муниципальной услуги осуществляется на основании распоряжения главы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bookmarkEnd w:id="6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0" w:name="sub_46"/>
      <w:r w:rsidRPr="00EE53C1">
        <w:rPr>
          <w:rFonts w:ascii="Arial" w:eastAsia="Times New Roman" w:hAnsi="Arial" w:cs="Arial"/>
          <w:color w:val="000000"/>
          <w:sz w:val="24"/>
          <w:szCs w:val="24"/>
          <w:lang w:eastAsia="ru-RU"/>
        </w:rPr>
        <w:t>4.6. Результат проверки оформляется в виде акта, в котором отмечаются выявленные недостатки и предложения по их устранению.</w:t>
      </w:r>
      <w:bookmarkEnd w:id="7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1" w:name="sub_47"/>
      <w:r w:rsidRPr="00EE53C1">
        <w:rPr>
          <w:rFonts w:ascii="Arial" w:eastAsia="Times New Roman" w:hAnsi="Arial" w:cs="Arial"/>
          <w:color w:val="000000"/>
          <w:sz w:val="24"/>
          <w:szCs w:val="24"/>
          <w:lang w:eastAsia="ru-RU"/>
        </w:rPr>
        <w:t xml:space="preserve">4.7. Акт </w:t>
      </w:r>
      <w:proofErr w:type="gramStart"/>
      <w:r w:rsidRPr="00EE53C1">
        <w:rPr>
          <w:rFonts w:ascii="Arial" w:eastAsia="Times New Roman" w:hAnsi="Arial" w:cs="Arial"/>
          <w:color w:val="000000"/>
          <w:sz w:val="24"/>
          <w:szCs w:val="24"/>
          <w:lang w:eastAsia="ru-RU"/>
        </w:rPr>
        <w:t>подписывается и утверждается</w:t>
      </w:r>
      <w:proofErr w:type="gramEnd"/>
      <w:r w:rsidRPr="00EE53C1">
        <w:rPr>
          <w:rFonts w:ascii="Arial" w:eastAsia="Times New Roman" w:hAnsi="Arial" w:cs="Arial"/>
          <w:color w:val="000000"/>
          <w:sz w:val="24"/>
          <w:szCs w:val="24"/>
          <w:lang w:eastAsia="ru-RU"/>
        </w:rPr>
        <w:t xml:space="preserve"> главой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bookmarkEnd w:id="7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2" w:name="sub_48"/>
      <w:r w:rsidRPr="00EE53C1">
        <w:rPr>
          <w:rFonts w:ascii="Arial" w:eastAsia="Times New Roman" w:hAnsi="Arial" w:cs="Arial"/>
          <w:color w:val="000000"/>
          <w:sz w:val="24"/>
          <w:szCs w:val="24"/>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bookmarkEnd w:id="7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Текущий </w:t>
      </w:r>
      <w:proofErr w:type="gramStart"/>
      <w:r w:rsidRPr="00EE53C1">
        <w:rPr>
          <w:rFonts w:ascii="Arial" w:eastAsia="Times New Roman" w:hAnsi="Arial" w:cs="Arial"/>
          <w:color w:val="000000"/>
          <w:sz w:val="24"/>
          <w:szCs w:val="24"/>
          <w:lang w:eastAsia="ru-RU"/>
        </w:rPr>
        <w:t>контроль за</w:t>
      </w:r>
      <w:proofErr w:type="gramEnd"/>
      <w:r w:rsidRPr="00EE53C1">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Мариинско-Посадского района, и принятием решений специалистами АУ «МФЦ» Мариинско-Посадского района осуществляется директором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3" w:name="sub_1005"/>
      <w:r w:rsidRPr="00EE53C1">
        <w:rPr>
          <w:rFonts w:ascii="Arial" w:eastAsia="Times New Roman" w:hAnsi="Arial" w:cs="Arial"/>
          <w:color w:val="000000"/>
          <w:sz w:val="24"/>
          <w:szCs w:val="24"/>
          <w:lang w:eastAsia="ru-RU"/>
        </w:rPr>
        <w:t> </w:t>
      </w:r>
      <w:bookmarkEnd w:id="73"/>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Заявитель имеет право на досудебное (внесудебное) обжалование решений и действий (бездействия)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предоставляющего муниципальную услугу, должностных лиц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представляющих муниципальную услугу.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4" w:name="sub_501"/>
      <w:r w:rsidRPr="00EE53C1">
        <w:rPr>
          <w:rFonts w:ascii="Arial" w:eastAsia="Times New Roman" w:hAnsi="Arial" w:cs="Arial"/>
          <w:color w:val="000000"/>
          <w:sz w:val="24"/>
          <w:szCs w:val="24"/>
          <w:lang w:eastAsia="ru-RU"/>
        </w:rPr>
        <w:t>1) нарушение срока регистрации запроса заявителя о предоставлении государственной или муниципальной услуги;</w:t>
      </w:r>
      <w:bookmarkEnd w:id="7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5" w:name="sub_502"/>
      <w:r w:rsidRPr="00EE53C1">
        <w:rPr>
          <w:rFonts w:ascii="Arial" w:eastAsia="Times New Roman" w:hAnsi="Arial" w:cs="Arial"/>
          <w:color w:val="000000"/>
          <w:sz w:val="24"/>
          <w:szCs w:val="24"/>
          <w:lang w:eastAsia="ru-RU"/>
        </w:rPr>
        <w:t>2) нарушение срока предоставления государственной или муниципальной услуги;</w:t>
      </w:r>
      <w:bookmarkEnd w:id="7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6" w:name="sub_503"/>
      <w:r w:rsidRPr="00EE53C1">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End w:id="76"/>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7" w:name="sub_504"/>
      <w:r w:rsidRPr="00EE53C1">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E53C1">
        <w:rPr>
          <w:rFonts w:ascii="Arial" w:eastAsia="Times New Roman" w:hAnsi="Arial" w:cs="Arial"/>
          <w:color w:val="000000"/>
          <w:sz w:val="24"/>
          <w:szCs w:val="24"/>
          <w:lang w:eastAsia="ru-RU"/>
        </w:rPr>
        <w:lastRenderedPageBreak/>
        <w:t>правовыми актами для предоставления государственной или муниципальной услуги, у заявителя;</w:t>
      </w:r>
      <w:bookmarkEnd w:id="7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8" w:name="sub_505"/>
      <w:proofErr w:type="gramStart"/>
      <w:r w:rsidRPr="00EE53C1">
        <w:rPr>
          <w:rFonts w:ascii="Arial" w:eastAsia="Times New Roman" w:hAnsi="Arial" w:cs="Arial"/>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8"/>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79" w:name="sub_506"/>
      <w:r w:rsidRPr="00EE53C1">
        <w:rPr>
          <w:rFonts w:ascii="Arial" w:eastAsia="Times New Roman" w:hAnsi="Arial" w:cs="Arial"/>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9"/>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0" w:name="sub_507"/>
      <w:proofErr w:type="gramStart"/>
      <w:r w:rsidRPr="00EE53C1">
        <w:rPr>
          <w:rFonts w:ascii="Arial" w:eastAsia="Times New Roman"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End w:id="80"/>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Жалоба подается в письменной форме на бумажном носителе, в электронной форме в орган, </w:t>
      </w:r>
      <w:proofErr w:type="gramStart"/>
      <w:r w:rsidRPr="00EE53C1">
        <w:rPr>
          <w:rFonts w:ascii="Arial" w:eastAsia="Times New Roman" w:hAnsi="Arial" w:cs="Arial"/>
          <w:color w:val="000000"/>
          <w:sz w:val="24"/>
          <w:szCs w:val="24"/>
          <w:lang w:eastAsia="ru-RU"/>
        </w:rPr>
        <w:t>предоставляющий</w:t>
      </w:r>
      <w:proofErr w:type="gramEnd"/>
      <w:r w:rsidRPr="00EE53C1">
        <w:rPr>
          <w:rFonts w:ascii="Arial" w:eastAsia="Times New Roman" w:hAnsi="Arial" w:cs="Arial"/>
          <w:color w:val="000000"/>
          <w:sz w:val="24"/>
          <w:szCs w:val="24"/>
          <w:lang w:eastAsia="ru-RU"/>
        </w:rPr>
        <w:t xml:space="preserve"> муниципальную услугу, а также может быть принята при личном приеме заявителя. </w:t>
      </w:r>
      <w:proofErr w:type="gramStart"/>
      <w:r w:rsidRPr="00EE53C1">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В случае несогласия заявителя с решением или действием (бездействием) должностных лиц администрации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АУ «МФЦ» Мариинско-Посадского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АУ «МФЦ» Мариинско-Посадского района: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письменно на имя главы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bookmarkStart w:id="81" w:name="sub_509"/>
      <w:bookmarkEnd w:id="81"/>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(приложение № 1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через отдел по обслуживанию граждан и юридических лиц АУ «МФЦ» Мариинско-Посадского района: график работы специалистов, осуществляющих прием и консультирование: понедельник - четверг с 8:00 до 18:00, пятница – с 8:00 до 17:00 часов без перерыва на обед; выходные дни – суббота, воскресенье; в график работы могут вноситься изменения.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 через официальный сайт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в сети «Интернет»: http://gov.cap.ru/main.asp?govid=407;</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-по электронному адресу: </w:t>
      </w:r>
      <w:proofErr w:type="spellStart"/>
      <w:r w:rsidRPr="00EE53C1">
        <w:rPr>
          <w:rFonts w:ascii="Arial" w:eastAsia="Times New Roman" w:hAnsi="Arial" w:cs="Arial"/>
          <w:color w:val="000000"/>
          <w:sz w:val="24"/>
          <w:szCs w:val="24"/>
          <w:lang w:eastAsia="ru-RU"/>
        </w:rPr>
        <w:t>marpos_aks@cap.ru</w:t>
      </w:r>
      <w:proofErr w:type="spellEnd"/>
      <w:r w:rsidRPr="00EE53C1">
        <w:rPr>
          <w:rFonts w:ascii="Arial" w:eastAsia="Times New Roman" w:hAnsi="Arial" w:cs="Arial"/>
          <w:color w:val="000000"/>
          <w:sz w:val="24"/>
          <w:szCs w:val="24"/>
          <w:lang w:eastAsia="ru-RU"/>
        </w:rPr>
        <w:t>.</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В письменном обращении заинтересованные лица в обязательном порядке указывают: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2" w:name="sub_511"/>
      <w:r w:rsidRPr="00EE53C1">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bookmarkEnd w:id="82"/>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3" w:name="sub_512"/>
      <w:proofErr w:type="gramStart"/>
      <w:r w:rsidRPr="00EE53C1">
        <w:rPr>
          <w:rFonts w:ascii="Arial" w:eastAsia="Times New Roman" w:hAnsi="Arial" w:cs="Arial"/>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3C1">
        <w:rPr>
          <w:rFonts w:ascii="Arial" w:eastAsia="Times New Roman" w:hAnsi="Arial" w:cs="Arial"/>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bookmarkEnd w:id="83"/>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4" w:name="sub_513"/>
      <w:r w:rsidRPr="00EE53C1">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End w:id="84"/>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5" w:name="sub_514"/>
      <w:r w:rsidRPr="00EE53C1">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85"/>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Письменное обращение должно быть написано разборчивым почерком, не содержать нецензурных выражений.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E53C1">
        <w:rPr>
          <w:rFonts w:ascii="Arial" w:eastAsia="Times New Roman" w:hAnsi="Arial" w:cs="Arial"/>
          <w:color w:val="000000"/>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По результатам рассмотрения жалобы администрация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 принимает одно из следующих решений: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6" w:name="sub_515"/>
      <w:proofErr w:type="gramStart"/>
      <w:r w:rsidRPr="00EE53C1">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bookmarkEnd w:id="86"/>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7" w:name="sub_516"/>
      <w:r w:rsidRPr="00EE53C1">
        <w:rPr>
          <w:rFonts w:ascii="Arial" w:eastAsia="Times New Roman" w:hAnsi="Arial" w:cs="Arial"/>
          <w:color w:val="000000"/>
          <w:sz w:val="24"/>
          <w:szCs w:val="24"/>
          <w:lang w:eastAsia="ru-RU"/>
        </w:rPr>
        <w:t>2) отказывает в удовлетворении жалобы.</w:t>
      </w:r>
      <w:bookmarkEnd w:id="87"/>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Администрация поселения вправе оставить жалобу без ответа в следующих случаях:</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Pr="00EE53C1">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EE53C1">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Обращение заинтересованного лица считается разрешенным, если рассмотрены все поставленные в них вопросы, </w:t>
      </w:r>
      <w:proofErr w:type="gramStart"/>
      <w:r w:rsidRPr="00EE53C1">
        <w:rPr>
          <w:rFonts w:ascii="Arial" w:eastAsia="Times New Roman" w:hAnsi="Arial" w:cs="Arial"/>
          <w:color w:val="000000"/>
          <w:sz w:val="24"/>
          <w:szCs w:val="24"/>
          <w:lang w:eastAsia="ru-RU"/>
        </w:rPr>
        <w:t>приняты необходимые меры и даны</w:t>
      </w:r>
      <w:proofErr w:type="gramEnd"/>
      <w:r w:rsidRPr="00EE53C1">
        <w:rPr>
          <w:rFonts w:ascii="Arial" w:eastAsia="Times New Roman" w:hAnsi="Arial" w:cs="Arial"/>
          <w:color w:val="000000"/>
          <w:sz w:val="24"/>
          <w:szCs w:val="24"/>
          <w:lang w:eastAsia="ru-RU"/>
        </w:rPr>
        <w:t xml:space="preserve"> письменные ответы.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88" w:name="sub_10000"/>
      <w:r w:rsidRPr="00EE53C1">
        <w:rPr>
          <w:rFonts w:ascii="Arial" w:eastAsia="Times New Roman" w:hAnsi="Arial" w:cs="Arial"/>
          <w:color w:val="000000"/>
          <w:sz w:val="24"/>
          <w:szCs w:val="24"/>
          <w:lang w:eastAsia="ru-RU"/>
        </w:rPr>
        <w:t> </w:t>
      </w:r>
      <w:bookmarkEnd w:id="88"/>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Приложение № 1</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Административному регламенту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 xml:space="preserve">Сведения о месте нахождения и графике работы администрации </w:t>
      </w:r>
      <w:proofErr w:type="spellStart"/>
      <w:r w:rsidRPr="00EE53C1">
        <w:rPr>
          <w:rFonts w:ascii="Arial" w:eastAsia="Times New Roman" w:hAnsi="Arial" w:cs="Arial"/>
          <w:b/>
          <w:bCs/>
          <w:color w:val="000000"/>
          <w:sz w:val="32"/>
          <w:szCs w:val="32"/>
          <w:lang w:eastAsia="ru-RU"/>
        </w:rPr>
        <w:t>Аксаринского</w:t>
      </w:r>
      <w:proofErr w:type="spellEnd"/>
      <w:r w:rsidRPr="00EE53C1">
        <w:rPr>
          <w:rFonts w:ascii="Arial" w:eastAsia="Times New Roman" w:hAnsi="Arial" w:cs="Arial"/>
          <w:b/>
          <w:bCs/>
          <w:color w:val="000000"/>
          <w:sz w:val="32"/>
          <w:szCs w:val="32"/>
          <w:lang w:eastAsia="ru-RU"/>
        </w:rPr>
        <w:t xml:space="preserve"> сельского поселения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Адрес: 429567, Мариинско-Посадский район, д. </w:t>
      </w:r>
      <w:proofErr w:type="spellStart"/>
      <w:r w:rsidRPr="00EE53C1">
        <w:rPr>
          <w:rFonts w:ascii="Arial" w:eastAsia="Times New Roman" w:hAnsi="Arial" w:cs="Arial"/>
          <w:color w:val="000000"/>
          <w:sz w:val="24"/>
          <w:szCs w:val="24"/>
          <w:lang w:eastAsia="ru-RU"/>
        </w:rPr>
        <w:t>Аксарино</w:t>
      </w:r>
      <w:proofErr w:type="spellEnd"/>
      <w:r w:rsidRPr="00EE53C1">
        <w:rPr>
          <w:rFonts w:ascii="Arial" w:eastAsia="Times New Roman" w:hAnsi="Arial" w:cs="Arial"/>
          <w:color w:val="000000"/>
          <w:sz w:val="24"/>
          <w:szCs w:val="24"/>
          <w:lang w:eastAsia="ru-RU"/>
        </w:rPr>
        <w:t>, ул. Центральная усадьба, д.11</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Адрес сайта: http://gov.cap.ru/main.asp?govid=407</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Адрес электронной почты: marpos_aks@cap.ru</w:t>
      </w:r>
    </w:p>
    <w:tbl>
      <w:tblPr>
        <w:tblW w:w="9631" w:type="dxa"/>
        <w:tblCellMar>
          <w:left w:w="0" w:type="dxa"/>
          <w:right w:w="0" w:type="dxa"/>
        </w:tblCellMar>
        <w:tblLook w:val="04A0"/>
      </w:tblPr>
      <w:tblGrid>
        <w:gridCol w:w="6829"/>
        <w:gridCol w:w="2802"/>
      </w:tblGrid>
      <w:tr w:rsidR="00EE53C1" w:rsidRPr="00EE53C1" w:rsidTr="00EE53C1">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Должность</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Служебный</w:t>
            </w:r>
          </w:p>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телефон</w:t>
            </w:r>
          </w:p>
        </w:tc>
      </w:tr>
      <w:tr w:rsidR="00EE53C1" w:rsidRPr="00EE53C1" w:rsidTr="00EE53C1">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xml:space="preserve">глава </w:t>
            </w:r>
            <w:proofErr w:type="spellStart"/>
            <w:r w:rsidRPr="00EE53C1">
              <w:rPr>
                <w:rFonts w:ascii="Arial" w:eastAsia="Times New Roman" w:hAnsi="Arial" w:cs="Arial"/>
                <w:sz w:val="24"/>
                <w:szCs w:val="24"/>
                <w:lang w:eastAsia="ru-RU"/>
              </w:rPr>
              <w:t>Аксаринского</w:t>
            </w:r>
            <w:proofErr w:type="spellEnd"/>
            <w:r w:rsidRPr="00EE53C1">
              <w:rPr>
                <w:rFonts w:ascii="Arial" w:eastAsia="Times New Roman" w:hAnsi="Arial" w:cs="Arial"/>
                <w:sz w:val="24"/>
                <w:szCs w:val="24"/>
                <w:lang w:eastAsia="ru-RU"/>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(8-83542)30-3-10</w:t>
            </w:r>
          </w:p>
        </w:tc>
      </w:tr>
      <w:tr w:rsidR="00EE53C1" w:rsidRPr="00EE53C1" w:rsidTr="00EE53C1">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xml:space="preserve">Специалисты администрации </w:t>
            </w:r>
            <w:proofErr w:type="spellStart"/>
            <w:r w:rsidRPr="00EE53C1">
              <w:rPr>
                <w:rFonts w:ascii="Arial" w:eastAsia="Times New Roman" w:hAnsi="Arial" w:cs="Arial"/>
                <w:sz w:val="24"/>
                <w:szCs w:val="24"/>
                <w:lang w:eastAsia="ru-RU"/>
              </w:rPr>
              <w:t>Аксаринского</w:t>
            </w:r>
            <w:proofErr w:type="spellEnd"/>
            <w:r w:rsidRPr="00EE53C1">
              <w:rPr>
                <w:rFonts w:ascii="Arial" w:eastAsia="Times New Roman" w:hAnsi="Arial" w:cs="Arial"/>
                <w:sz w:val="24"/>
                <w:szCs w:val="24"/>
                <w:lang w:eastAsia="ru-RU"/>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(8-83542)30-3-10</w:t>
            </w:r>
          </w:p>
        </w:tc>
      </w:tr>
    </w:tbl>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Перерыв на обед с 12.00 до 13.00 часов; выходной день – суббота, воскресенье.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0"/>
          <w:szCs w:val="30"/>
          <w:lang w:eastAsia="ru-RU"/>
        </w:rPr>
        <w:t>Сведения о месте нахождения и графике работы АУ «МФЦ» Мариинско-Посадского района Чувашской Республики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Адрес: Чувашская Республика, </w:t>
      </w:r>
      <w:proofErr w:type="gramStart"/>
      <w:r w:rsidRPr="00EE53C1">
        <w:rPr>
          <w:rFonts w:ascii="Arial" w:eastAsia="Times New Roman" w:hAnsi="Arial" w:cs="Arial"/>
          <w:color w:val="000000"/>
          <w:sz w:val="24"/>
          <w:szCs w:val="24"/>
          <w:lang w:eastAsia="ru-RU"/>
        </w:rPr>
        <w:t>г</w:t>
      </w:r>
      <w:proofErr w:type="gramEnd"/>
      <w:r w:rsidRPr="00EE53C1">
        <w:rPr>
          <w:rFonts w:ascii="Arial" w:eastAsia="Times New Roman" w:hAnsi="Arial" w:cs="Arial"/>
          <w:color w:val="000000"/>
          <w:sz w:val="24"/>
          <w:szCs w:val="24"/>
          <w:lang w:eastAsia="ru-RU"/>
        </w:rPr>
        <w:t xml:space="preserve">. </w:t>
      </w:r>
      <w:proofErr w:type="spellStart"/>
      <w:r w:rsidRPr="00EE53C1">
        <w:rPr>
          <w:rFonts w:ascii="Arial" w:eastAsia="Times New Roman" w:hAnsi="Arial" w:cs="Arial"/>
          <w:color w:val="000000"/>
          <w:sz w:val="24"/>
          <w:szCs w:val="24"/>
          <w:lang w:eastAsia="ru-RU"/>
        </w:rPr>
        <w:t>Мариинский</w:t>
      </w:r>
      <w:proofErr w:type="spellEnd"/>
      <w:r w:rsidRPr="00EE53C1">
        <w:rPr>
          <w:rFonts w:ascii="Arial" w:eastAsia="Times New Roman" w:hAnsi="Arial" w:cs="Arial"/>
          <w:color w:val="000000"/>
          <w:sz w:val="24"/>
          <w:szCs w:val="24"/>
          <w:lang w:eastAsia="ru-RU"/>
        </w:rPr>
        <w:t xml:space="preserve"> Посад, ул. Советская, д3</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Адрес сайта в сети «Интернет»: http://marpos.mfc21.ru</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Справочный телефон в МФЦ: 8(83542) 2-10-10</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График работы: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tbl>
      <w:tblPr>
        <w:tblW w:w="9009" w:type="dxa"/>
        <w:tblInd w:w="416" w:type="dxa"/>
        <w:tblCellMar>
          <w:left w:w="0" w:type="dxa"/>
          <w:right w:w="0" w:type="dxa"/>
        </w:tblCellMar>
        <w:tblLook w:val="04A0"/>
      </w:tblPr>
      <w:tblGrid>
        <w:gridCol w:w="5608"/>
        <w:gridCol w:w="3401"/>
      </w:tblGrid>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Понедельник</w:t>
            </w:r>
          </w:p>
        </w:tc>
        <w:tc>
          <w:tcPr>
            <w:tcW w:w="34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 8.00</w:t>
            </w:r>
          </w:p>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 8.00 до 18.00 без обеда</w:t>
            </w: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Вторник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3C1" w:rsidRPr="00EE53C1" w:rsidRDefault="00EE53C1" w:rsidP="00EE53C1">
            <w:pPr>
              <w:spacing w:after="0" w:line="240" w:lineRule="auto"/>
              <w:rPr>
                <w:rFonts w:ascii="Times New Roman" w:eastAsia="Times New Roman" w:hAnsi="Times New Roman" w:cs="Times New Roman"/>
                <w:sz w:val="24"/>
                <w:szCs w:val="24"/>
                <w:lang w:eastAsia="ru-RU"/>
              </w:rPr>
            </w:pP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Среда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3C1" w:rsidRPr="00EE53C1" w:rsidRDefault="00EE53C1" w:rsidP="00EE53C1">
            <w:pPr>
              <w:spacing w:after="0" w:line="240" w:lineRule="auto"/>
              <w:rPr>
                <w:rFonts w:ascii="Times New Roman" w:eastAsia="Times New Roman" w:hAnsi="Times New Roman" w:cs="Times New Roman"/>
                <w:sz w:val="24"/>
                <w:szCs w:val="24"/>
                <w:lang w:eastAsia="ru-RU"/>
              </w:rPr>
            </w:pP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Четверг</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3C1" w:rsidRPr="00EE53C1" w:rsidRDefault="00EE53C1" w:rsidP="00EE53C1">
            <w:pPr>
              <w:spacing w:after="0" w:line="240" w:lineRule="auto"/>
              <w:rPr>
                <w:rFonts w:ascii="Times New Roman" w:eastAsia="Times New Roman" w:hAnsi="Times New Roman" w:cs="Times New Roman"/>
                <w:sz w:val="24"/>
                <w:szCs w:val="24"/>
                <w:lang w:eastAsia="ru-RU"/>
              </w:rPr>
            </w:pP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Пятница</w:t>
            </w:r>
          </w:p>
        </w:tc>
        <w:tc>
          <w:tcPr>
            <w:tcW w:w="3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 8.00 до 17.00 без обеда</w:t>
            </w: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Суббота</w:t>
            </w:r>
          </w:p>
        </w:tc>
        <w:tc>
          <w:tcPr>
            <w:tcW w:w="3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выходной</w:t>
            </w:r>
          </w:p>
        </w:tc>
      </w:tr>
      <w:tr w:rsidR="00EE53C1" w:rsidRPr="00EE53C1" w:rsidTr="00EE53C1">
        <w:tc>
          <w:tcPr>
            <w:tcW w:w="5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Воскресенье</w:t>
            </w:r>
          </w:p>
        </w:tc>
        <w:tc>
          <w:tcPr>
            <w:tcW w:w="3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выходной</w:t>
            </w:r>
          </w:p>
        </w:tc>
      </w:tr>
    </w:tbl>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Примечание: в график работы могут вноситься изменения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bookmarkStart w:id="89" w:name="sub_3000"/>
      <w:r w:rsidRPr="00EE53C1">
        <w:rPr>
          <w:rFonts w:ascii="Arial" w:eastAsia="Times New Roman" w:hAnsi="Arial" w:cs="Arial"/>
          <w:color w:val="000000"/>
          <w:sz w:val="24"/>
          <w:szCs w:val="24"/>
          <w:lang w:eastAsia="ru-RU"/>
        </w:rPr>
        <w:lastRenderedPageBreak/>
        <w:t>Приложение № 2</w:t>
      </w:r>
      <w:bookmarkEnd w:id="89"/>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Административному регламенту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Блок-схема</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26" type="#_x0000_t75" alt="" style="width:1.5pt;height:9.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27" type="#_x0000_t75" alt="" style="width:1.5pt;height:42.75pt"/>
        </w:pict>
      </w:r>
      <w:r w:rsidRPr="00EE53C1">
        <w:rPr>
          <w:rFonts w:ascii="Arial" w:eastAsia="Times New Roman" w:hAnsi="Arial" w:cs="Arial"/>
          <w:color w:val="000000"/>
          <w:sz w:val="24"/>
          <w:szCs w:val="24"/>
          <w:lang w:eastAsia="ru-RU"/>
        </w:rPr>
        <w:pict>
          <v:shape id="_x0000_i1028" type="#_x0000_t75" alt="" style="width:32.25pt;height:6pt"/>
        </w:pict>
      </w:r>
      <w:r w:rsidRPr="00EE53C1">
        <w:rPr>
          <w:rFonts w:ascii="Arial" w:eastAsia="Times New Roman" w:hAnsi="Arial" w:cs="Arial"/>
          <w:color w:val="000000"/>
          <w:sz w:val="24"/>
          <w:szCs w:val="24"/>
          <w:lang w:eastAsia="ru-RU"/>
        </w:rPr>
        <w:pict>
          <v:shape id="_x0000_i1029" type="#_x0000_t75" alt="" style="width:117.75pt;height:.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30" type="#_x0000_t75" alt="" style="width:32.25pt;height:6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pict>
          <v:shape id="_x0000_i1031" type="#_x0000_t75" alt="" style="width:28.5pt;height:21pt"/>
        </w:pict>
      </w:r>
      <w:r w:rsidRPr="00EE53C1">
        <w:rPr>
          <w:rFonts w:ascii="Arial" w:eastAsia="Times New Roman" w:hAnsi="Arial" w:cs="Arial"/>
          <w:color w:val="000000"/>
          <w:sz w:val="24"/>
          <w:szCs w:val="24"/>
          <w:lang w:eastAsia="ru-RU"/>
        </w:rPr>
        <w:pict>
          <v:shape id="_x0000_i1032" type="#_x0000_t75" alt="" style="width:1.5pt;height:14.25pt"/>
        </w:pict>
      </w:r>
      <w:r w:rsidRPr="00EE53C1">
        <w:rPr>
          <w:rFonts w:ascii="Arial" w:eastAsia="Times New Roman" w:hAnsi="Arial" w:cs="Arial"/>
          <w:color w:val="000000"/>
          <w:sz w:val="24"/>
          <w:szCs w:val="24"/>
          <w:lang w:eastAsia="ru-RU"/>
        </w:rPr>
        <w:t>              да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33" type="#_x0000_t75" alt="" style="width:30pt;height:18.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34" type="#_x0000_t75" alt="" style="width:45.75pt;height:1.5pt"/>
        </w:pict>
      </w:r>
      <w:r w:rsidRPr="00EE53C1">
        <w:rPr>
          <w:rFonts w:ascii="Arial" w:eastAsia="Times New Roman" w:hAnsi="Arial" w:cs="Arial"/>
          <w:color w:val="000000"/>
          <w:sz w:val="24"/>
          <w:szCs w:val="24"/>
          <w:lang w:eastAsia="ru-RU"/>
        </w:rPr>
        <w:pict>
          <v:shape id="_x0000_i1035" type="#_x0000_t75" alt="" style="width:.75pt;height:.75pt"/>
        </w:pict>
      </w:r>
      <w:r w:rsidRPr="00EE53C1">
        <w:rPr>
          <w:rFonts w:ascii="Arial" w:eastAsia="Times New Roman" w:hAnsi="Arial" w:cs="Arial"/>
          <w:color w:val="000000"/>
          <w:sz w:val="24"/>
          <w:szCs w:val="24"/>
          <w:lang w:eastAsia="ru-RU"/>
        </w:rPr>
        <w:pict>
          <v:shape id="_x0000_i1036" type="#_x0000_t75" alt="" style="width:.75pt;height:.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37" type="#_x0000_t75" alt="" style="width:1.5pt;height:18.75pt"/>
        </w:pict>
      </w:r>
      <w:r w:rsidRPr="00EE53C1">
        <w:rPr>
          <w:rFonts w:ascii="Arial" w:eastAsia="Times New Roman" w:hAnsi="Arial" w:cs="Arial"/>
          <w:color w:val="000000"/>
          <w:sz w:val="24"/>
          <w:szCs w:val="24"/>
          <w:lang w:eastAsia="ru-RU"/>
        </w:rPr>
        <w:pict>
          <v:shape id="_x0000_i1038" type="#_x0000_t75" alt="" style="width:28.5pt;height:18.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39" type="#_x0000_t75" alt="" style="width:6pt;height:29.2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нет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40" type="#_x0000_t75" alt="" style="width:.75pt;height:1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41" type="#_x0000_t75" alt="" style="width:36pt;height:17.2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42" type="#_x0000_t75" alt="" style="width:28.5pt;height:3.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r w:rsidRPr="00EE53C1">
        <w:rPr>
          <w:rFonts w:ascii="Arial" w:eastAsia="Times New Roman" w:hAnsi="Arial" w:cs="Arial"/>
          <w:color w:val="000000"/>
          <w:sz w:val="24"/>
          <w:szCs w:val="24"/>
          <w:lang w:eastAsia="ru-RU"/>
        </w:rPr>
        <w:pict>
          <v:shape id="_x0000_i1043" type="#_x0000_t75" alt="" style="width:6pt;height:18.75pt"/>
        </w:pic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да              нет</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Приложение № 3</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Административному регламенту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Главе </w:t>
      </w: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(сведения о заявителе*)</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lang w:eastAsia="ru-RU"/>
        </w:rPr>
        <w:t>Заявление</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0"/>
          <w:szCs w:val="20"/>
          <w:lang w:eastAsia="ru-RU"/>
        </w:rPr>
        <w:t>(указать, в чем заключается отклонение от предельных параметров</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_________________________________________________________________</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0"/>
          <w:szCs w:val="20"/>
          <w:lang w:eastAsia="ru-RU"/>
        </w:rPr>
        <w:t>разрешенного</w:t>
      </w:r>
      <w:proofErr w:type="gramEnd"/>
      <w:r w:rsidRPr="00EE53C1">
        <w:rPr>
          <w:rFonts w:ascii="Arial" w:eastAsia="Times New Roman" w:hAnsi="Arial" w:cs="Arial"/>
          <w:color w:val="000000"/>
          <w:sz w:val="20"/>
          <w:szCs w:val="20"/>
          <w:lang w:eastAsia="ru-RU"/>
        </w:rPr>
        <w:t xml:space="preserve">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расположенного</w:t>
      </w:r>
      <w:proofErr w:type="gramEnd"/>
      <w:r w:rsidRPr="00EE53C1">
        <w:rPr>
          <w:rFonts w:ascii="Arial" w:eastAsia="Times New Roman" w:hAnsi="Arial" w:cs="Arial"/>
          <w:color w:val="000000"/>
          <w:sz w:val="24"/>
          <w:szCs w:val="24"/>
          <w:lang w:eastAsia="ru-RU"/>
        </w:rPr>
        <w:t xml:space="preserve"> по адресу:</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(улица, дом, корпус, строение)</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_______________________________________________________________</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0"/>
          <w:szCs w:val="20"/>
          <w:lang w:eastAsia="ru-RU"/>
        </w:rPr>
        <w:t>(описание характеристик существующих и намечаемых построек (общая площадь, этажность,</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_______________________________________________________________</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открытые пространства, существующие и планируемые места парковки автомобилей и т.д.)</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lastRenderedPageBreak/>
        <w:t>_________________________________________________________________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с обоснованием того, что реализацией данных предложений не будет оказано негативное воздействие </w:t>
      </w:r>
      <w:proofErr w:type="gramStart"/>
      <w:r w:rsidRPr="00EE53C1">
        <w:rPr>
          <w:rFonts w:ascii="Arial" w:eastAsia="Times New Roman" w:hAnsi="Arial" w:cs="Arial"/>
          <w:color w:val="000000"/>
          <w:sz w:val="24"/>
          <w:szCs w:val="24"/>
          <w:lang w:eastAsia="ru-RU"/>
        </w:rPr>
        <w:t>на</w:t>
      </w:r>
      <w:proofErr w:type="gramEnd"/>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окружающую среду в объемах, превышающих допустимые пределы,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proofErr w:type="gramStart"/>
      <w:r w:rsidRPr="00EE53C1">
        <w:rPr>
          <w:rFonts w:ascii="Arial" w:eastAsia="Times New Roman" w:hAnsi="Arial" w:cs="Arial"/>
          <w:color w:val="000000"/>
          <w:sz w:val="24"/>
          <w:szCs w:val="24"/>
          <w:lang w:eastAsia="ru-RU"/>
        </w:rPr>
        <w:t>определенные</w:t>
      </w:r>
      <w:proofErr w:type="gramEnd"/>
      <w:r w:rsidRPr="00EE53C1">
        <w:rPr>
          <w:rFonts w:ascii="Arial" w:eastAsia="Times New Roman" w:hAnsi="Arial" w:cs="Arial"/>
          <w:color w:val="000000"/>
          <w:sz w:val="24"/>
          <w:szCs w:val="24"/>
          <w:lang w:eastAsia="ru-RU"/>
        </w:rPr>
        <w:t xml:space="preserve"> техническими регламентами)</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заявлению прилагаются следующие документы:</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1. 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2. 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3. 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4. 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5. 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6. _______________________________________________________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Обязуюсь нести расходы, связанные с организацией и проведением общественных обсуждений или публичных слушаний.</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Заявитель _________________ 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0"/>
          <w:szCs w:val="20"/>
          <w:lang w:eastAsia="ru-RU"/>
        </w:rPr>
        <w:t>(подпись) (инициалы, фамилия)</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Дата 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_____________________________</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90" w:name="sub_3333"/>
      <w:r w:rsidRPr="00EE53C1">
        <w:rPr>
          <w:rFonts w:ascii="Arial" w:eastAsia="Times New Roman" w:hAnsi="Arial" w:cs="Arial"/>
          <w:color w:val="000000"/>
          <w:sz w:val="24"/>
          <w:szCs w:val="24"/>
          <w:lang w:eastAsia="ru-RU"/>
        </w:rPr>
        <w:t>* Сведения о заявителе:</w:t>
      </w:r>
      <w:bookmarkEnd w:id="90"/>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w:t>
      </w:r>
      <w:proofErr w:type="gramStart"/>
      <w:r w:rsidRPr="00EE53C1">
        <w:rPr>
          <w:rFonts w:ascii="Arial" w:eastAsia="Times New Roman" w:hAnsi="Arial" w:cs="Arial"/>
          <w:color w:val="000000"/>
          <w:sz w:val="24"/>
          <w:szCs w:val="24"/>
          <w:lang w:eastAsia="ru-RU"/>
        </w:rPr>
        <w:t>и</w:t>
      </w:r>
      <w:proofErr w:type="gramEnd"/>
      <w:r w:rsidRPr="00EE53C1">
        <w:rPr>
          <w:rFonts w:ascii="Arial" w:eastAsia="Times New Roman" w:hAnsi="Arial" w:cs="Arial"/>
          <w:color w:val="000000"/>
          <w:sz w:val="24"/>
          <w:szCs w:val="24"/>
          <w:lang w:eastAsia="ru-RU"/>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rPr>
          <w:rFonts w:ascii="Times New Roman" w:eastAsia="Times New Roman" w:hAnsi="Times New Roman" w:cs="Times New Roman"/>
          <w:sz w:val="24"/>
          <w:szCs w:val="24"/>
          <w:lang w:eastAsia="ru-RU"/>
        </w:rPr>
      </w:pPr>
      <w:bookmarkStart w:id="91" w:name="sub_4000"/>
      <w:bookmarkEnd w:id="91"/>
      <w:r w:rsidRPr="00EE53C1">
        <w:rPr>
          <w:rFonts w:ascii="Arial" w:eastAsia="Times New Roman" w:hAnsi="Arial" w:cs="Arial"/>
          <w:color w:val="000000"/>
          <w:sz w:val="24"/>
          <w:szCs w:val="24"/>
          <w:lang w:eastAsia="ru-RU"/>
        </w:rPr>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Приложение № 4</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Административному регламенту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Журнал</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tbl>
      <w:tblPr>
        <w:tblW w:w="14742" w:type="dxa"/>
        <w:tblCellMar>
          <w:left w:w="0" w:type="dxa"/>
          <w:right w:w="0" w:type="dxa"/>
        </w:tblCellMar>
        <w:tblLook w:val="04A0"/>
      </w:tblPr>
      <w:tblGrid>
        <w:gridCol w:w="689"/>
        <w:gridCol w:w="1914"/>
        <w:gridCol w:w="2895"/>
        <w:gridCol w:w="1556"/>
        <w:gridCol w:w="2494"/>
        <w:gridCol w:w="1400"/>
        <w:gridCol w:w="2096"/>
        <w:gridCol w:w="1698"/>
      </w:tblGrid>
      <w:tr w:rsidR="00EE53C1" w:rsidRPr="00EE53C1" w:rsidTr="00EE53C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lastRenderedPageBreak/>
              <w:t>N п.</w:t>
            </w:r>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Дата представления документов</w:t>
            </w:r>
          </w:p>
        </w:tc>
        <w:tc>
          <w:tcPr>
            <w:tcW w:w="3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Фамилия, имя, отчество заявителя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Контактные данные</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Ф.И.О. специалиста, принявшего документы</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Подпись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Исполнитель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Телефон исполнителя</w:t>
            </w:r>
          </w:p>
        </w:tc>
      </w:tr>
      <w:tr w:rsidR="00EE53C1" w:rsidRPr="00EE53C1" w:rsidTr="00EE53C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1</w:t>
            </w:r>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2</w:t>
            </w:r>
          </w:p>
        </w:tc>
        <w:tc>
          <w:tcPr>
            <w:tcW w:w="3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4</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8</w:t>
            </w:r>
          </w:p>
        </w:tc>
      </w:tr>
      <w:tr w:rsidR="00EE53C1" w:rsidRPr="00EE53C1" w:rsidTr="00EE53C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1</w:t>
            </w:r>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r w:rsidR="00EE53C1" w:rsidRPr="00EE53C1" w:rsidTr="00EE53C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2</w:t>
            </w:r>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r w:rsidR="00EE53C1" w:rsidRPr="00EE53C1" w:rsidTr="00EE53C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3</w:t>
            </w:r>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0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bl>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bookmarkStart w:id="92" w:name="sub_5000"/>
      <w:r w:rsidRPr="00EE53C1">
        <w:rPr>
          <w:rFonts w:ascii="Arial" w:eastAsia="Times New Roman" w:hAnsi="Arial" w:cs="Arial"/>
          <w:color w:val="000000"/>
          <w:sz w:val="24"/>
          <w:szCs w:val="24"/>
          <w:lang w:eastAsia="ru-RU"/>
        </w:rPr>
        <w:t> </w:t>
      </w:r>
      <w:bookmarkEnd w:id="92"/>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br w:type="textWrapping" w:clear="all"/>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Приложение № 5</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к Административному регламенту администрации</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proofErr w:type="spellStart"/>
      <w:r w:rsidRPr="00EE53C1">
        <w:rPr>
          <w:rFonts w:ascii="Arial" w:eastAsia="Times New Roman" w:hAnsi="Arial" w:cs="Arial"/>
          <w:color w:val="000000"/>
          <w:sz w:val="24"/>
          <w:szCs w:val="24"/>
          <w:lang w:eastAsia="ru-RU"/>
        </w:rPr>
        <w:t>Аксаринского</w:t>
      </w:r>
      <w:proofErr w:type="spellEnd"/>
      <w:r w:rsidRPr="00EE53C1">
        <w:rPr>
          <w:rFonts w:ascii="Arial" w:eastAsia="Times New Roman" w:hAnsi="Arial" w:cs="Arial"/>
          <w:color w:val="000000"/>
          <w:sz w:val="24"/>
          <w:szCs w:val="24"/>
          <w:lang w:eastAsia="ru-RU"/>
        </w:rPr>
        <w:t xml:space="preserve"> сельского поселения</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right"/>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Журнал</w:t>
      </w:r>
    </w:p>
    <w:p w:rsidR="00EE53C1" w:rsidRPr="00EE53C1" w:rsidRDefault="00EE53C1" w:rsidP="00EE53C1">
      <w:pPr>
        <w:spacing w:after="0" w:line="240" w:lineRule="auto"/>
        <w:ind w:firstLine="567"/>
        <w:jc w:val="center"/>
        <w:rPr>
          <w:rFonts w:ascii="Arial" w:eastAsia="Times New Roman" w:hAnsi="Arial" w:cs="Arial"/>
          <w:color w:val="000000"/>
          <w:sz w:val="24"/>
          <w:szCs w:val="24"/>
          <w:lang w:eastAsia="ru-RU"/>
        </w:rPr>
      </w:pPr>
      <w:r w:rsidRPr="00EE53C1">
        <w:rPr>
          <w:rFonts w:ascii="Arial" w:eastAsia="Times New Roman" w:hAnsi="Arial" w:cs="Arial"/>
          <w:b/>
          <w:bCs/>
          <w:color w:val="000000"/>
          <w:sz w:val="32"/>
          <w:szCs w:val="32"/>
          <w:lang w:eastAsia="ru-RU"/>
        </w:rPr>
        <w:t xml:space="preserve">регистрации постановлений администрации </w:t>
      </w:r>
      <w:proofErr w:type="spellStart"/>
      <w:r w:rsidRPr="00EE53C1">
        <w:rPr>
          <w:rFonts w:ascii="Arial" w:eastAsia="Times New Roman" w:hAnsi="Arial" w:cs="Arial"/>
          <w:b/>
          <w:bCs/>
          <w:color w:val="000000"/>
          <w:sz w:val="32"/>
          <w:szCs w:val="32"/>
          <w:lang w:eastAsia="ru-RU"/>
        </w:rPr>
        <w:t>Аксаринского</w:t>
      </w:r>
      <w:proofErr w:type="spellEnd"/>
      <w:r w:rsidRPr="00EE53C1">
        <w:rPr>
          <w:rFonts w:ascii="Arial" w:eastAsia="Times New Roman" w:hAnsi="Arial" w:cs="Arial"/>
          <w:b/>
          <w:bCs/>
          <w:color w:val="000000"/>
          <w:sz w:val="32"/>
          <w:szCs w:val="32"/>
          <w:lang w:eastAsia="ru-RU"/>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tbl>
      <w:tblPr>
        <w:tblW w:w="14884" w:type="dxa"/>
        <w:tblCellMar>
          <w:left w:w="0" w:type="dxa"/>
          <w:right w:w="0" w:type="dxa"/>
        </w:tblCellMar>
        <w:tblLook w:val="04A0"/>
      </w:tblPr>
      <w:tblGrid>
        <w:gridCol w:w="840"/>
        <w:gridCol w:w="5256"/>
        <w:gridCol w:w="3543"/>
        <w:gridCol w:w="3119"/>
        <w:gridCol w:w="2126"/>
      </w:tblGrid>
      <w:tr w:rsidR="00EE53C1" w:rsidRPr="00EE53C1" w:rsidTr="00EE53C1">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N п.</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Реквизиты постановления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Фамилия, имя, отчество заявителя</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Контактные данные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Дата, подпись заявителя</w:t>
            </w:r>
          </w:p>
        </w:tc>
      </w:tr>
      <w:tr w:rsidR="00EE53C1" w:rsidRPr="00EE53C1" w:rsidTr="00EE53C1">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1</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2</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3</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5</w:t>
            </w:r>
          </w:p>
        </w:tc>
      </w:tr>
      <w:tr w:rsidR="00EE53C1" w:rsidRPr="00EE53C1" w:rsidTr="00EE53C1">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1</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r w:rsidR="00EE53C1" w:rsidRPr="00EE53C1" w:rsidTr="00EE53C1">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2</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r w:rsidR="00EE53C1" w:rsidRPr="00EE53C1" w:rsidTr="00EE53C1">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3</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3C1" w:rsidRPr="00EE53C1" w:rsidRDefault="00EE53C1" w:rsidP="00EE53C1">
            <w:pPr>
              <w:spacing w:after="0" w:line="240" w:lineRule="auto"/>
              <w:jc w:val="both"/>
              <w:rPr>
                <w:rFonts w:ascii="Times New Roman" w:eastAsia="Times New Roman" w:hAnsi="Times New Roman" w:cs="Times New Roman"/>
                <w:sz w:val="24"/>
                <w:szCs w:val="24"/>
                <w:lang w:eastAsia="ru-RU"/>
              </w:rPr>
            </w:pPr>
            <w:r w:rsidRPr="00EE53C1">
              <w:rPr>
                <w:rFonts w:ascii="Arial" w:eastAsia="Times New Roman" w:hAnsi="Arial" w:cs="Arial"/>
                <w:sz w:val="24"/>
                <w:szCs w:val="24"/>
                <w:lang w:eastAsia="ru-RU"/>
              </w:rPr>
              <w:t> </w:t>
            </w:r>
          </w:p>
        </w:tc>
      </w:tr>
    </w:tbl>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EE53C1" w:rsidRPr="00EE53C1" w:rsidRDefault="00EE53C1" w:rsidP="00EE53C1">
      <w:pPr>
        <w:spacing w:after="0" w:line="240" w:lineRule="auto"/>
        <w:ind w:firstLine="567"/>
        <w:jc w:val="both"/>
        <w:rPr>
          <w:rFonts w:ascii="Arial" w:eastAsia="Times New Roman" w:hAnsi="Arial" w:cs="Arial"/>
          <w:color w:val="000000"/>
          <w:sz w:val="24"/>
          <w:szCs w:val="24"/>
          <w:lang w:eastAsia="ru-RU"/>
        </w:rPr>
      </w:pPr>
      <w:r w:rsidRPr="00EE53C1">
        <w:rPr>
          <w:rFonts w:ascii="Arial" w:eastAsia="Times New Roman" w:hAnsi="Arial" w:cs="Arial"/>
          <w:color w:val="000000"/>
          <w:sz w:val="24"/>
          <w:szCs w:val="24"/>
          <w:lang w:eastAsia="ru-RU"/>
        </w:rPr>
        <w:t> </w:t>
      </w:r>
    </w:p>
    <w:p w:rsidR="00D34FEF" w:rsidRDefault="00D34FEF"/>
    <w:sectPr w:rsidR="00D34FEF" w:rsidSect="00D34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3C1"/>
    <w:rsid w:val="00957571"/>
    <w:rsid w:val="00D34FEF"/>
    <w:rsid w:val="00EE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3C1"/>
    <w:rPr>
      <w:color w:val="0000FF"/>
      <w:u w:val="single"/>
    </w:rPr>
  </w:style>
  <w:style w:type="character" w:styleId="a5">
    <w:name w:val="FollowedHyperlink"/>
    <w:basedOn w:val="a0"/>
    <w:uiPriority w:val="99"/>
    <w:semiHidden/>
    <w:unhideWhenUsed/>
    <w:rsid w:val="00EE53C1"/>
    <w:rPr>
      <w:color w:val="800080"/>
      <w:u w:val="single"/>
    </w:rPr>
  </w:style>
  <w:style w:type="character" w:customStyle="1" w:styleId="hyperlink">
    <w:name w:val="hyperlink"/>
    <w:basedOn w:val="a0"/>
    <w:rsid w:val="00EE53C1"/>
  </w:style>
  <w:style w:type="character" w:customStyle="1" w:styleId="a6">
    <w:name w:val="a"/>
    <w:basedOn w:val="a0"/>
    <w:rsid w:val="00EE53C1"/>
  </w:style>
  <w:style w:type="character" w:customStyle="1" w:styleId="a00">
    <w:name w:val="a0"/>
    <w:basedOn w:val="a0"/>
    <w:rsid w:val="00EE53C1"/>
  </w:style>
</w:styles>
</file>

<file path=word/webSettings.xml><?xml version="1.0" encoding="utf-8"?>
<w:webSettings xmlns:r="http://schemas.openxmlformats.org/officeDocument/2006/relationships" xmlns:w="http://schemas.openxmlformats.org/wordprocessingml/2006/main">
  <w:divs>
    <w:div w:id="20571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CCE6EAF-C69A-4C32-9598-13D42EEFDB43" TargetMode="External"/><Relationship Id="rId13" Type="http://schemas.openxmlformats.org/officeDocument/2006/relationships/hyperlink" Target="http://pravo-search.minjust.ru:8080/bigs/showDocument.html?id=0CCE6EAF-C69A-4C32-9598-13D42EEFDB43"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E1798804-B169-490B-9056-20707AA40DBC" TargetMode="External"/><Relationship Id="rId12" Type="http://schemas.openxmlformats.org/officeDocument/2006/relationships/hyperlink" Target="http://pravo-search.minjust.ru:8080/bigs/showDocument.html?id=387507C3-B80D-4C0D-9291-8CDC81673F2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387507C3-B80D-4C0D-9291-8CDC81673F2B"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0CCE6EAF-C69A-4C32-9598-13D42EEFDB43" TargetMode="External"/><Relationship Id="rId9" Type="http://schemas.openxmlformats.org/officeDocument/2006/relationships/hyperlink" Target="http://pravo-search.minjust.ru:8080/bigs/showDocument.html?id=0CCE6EAF-C69A-4C32-9598-13D42EEFDB43" TargetMode="External"/><Relationship Id="rId14" Type="http://schemas.openxmlformats.org/officeDocument/2006/relationships/hyperlink" Target="http://pravo-search.minjust.ru:8080/bigs/showDocument.html?id=0CCE6EAF-C69A-4C32-9598-13D42EEFDB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11224</Words>
  <Characters>63981</Characters>
  <Application>Microsoft Office Word</Application>
  <DocSecurity>0</DocSecurity>
  <Lines>533</Lines>
  <Paragraphs>150</Paragraphs>
  <ScaleCrop>false</ScaleCrop>
  <Company/>
  <LinksUpToDate>false</LinksUpToDate>
  <CharactersWithSpaces>75055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3</cp:revision>
  <dcterms:created xsi:type="dcterms:W3CDTF">2022-04-01T06:17:00Z</dcterms:created>
  <dcterms:modified xsi:type="dcterms:W3CDTF">2022-04-01T06:17:00Z</dcterms:modified>
</cp:coreProperties>
</file>