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12" w:rsidRPr="004A5012" w:rsidRDefault="004A5012" w:rsidP="004A5012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hAnsi="Book Antiqua"/>
          <w:b/>
          <w:bCs/>
          <w:color w:val="805A3F"/>
          <w:kern w:val="36"/>
          <w:sz w:val="27"/>
          <w:szCs w:val="27"/>
        </w:rPr>
      </w:pPr>
      <w:r w:rsidRPr="004A5012">
        <w:rPr>
          <w:rFonts w:ascii="Book Antiqua" w:hAnsi="Book Antiqua"/>
          <w:b/>
          <w:bCs/>
          <w:color w:val="805A3F"/>
          <w:kern w:val="36"/>
          <w:sz w:val="27"/>
          <w:szCs w:val="27"/>
        </w:rPr>
        <w:t xml:space="preserve">Внимание! В целях снижения угрозы распространения </w:t>
      </w:r>
      <w:proofErr w:type="spellStart"/>
      <w:r w:rsidRPr="004A5012">
        <w:rPr>
          <w:rFonts w:ascii="Book Antiqua" w:hAnsi="Book Antiqua"/>
          <w:b/>
          <w:bCs/>
          <w:color w:val="805A3F"/>
          <w:kern w:val="36"/>
          <w:sz w:val="27"/>
          <w:szCs w:val="27"/>
        </w:rPr>
        <w:t>коронавирусной</w:t>
      </w:r>
      <w:proofErr w:type="spellEnd"/>
      <w:r w:rsidRPr="004A5012">
        <w:rPr>
          <w:rFonts w:ascii="Book Antiqua" w:hAnsi="Book Antiqua"/>
          <w:b/>
          <w:bCs/>
          <w:color w:val="805A3F"/>
          <w:kern w:val="36"/>
          <w:sz w:val="27"/>
          <w:szCs w:val="27"/>
        </w:rPr>
        <w:t xml:space="preserve"> инфекции в соответствии с «Методическими рекомендациями по режиму труда органов государственной власти…»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center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b/>
          <w:bCs/>
          <w:color w:val="000000"/>
          <w:sz w:val="36"/>
          <w:szCs w:val="22"/>
        </w:rPr>
        <w:t>В Н И М А Н И Е!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b/>
          <w:bCs/>
          <w:color w:val="000000"/>
          <w:sz w:val="17"/>
          <w:szCs w:val="22"/>
        </w:rPr>
        <w:t xml:space="preserve">В целях снижения угрозы распространения </w:t>
      </w:r>
      <w:proofErr w:type="spellStart"/>
      <w:r w:rsidRPr="004A5012">
        <w:rPr>
          <w:rFonts w:ascii="Verdana" w:hAnsi="Verdana"/>
          <w:b/>
          <w:bCs/>
          <w:color w:val="000000"/>
          <w:sz w:val="17"/>
          <w:szCs w:val="22"/>
        </w:rPr>
        <w:t>коронавирусной</w:t>
      </w:r>
      <w:proofErr w:type="spellEnd"/>
      <w:r w:rsidRPr="004A5012">
        <w:rPr>
          <w:rFonts w:ascii="Verdana" w:hAnsi="Verdana"/>
          <w:b/>
          <w:bCs/>
          <w:color w:val="000000"/>
          <w:sz w:val="17"/>
          <w:szCs w:val="22"/>
        </w:rPr>
        <w:t xml:space="preserve"> инфекции</w:t>
      </w:r>
      <w:r w:rsidRPr="004A5012">
        <w:rPr>
          <w:rFonts w:ascii="Verdana" w:hAnsi="Verdana"/>
          <w:color w:val="000000"/>
          <w:sz w:val="17"/>
          <w:szCs w:val="17"/>
        </w:rPr>
        <w:t> в соответствии с «Методическими рекомендациями по режиму труда органов государственной власти…»,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color w:val="000000"/>
          <w:sz w:val="17"/>
          <w:szCs w:val="17"/>
        </w:rPr>
        <w:t xml:space="preserve">Клиентская служба ПФР в </w:t>
      </w:r>
      <w:proofErr w:type="spellStart"/>
      <w:r w:rsidRPr="004A5012">
        <w:rPr>
          <w:rFonts w:ascii="Verdana" w:hAnsi="Verdana"/>
          <w:color w:val="000000"/>
          <w:sz w:val="17"/>
          <w:szCs w:val="17"/>
        </w:rPr>
        <w:t>Красночетайском</w:t>
      </w:r>
      <w:proofErr w:type="spellEnd"/>
      <w:r w:rsidRPr="004A5012">
        <w:rPr>
          <w:rFonts w:ascii="Verdana" w:hAnsi="Verdana"/>
          <w:color w:val="000000"/>
          <w:sz w:val="17"/>
          <w:szCs w:val="17"/>
        </w:rPr>
        <w:t xml:space="preserve"> районе сообщает: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color w:val="000000"/>
          <w:sz w:val="17"/>
          <w:szCs w:val="17"/>
        </w:rPr>
        <w:t> 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color w:val="000000"/>
          <w:sz w:val="17"/>
          <w:szCs w:val="17"/>
        </w:rPr>
        <w:t>1. Временно</w:t>
      </w:r>
      <w:r w:rsidRPr="004A5012">
        <w:rPr>
          <w:rFonts w:ascii="Verdana" w:hAnsi="Verdana"/>
          <w:b/>
          <w:bCs/>
          <w:color w:val="000000"/>
          <w:sz w:val="17"/>
          <w:szCs w:val="22"/>
        </w:rPr>
        <w:t> ограничен личный прием граждан </w:t>
      </w:r>
      <w:r w:rsidRPr="004A5012">
        <w:rPr>
          <w:rFonts w:ascii="Verdana" w:hAnsi="Verdana"/>
          <w:color w:val="000000"/>
          <w:sz w:val="17"/>
          <w:szCs w:val="17"/>
        </w:rPr>
        <w:t>должностными лицами.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color w:val="000000"/>
          <w:sz w:val="17"/>
          <w:szCs w:val="17"/>
        </w:rPr>
        <w:t xml:space="preserve">2. При </w:t>
      </w:r>
      <w:proofErr w:type="gramStart"/>
      <w:r w:rsidRPr="004A5012">
        <w:rPr>
          <w:rFonts w:ascii="Verdana" w:hAnsi="Verdana"/>
          <w:color w:val="000000"/>
          <w:sz w:val="17"/>
          <w:szCs w:val="17"/>
        </w:rPr>
        <w:t>отсутствии  острой</w:t>
      </w:r>
      <w:proofErr w:type="gramEnd"/>
      <w:r w:rsidRPr="004A5012">
        <w:rPr>
          <w:rFonts w:ascii="Verdana" w:hAnsi="Verdana"/>
          <w:color w:val="000000"/>
          <w:sz w:val="17"/>
          <w:szCs w:val="17"/>
        </w:rPr>
        <w:t xml:space="preserve"> необходимости </w:t>
      </w:r>
      <w:r w:rsidRPr="004A5012">
        <w:rPr>
          <w:rFonts w:ascii="Verdana" w:hAnsi="Verdana"/>
          <w:b/>
          <w:bCs/>
          <w:color w:val="000000"/>
          <w:sz w:val="17"/>
          <w:szCs w:val="22"/>
        </w:rPr>
        <w:t>отложите посещение Пенсионного фонда </w:t>
      </w:r>
      <w:r w:rsidRPr="004A5012">
        <w:rPr>
          <w:rFonts w:ascii="Verdana" w:hAnsi="Verdana"/>
          <w:color w:val="000000"/>
          <w:sz w:val="17"/>
          <w:szCs w:val="17"/>
        </w:rPr>
        <w:t xml:space="preserve">до улучшения эпидемиологической обстановки. Обращайтесь за получением государственных услуг дистанционно через Личный кабинет на сайте ПФР или портале </w:t>
      </w:r>
      <w:proofErr w:type="spellStart"/>
      <w:r w:rsidRPr="004A5012">
        <w:rPr>
          <w:rFonts w:ascii="Verdana" w:hAnsi="Verdana"/>
          <w:color w:val="000000"/>
          <w:sz w:val="17"/>
          <w:szCs w:val="17"/>
        </w:rPr>
        <w:t>Госуслуг</w:t>
      </w:r>
      <w:proofErr w:type="spellEnd"/>
      <w:r w:rsidRPr="004A5012">
        <w:rPr>
          <w:rFonts w:ascii="Verdana" w:hAnsi="Verdana"/>
          <w:color w:val="000000"/>
          <w:sz w:val="17"/>
          <w:szCs w:val="17"/>
        </w:rPr>
        <w:t>.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color w:val="000000"/>
          <w:sz w:val="17"/>
          <w:szCs w:val="17"/>
        </w:rPr>
        <w:t>3. </w:t>
      </w:r>
      <w:r w:rsidRPr="004A5012">
        <w:rPr>
          <w:rFonts w:ascii="Verdana" w:hAnsi="Verdana"/>
          <w:b/>
          <w:bCs/>
          <w:color w:val="000000"/>
          <w:sz w:val="17"/>
          <w:szCs w:val="22"/>
        </w:rPr>
        <w:t>Вопросы, относящиеся к компетенции Пенсионного фонда, направляйте через онлайн-приемную на сайте, или в письменном виде.</w:t>
      </w:r>
      <w:r w:rsidRPr="004A5012">
        <w:rPr>
          <w:rFonts w:ascii="Verdana" w:hAnsi="Verdana"/>
          <w:color w:val="000000"/>
          <w:sz w:val="17"/>
          <w:szCs w:val="17"/>
        </w:rPr>
        <w:t> Получить информацию также можно в контакт-центре по телефону 2-44-60.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color w:val="000000"/>
          <w:sz w:val="17"/>
          <w:szCs w:val="17"/>
        </w:rPr>
        <w:t>4. Для посещения Управления по неотложным вопросам </w:t>
      </w:r>
      <w:r w:rsidRPr="004A5012">
        <w:rPr>
          <w:rFonts w:ascii="Verdana" w:hAnsi="Verdana"/>
          <w:b/>
          <w:bCs/>
          <w:color w:val="000000"/>
          <w:sz w:val="17"/>
          <w:szCs w:val="22"/>
        </w:rPr>
        <w:t>воспользуйтесь сервисом предварительной записи </w:t>
      </w:r>
      <w:r w:rsidRPr="004A5012">
        <w:rPr>
          <w:rFonts w:ascii="Verdana" w:hAnsi="Verdana"/>
          <w:color w:val="000000"/>
          <w:sz w:val="17"/>
          <w:szCs w:val="17"/>
        </w:rPr>
        <w:t>(на сайте или по телефону 2-44-60). Это позволит прийти к назначенному времени и не ожидать приема в очереди.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color w:val="000000"/>
          <w:sz w:val="17"/>
          <w:szCs w:val="17"/>
        </w:rPr>
        <w:t>5. Для получения документов (справок) — </w:t>
      </w:r>
      <w:r w:rsidRPr="004A5012">
        <w:rPr>
          <w:rFonts w:ascii="Verdana" w:hAnsi="Verdana"/>
          <w:b/>
          <w:bCs/>
          <w:color w:val="000000"/>
          <w:sz w:val="17"/>
          <w:szCs w:val="22"/>
        </w:rPr>
        <w:t>предварительно заказывайте их в Личном кабинете </w:t>
      </w:r>
      <w:r w:rsidRPr="004A5012">
        <w:rPr>
          <w:rFonts w:ascii="Verdana" w:hAnsi="Verdana"/>
          <w:color w:val="000000"/>
          <w:sz w:val="17"/>
          <w:szCs w:val="17"/>
        </w:rPr>
        <w:t>на сайте.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color w:val="000000"/>
          <w:sz w:val="17"/>
          <w:szCs w:val="17"/>
        </w:rPr>
        <w:t> </w:t>
      </w:r>
    </w:p>
    <w:p w:rsidR="004A5012" w:rsidRPr="004A5012" w:rsidRDefault="004A5012" w:rsidP="004A5012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4A5012">
        <w:rPr>
          <w:rFonts w:ascii="Verdana" w:hAnsi="Verdana"/>
          <w:color w:val="000000"/>
          <w:sz w:val="17"/>
          <w:szCs w:val="17"/>
        </w:rPr>
        <w:t>Берегите себя, своих близких и будьте здоровы!</w:t>
      </w:r>
    </w:p>
    <w:p w:rsidR="004A5012" w:rsidRPr="004A5012" w:rsidRDefault="004A5012" w:rsidP="004A5012">
      <w:pPr>
        <w:spacing w:line="240" w:lineRule="atLeast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934C0" w:rsidRDefault="005934C0">
      <w:bookmarkStart w:id="0" w:name="_GoBack"/>
      <w:bookmarkEnd w:id="0"/>
    </w:p>
    <w:sectPr w:rsidR="005934C0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3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0E6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31AE"/>
    <w:rsid w:val="00483A05"/>
    <w:rsid w:val="0049564A"/>
    <w:rsid w:val="00495E2D"/>
    <w:rsid w:val="004A5012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25E3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7FE8-EFA0-4B24-8393-D2007627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2021-04-08T08:26:00Z</dcterms:created>
  <dcterms:modified xsi:type="dcterms:W3CDTF">2021-04-08T08:26:00Z</dcterms:modified>
</cp:coreProperties>
</file>