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52" w:rsidRPr="00690C10" w:rsidRDefault="00690C10" w:rsidP="00690C10">
      <w:pPr>
        <w:spacing w:line="360" w:lineRule="auto"/>
        <w:ind w:left="7080"/>
        <w:rPr>
          <w:b/>
        </w:rPr>
      </w:pPr>
      <w:r w:rsidRPr="00690C10">
        <w:rPr>
          <w:b/>
        </w:rPr>
        <w:t>Проект постановления</w:t>
      </w:r>
    </w:p>
    <w:p w:rsidR="009C372B" w:rsidRPr="00806252" w:rsidRDefault="000515EB" w:rsidP="009C372B">
      <w:pPr>
        <w:spacing w:before="100" w:beforeAutospacing="1" w:after="100" w:afterAutospacing="1"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062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организации </w:t>
      </w:r>
      <w:proofErr w:type="gramStart"/>
      <w:r w:rsidRPr="008062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контроля за</w:t>
      </w:r>
      <w:proofErr w:type="gramEnd"/>
      <w:r w:rsidRPr="008062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техническим состоянием и безопасной эксплуатацией оборудования на детских игровых и спортивных </w:t>
      </w:r>
      <w:bookmarkStart w:id="0" w:name="_GoBack"/>
      <w:bookmarkEnd w:id="0"/>
      <w:r w:rsidRPr="008062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площадках на территории </w:t>
      </w:r>
      <w:r w:rsidR="002E7B59" w:rsidRPr="008062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Красноармейско</w:t>
      </w:r>
      <w:r w:rsidRPr="008062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 сельского поселения</w:t>
      </w:r>
      <w:r w:rsidR="002E7B59" w:rsidRPr="008062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Красноармейск</w:t>
      </w:r>
      <w:r w:rsidR="00976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ого района Чувашской Республики</w:t>
      </w:r>
    </w:p>
    <w:p w:rsidR="009C372B" w:rsidRPr="00806252" w:rsidRDefault="000515EB" w:rsidP="009C3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соответствии с Федеральным законом № 131-ФЗ от 06.10.2003г. «Об общих принципах организации местного самоуправления в Р</w:t>
      </w:r>
      <w:r w:rsidR="009C372B"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оссийской федерации», решением С</w:t>
      </w:r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2041DB"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брания</w:t>
      </w:r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 </w:t>
      </w:r>
      <w:r w:rsidR="002041DB"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Красноармей</w:t>
      </w:r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 </w:t>
      </w:r>
      <w:r w:rsidR="00F54A84"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Красноармейского района Чувашской Республики</w:t>
      </w:r>
      <w:proofErr w:type="gramStart"/>
      <w:r w:rsidR="00F54A84"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6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54A84" w:rsidRPr="0080625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F54A84" w:rsidRPr="00806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13/1</w:t>
      </w:r>
      <w:r w:rsidRPr="00806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F54A84" w:rsidRPr="00806252">
        <w:rPr>
          <w:rFonts w:ascii="Times New Roman" w:eastAsia="Times New Roman" w:hAnsi="Times New Roman" w:cs="Times New Roman"/>
          <w:sz w:val="26"/>
          <w:szCs w:val="26"/>
          <w:lang w:eastAsia="ru-RU"/>
        </w:rPr>
        <w:t>5.05</w:t>
      </w:r>
      <w:r w:rsidRPr="00806252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F54A84" w:rsidRPr="008062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06252">
        <w:rPr>
          <w:rFonts w:ascii="Times New Roman" w:eastAsia="Times New Roman" w:hAnsi="Times New Roman" w:cs="Times New Roman"/>
          <w:sz w:val="26"/>
          <w:szCs w:val="26"/>
          <w:lang w:eastAsia="ru-RU"/>
        </w:rPr>
        <w:t>г. «</w:t>
      </w:r>
      <w:r w:rsidR="00F54A84" w:rsidRPr="00806252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О Правилах благоустройства территории </w:t>
      </w:r>
      <w:r w:rsidR="00F54A84" w:rsidRPr="0080625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Красноармейского сельского поселения</w:t>
      </w:r>
      <w:r w:rsidR="00F54A84" w:rsidRPr="00806252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54A84" w:rsidRPr="0080625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Красноармейского района Чувашской Республики</w:t>
      </w:r>
      <w:r w:rsidR="00F54A84" w:rsidRPr="00806252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»</w:t>
      </w:r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="009C372B"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администрация Красноармейского сельского поселения</w:t>
      </w:r>
    </w:p>
    <w:p w:rsidR="009C372B" w:rsidRPr="00806252" w:rsidRDefault="009C372B" w:rsidP="009C3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е т</w:t>
      </w:r>
      <w:r w:rsidR="000515EB" w:rsidRPr="008062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0515EB" w:rsidRPr="00806252" w:rsidRDefault="000515EB" w:rsidP="00A77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2041DB"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Создать постоянно действующую комиссию по контролю за состоянием сооружений и конструкций на детских игровых и спортивных площадках, расположенных на территории </w:t>
      </w:r>
      <w:r w:rsidR="009C372B"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Красноармейского </w:t>
      </w:r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="009C372B"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Красноармейского района Чувашской Республики</w:t>
      </w:r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утвердить ее состав (прилагается).</w:t>
      </w:r>
    </w:p>
    <w:p w:rsidR="002041DB" w:rsidRPr="00806252" w:rsidRDefault="000515EB" w:rsidP="00A77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041DB"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Положение о комиссии по контролю за состоянием сооружений и конструкций на детских игровых и спортивных площадках, расположенных на территории </w:t>
      </w:r>
      <w:r w:rsidR="004F139E"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Красноармей</w:t>
      </w:r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 </w:t>
      </w:r>
      <w:r w:rsidR="0056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Красноармейского района </w:t>
      </w:r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(прилагается).</w:t>
      </w:r>
    </w:p>
    <w:p w:rsidR="002041DB" w:rsidRPr="00806252" w:rsidRDefault="000515EB" w:rsidP="00A77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Утвердить форму журнала результатов контроля за техническим состоянием оборудования детских игровых и спортивных площадок (приложение 1).</w:t>
      </w:r>
    </w:p>
    <w:p w:rsidR="002041DB" w:rsidRPr="00806252" w:rsidRDefault="000515EB" w:rsidP="00A77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Утвердить форму акта осмотра и проверки оборудования детских игровых и спортивных площадок (приложение 2).</w:t>
      </w:r>
    </w:p>
    <w:p w:rsidR="002041DB" w:rsidRPr="00806252" w:rsidRDefault="000515EB" w:rsidP="00567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56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Секретарю комиссии </w:t>
      </w:r>
      <w:r w:rsidR="00567B4C"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за состоянием сооружений и конструкций на детских игровых и спортивных площадках</w:t>
      </w:r>
      <w:r w:rsidR="0056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 ведение </w:t>
      </w:r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</w:t>
      </w:r>
      <w:r w:rsidR="0056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результатов контроля за техническим состоянием оборудования и площадок.</w:t>
      </w:r>
    </w:p>
    <w:p w:rsidR="00806252" w:rsidRDefault="00806252" w:rsidP="0080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80625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периодическом печатном издании «Вестник Красноармейского сельского поселения».</w:t>
      </w:r>
      <w:r w:rsidR="00A773CE"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</w:p>
    <w:p w:rsidR="000515EB" w:rsidRPr="00806252" w:rsidRDefault="000515EB" w:rsidP="0080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 Контроль за исполнением настоящего </w:t>
      </w:r>
      <w:r w:rsid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постановления </w:t>
      </w:r>
      <w:r w:rsidRPr="008062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собой.</w:t>
      </w:r>
      <w:r w:rsidRPr="008062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A773CE" w:rsidRPr="00806252" w:rsidRDefault="00A773CE" w:rsidP="00A773C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C372B" w:rsidRPr="00806252" w:rsidRDefault="009C372B" w:rsidP="00A773C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773CE" w:rsidRPr="00806252" w:rsidRDefault="000515EB" w:rsidP="00A773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062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Глава </w:t>
      </w:r>
      <w:r w:rsidR="002041DB" w:rsidRPr="008062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Красноармей</w:t>
      </w:r>
      <w:r w:rsidRPr="008062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ского</w:t>
      </w:r>
    </w:p>
    <w:p w:rsidR="000515EB" w:rsidRPr="00806252" w:rsidRDefault="000515EB" w:rsidP="00A773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062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         </w:t>
      </w:r>
      <w:r w:rsidR="002041DB" w:rsidRPr="008062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</w:t>
      </w:r>
      <w:r w:rsidR="00882529" w:rsidRPr="008062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</w:t>
      </w:r>
      <w:r w:rsidR="002041DB" w:rsidRPr="008062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</w:t>
      </w:r>
      <w:r w:rsidR="00A773CE" w:rsidRPr="008062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</w:t>
      </w:r>
      <w:r w:rsidR="008062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</w:t>
      </w:r>
      <w:r w:rsidR="00A773CE" w:rsidRPr="008062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041DB" w:rsidRPr="008062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</w:t>
      </w:r>
      <w:r w:rsidRPr="008062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  А.</w:t>
      </w:r>
      <w:r w:rsidR="002041DB" w:rsidRPr="008062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8062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2041DB" w:rsidRPr="008062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</w:t>
      </w:r>
      <w:r w:rsidR="00A773CE" w:rsidRPr="008062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тепанов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776"/>
      </w:tblGrid>
      <w:tr w:rsidR="000515EB" w:rsidRPr="000515EB" w:rsidTr="00A773CE">
        <w:trPr>
          <w:tblCellSpacing w:w="0" w:type="dxa"/>
        </w:trPr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0515EB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</w:t>
            </w:r>
            <w:r w:rsidRPr="0005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2B" w:rsidRDefault="009C372B" w:rsidP="00690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72B" w:rsidRDefault="009C372B" w:rsidP="007D3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EB" w:rsidRPr="000515EB" w:rsidRDefault="000515EB" w:rsidP="007D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УТВЕРЖДЁН</w:t>
            </w:r>
          </w:p>
          <w:p w:rsidR="000515EB" w:rsidRPr="000515EB" w:rsidRDefault="00806252" w:rsidP="007D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постановлением </w:t>
            </w:r>
            <w:r w:rsidR="000515EB" w:rsidRPr="0005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</w:t>
            </w:r>
            <w:r w:rsidR="0020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Красноармей</w:t>
            </w:r>
            <w:r w:rsidR="000515EB" w:rsidRPr="0005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 сельского поселения</w:t>
            </w:r>
          </w:p>
          <w:p w:rsidR="000515EB" w:rsidRPr="000515EB" w:rsidRDefault="00806252" w:rsidP="007D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от «__» ________</w:t>
            </w:r>
            <w:r w:rsidR="000515EB" w:rsidRPr="0005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20</w:t>
            </w:r>
            <w:r w:rsidR="0020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0515EB" w:rsidRPr="0005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№ ___</w:t>
            </w:r>
          </w:p>
          <w:p w:rsidR="000515EB" w:rsidRPr="000515EB" w:rsidRDefault="000515EB" w:rsidP="007D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515EB" w:rsidRPr="000515EB" w:rsidRDefault="000515EB" w:rsidP="00806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0515EB" w:rsidRPr="007D37FF" w:rsidRDefault="000515EB" w:rsidP="00051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37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СОСТАВ</w:t>
      </w:r>
    </w:p>
    <w:p w:rsidR="000515EB" w:rsidRPr="007D37FF" w:rsidRDefault="000515EB" w:rsidP="00051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37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комиссии по контролю за состоянием сооружений и конструкций на детских игровых и спортивных площадках, расположенных на территории </w:t>
      </w:r>
      <w:r w:rsidR="002041DB" w:rsidRPr="007D37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Красноармей</w:t>
      </w:r>
      <w:r w:rsidRPr="007D37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ского сельского поселения</w:t>
      </w:r>
    </w:p>
    <w:p w:rsidR="00806252" w:rsidRPr="007D37FF" w:rsidRDefault="00806252" w:rsidP="00806252">
      <w:pPr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7D37FF">
        <w:rPr>
          <w:rFonts w:ascii="Times New Roman" w:hAnsi="Times New Roman" w:cs="Times New Roman"/>
          <w:sz w:val="26"/>
          <w:szCs w:val="26"/>
        </w:rPr>
        <w:t xml:space="preserve">Степанов А.А. </w:t>
      </w:r>
      <w:r w:rsidRPr="007D37FF">
        <w:rPr>
          <w:rFonts w:ascii="Times New Roman" w:hAnsi="Times New Roman" w:cs="Times New Roman"/>
          <w:sz w:val="26"/>
          <w:szCs w:val="26"/>
        </w:rPr>
        <w:tab/>
        <w:t>–глава Красноармейского сельского поселения Красноармейского района, председатель комиссии;</w:t>
      </w:r>
      <w:r w:rsidRPr="007D37FF">
        <w:rPr>
          <w:rFonts w:ascii="Times New Roman" w:hAnsi="Times New Roman" w:cs="Times New Roman"/>
          <w:sz w:val="26"/>
          <w:szCs w:val="26"/>
        </w:rPr>
        <w:tab/>
      </w:r>
      <w:r w:rsidRPr="007D37FF">
        <w:rPr>
          <w:rFonts w:ascii="Times New Roman" w:hAnsi="Times New Roman" w:cs="Times New Roman"/>
          <w:sz w:val="26"/>
          <w:szCs w:val="26"/>
        </w:rPr>
        <w:tab/>
      </w:r>
    </w:p>
    <w:p w:rsidR="00806252" w:rsidRPr="007D37FF" w:rsidRDefault="007D37FF" w:rsidP="00806252">
      <w:pPr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7D37FF">
        <w:rPr>
          <w:rFonts w:ascii="Times New Roman" w:hAnsi="Times New Roman" w:cs="Times New Roman"/>
          <w:sz w:val="26"/>
          <w:szCs w:val="26"/>
        </w:rPr>
        <w:t>Данилова С.В.</w:t>
      </w:r>
      <w:r w:rsidR="00806252" w:rsidRPr="007D37FF">
        <w:rPr>
          <w:rFonts w:ascii="Times New Roman" w:hAnsi="Times New Roman" w:cs="Times New Roman"/>
          <w:sz w:val="26"/>
          <w:szCs w:val="26"/>
        </w:rPr>
        <w:tab/>
        <w:t xml:space="preserve">– заместитель главы </w:t>
      </w:r>
      <w:r w:rsidRPr="007D37FF">
        <w:rPr>
          <w:rFonts w:ascii="Times New Roman" w:hAnsi="Times New Roman" w:cs="Times New Roman"/>
          <w:sz w:val="26"/>
          <w:szCs w:val="26"/>
        </w:rPr>
        <w:t xml:space="preserve">Красноармейского сельского поселения </w:t>
      </w:r>
      <w:r w:rsidR="00806252" w:rsidRPr="007D37FF">
        <w:rPr>
          <w:rFonts w:ascii="Times New Roman" w:hAnsi="Times New Roman" w:cs="Times New Roman"/>
          <w:sz w:val="26"/>
          <w:szCs w:val="26"/>
        </w:rPr>
        <w:t>Красноармейского района, заместитель председателя комиссии;</w:t>
      </w:r>
    </w:p>
    <w:p w:rsidR="00806252" w:rsidRPr="007D37FF" w:rsidRDefault="007D37FF" w:rsidP="00806252">
      <w:pPr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7D37FF">
        <w:rPr>
          <w:rFonts w:ascii="Times New Roman" w:hAnsi="Times New Roman" w:cs="Times New Roman"/>
          <w:sz w:val="26"/>
          <w:szCs w:val="26"/>
        </w:rPr>
        <w:t>Яковлев А.О.</w:t>
      </w:r>
      <w:r w:rsidR="00806252" w:rsidRPr="007D37FF">
        <w:rPr>
          <w:rFonts w:ascii="Times New Roman" w:hAnsi="Times New Roman" w:cs="Times New Roman"/>
          <w:sz w:val="26"/>
          <w:szCs w:val="26"/>
        </w:rPr>
        <w:tab/>
        <w:t>–</w:t>
      </w:r>
      <w:r w:rsidR="00567B4C">
        <w:rPr>
          <w:rFonts w:ascii="Times New Roman" w:hAnsi="Times New Roman" w:cs="Times New Roman"/>
          <w:sz w:val="26"/>
          <w:szCs w:val="26"/>
        </w:rPr>
        <w:t xml:space="preserve"> </w:t>
      </w:r>
      <w:r w:rsidRPr="007D37FF">
        <w:rPr>
          <w:rFonts w:ascii="Times New Roman" w:hAnsi="Times New Roman" w:cs="Times New Roman"/>
          <w:sz w:val="26"/>
          <w:szCs w:val="26"/>
        </w:rPr>
        <w:t>главный специалист-эксперт отдела юридической службы администрации Красноармейского района (по согласованию)</w:t>
      </w:r>
      <w:r w:rsidR="00806252" w:rsidRPr="007D37FF">
        <w:rPr>
          <w:rFonts w:ascii="Times New Roman" w:hAnsi="Times New Roman" w:cs="Times New Roman"/>
          <w:sz w:val="26"/>
          <w:szCs w:val="26"/>
        </w:rPr>
        <w:t>;</w:t>
      </w:r>
    </w:p>
    <w:p w:rsidR="00806252" w:rsidRPr="007D37FF" w:rsidRDefault="007D37FF" w:rsidP="00806252">
      <w:pPr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7D37FF">
        <w:rPr>
          <w:rFonts w:ascii="Times New Roman" w:hAnsi="Times New Roman" w:cs="Times New Roman"/>
          <w:sz w:val="26"/>
          <w:szCs w:val="26"/>
        </w:rPr>
        <w:t>Филимонов В.С.</w:t>
      </w:r>
      <w:r w:rsidR="00806252" w:rsidRPr="007D37FF">
        <w:rPr>
          <w:rFonts w:ascii="Times New Roman" w:hAnsi="Times New Roman" w:cs="Times New Roman"/>
          <w:sz w:val="26"/>
          <w:szCs w:val="26"/>
        </w:rPr>
        <w:tab/>
        <w:t>–</w:t>
      </w:r>
      <w:r w:rsidR="00567B4C">
        <w:rPr>
          <w:rFonts w:ascii="Times New Roman" w:hAnsi="Times New Roman" w:cs="Times New Roman"/>
          <w:sz w:val="26"/>
          <w:szCs w:val="26"/>
        </w:rPr>
        <w:t xml:space="preserve"> </w:t>
      </w:r>
      <w:r w:rsidRPr="007D37FF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806252" w:rsidRPr="007D37FF">
        <w:rPr>
          <w:rFonts w:ascii="Times New Roman" w:hAnsi="Times New Roman" w:cs="Times New Roman"/>
          <w:sz w:val="26"/>
          <w:szCs w:val="26"/>
        </w:rPr>
        <w:t xml:space="preserve">специалист-эксперт </w:t>
      </w:r>
      <w:r w:rsidRPr="007D37FF">
        <w:rPr>
          <w:rFonts w:ascii="Times New Roman" w:hAnsi="Times New Roman" w:cs="Times New Roman"/>
          <w:sz w:val="26"/>
          <w:szCs w:val="26"/>
        </w:rPr>
        <w:t>Красноармейского сельского поселения Красноармейского района</w:t>
      </w:r>
      <w:r w:rsidR="00806252" w:rsidRPr="007D37FF">
        <w:rPr>
          <w:rFonts w:ascii="Times New Roman" w:hAnsi="Times New Roman" w:cs="Times New Roman"/>
          <w:sz w:val="26"/>
          <w:szCs w:val="26"/>
        </w:rPr>
        <w:t>, секретарь комиссии;</w:t>
      </w:r>
    </w:p>
    <w:p w:rsidR="00806252" w:rsidRPr="007D37FF" w:rsidRDefault="007D37FF" w:rsidP="00806252">
      <w:pPr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7D37FF">
        <w:rPr>
          <w:rFonts w:ascii="Times New Roman" w:hAnsi="Times New Roman" w:cs="Times New Roman"/>
          <w:sz w:val="26"/>
          <w:szCs w:val="26"/>
        </w:rPr>
        <w:t>Марков О.М.</w:t>
      </w:r>
      <w:r w:rsidR="00806252" w:rsidRPr="007D37FF">
        <w:rPr>
          <w:rFonts w:ascii="Times New Roman" w:hAnsi="Times New Roman" w:cs="Times New Roman"/>
          <w:sz w:val="26"/>
          <w:szCs w:val="26"/>
        </w:rPr>
        <w:tab/>
        <w:t>–</w:t>
      </w:r>
      <w:r w:rsidR="00567B4C">
        <w:rPr>
          <w:rFonts w:ascii="Times New Roman" w:hAnsi="Times New Roman" w:cs="Times New Roman"/>
          <w:sz w:val="26"/>
          <w:szCs w:val="26"/>
        </w:rPr>
        <w:t xml:space="preserve"> </w:t>
      </w:r>
      <w:r w:rsidRPr="007D37FF">
        <w:rPr>
          <w:rFonts w:ascii="Times New Roman" w:hAnsi="Times New Roman" w:cs="Times New Roman"/>
          <w:sz w:val="26"/>
          <w:szCs w:val="26"/>
        </w:rPr>
        <w:t xml:space="preserve">заведующий сектором строительства и жилищно-коммунального хозяйства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Красноармейского района </w:t>
      </w:r>
      <w:r w:rsidR="00806252" w:rsidRPr="007D37FF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806252" w:rsidRPr="007D37FF" w:rsidRDefault="007D37FF" w:rsidP="00806252">
      <w:pPr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7D37FF">
        <w:rPr>
          <w:rFonts w:ascii="Times New Roman" w:hAnsi="Times New Roman" w:cs="Times New Roman"/>
          <w:sz w:val="26"/>
          <w:szCs w:val="26"/>
        </w:rPr>
        <w:t>Егоров В.М.</w:t>
      </w:r>
      <w:r w:rsidR="00806252" w:rsidRPr="007D37FF">
        <w:rPr>
          <w:rFonts w:ascii="Times New Roman" w:hAnsi="Times New Roman" w:cs="Times New Roman"/>
          <w:sz w:val="26"/>
          <w:szCs w:val="26"/>
        </w:rPr>
        <w:tab/>
        <w:t>–</w:t>
      </w:r>
      <w:r w:rsidR="00567B4C">
        <w:rPr>
          <w:rFonts w:ascii="Times New Roman" w:hAnsi="Times New Roman" w:cs="Times New Roman"/>
          <w:sz w:val="26"/>
          <w:szCs w:val="26"/>
        </w:rPr>
        <w:t xml:space="preserve"> </w:t>
      </w:r>
      <w:r w:rsidRPr="007D37FF">
        <w:rPr>
          <w:rFonts w:ascii="Times New Roman" w:hAnsi="Times New Roman" w:cs="Times New Roman"/>
          <w:sz w:val="26"/>
          <w:szCs w:val="26"/>
        </w:rPr>
        <w:t>генеральный директор ООО «УК Коммунальщик» (по согласованию)</w:t>
      </w:r>
      <w:r w:rsidR="00567B4C">
        <w:rPr>
          <w:rFonts w:ascii="Times New Roman" w:hAnsi="Times New Roman" w:cs="Times New Roman"/>
          <w:sz w:val="26"/>
          <w:szCs w:val="26"/>
        </w:rPr>
        <w:t>.</w:t>
      </w:r>
    </w:p>
    <w:p w:rsidR="000515EB" w:rsidRPr="00806252" w:rsidRDefault="000515EB" w:rsidP="00051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515EB" w:rsidRDefault="000515EB" w:rsidP="00051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D37FF" w:rsidRDefault="007D37FF" w:rsidP="00051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7FF" w:rsidRDefault="007D37FF" w:rsidP="00051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7FF" w:rsidRDefault="007D37FF" w:rsidP="00051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7FF" w:rsidRDefault="007D37FF" w:rsidP="00051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15EB" w:rsidRDefault="000515EB" w:rsidP="007D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7FF" w:rsidRDefault="007D37FF" w:rsidP="007D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D37FF" w:rsidRPr="000515EB" w:rsidRDefault="007D37FF" w:rsidP="007D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843"/>
      </w:tblGrid>
      <w:tr w:rsidR="000515EB" w:rsidRPr="000515EB" w:rsidTr="007D37FF">
        <w:trPr>
          <w:tblCellSpacing w:w="0" w:type="dxa"/>
        </w:trPr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0515EB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  <w:r w:rsidRPr="0005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0515EB" w:rsidRDefault="000515EB" w:rsidP="009C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УТВЕРЖДЁН</w:t>
            </w:r>
          </w:p>
          <w:p w:rsidR="000515EB" w:rsidRPr="000515EB" w:rsidRDefault="009C372B" w:rsidP="009C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постановлением </w:t>
            </w:r>
            <w:r w:rsidR="000515EB" w:rsidRPr="0005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</w:t>
            </w:r>
            <w:r w:rsidR="0020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Красноармей</w:t>
            </w:r>
            <w:r w:rsidR="000515EB" w:rsidRPr="0005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 сельского поселения</w:t>
            </w:r>
          </w:p>
          <w:p w:rsidR="000515EB" w:rsidRPr="000515EB" w:rsidRDefault="009C372B" w:rsidP="009C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от «___</w:t>
            </w:r>
            <w:r w:rsidR="000515EB" w:rsidRPr="0005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  <w:r w:rsidR="0020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</w:t>
            </w:r>
            <w:r w:rsidR="000515EB" w:rsidRPr="0005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№ __</w:t>
            </w:r>
          </w:p>
          <w:p w:rsidR="000515EB" w:rsidRPr="000515EB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515EB" w:rsidRPr="00612E51" w:rsidRDefault="000515EB" w:rsidP="009C37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0515EB" w:rsidRPr="00612E51" w:rsidRDefault="000515EB" w:rsidP="009C372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комиссии по контролю за состоянием сооружений и конструкций на детских игровых и спортивных площадках, расположенных на территории </w:t>
      </w:r>
      <w:r w:rsidR="007C752A" w:rsidRPr="00612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Красноармей</w:t>
      </w:r>
      <w:r w:rsidRPr="00612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ского сельского поселения</w:t>
      </w:r>
    </w:p>
    <w:p w:rsidR="000515EB" w:rsidRPr="00612E51" w:rsidRDefault="000515EB" w:rsidP="000515E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515EB" w:rsidRPr="00612E51" w:rsidRDefault="000515EB" w:rsidP="000515E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CC1C17" w:rsidRPr="00612E51" w:rsidRDefault="00CC1C17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>1.1. Настоящее Положение устанавливает порядок осуществления контроля за техническим состоянием оборудования детских игровых площадок и детских игровых элементов на спортивных площадках.</w:t>
      </w:r>
    </w:p>
    <w:p w:rsidR="00CC1C17" w:rsidRPr="00612E51" w:rsidRDefault="00CC1C17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 xml:space="preserve">1.2. Контроль за техническим состоянием оборудования детских игровых площадок и детских игровых элементов осуществляется путем создания и деятельности на постоянной основе комиссии по контролю за техническим состоянием оборудования детских игровых площадок и детских игровых элементов на спортивных площадках (далее - Комиссия). </w:t>
      </w:r>
    </w:p>
    <w:p w:rsidR="00CC1C17" w:rsidRPr="00612E51" w:rsidRDefault="00CC1C17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>1.3. Комиссия является постоянно действующим органом, созданным в целях систематического и объективного обследования технического состояния оборудования детских игровых площадок и детских игровых элементов на спортивных площадках.</w:t>
      </w:r>
    </w:p>
    <w:p w:rsidR="000515EB" w:rsidRPr="00612E51" w:rsidRDefault="00CC1C17" w:rsidP="00CC1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hAnsi="Times New Roman" w:cs="Times New Roman"/>
          <w:sz w:val="26"/>
          <w:szCs w:val="26"/>
        </w:rPr>
        <w:t xml:space="preserve">1.4. </w:t>
      </w: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в своей работе руководствуется нормативно-правовыми актами Президента и Правительства Российской Федерации, руководствуясь ГОСТ Р 52169- 2012 «Оборудование и покрытия детских игровых площадок. Безопасность конструкции и методы испытаний. Общие требования.», утвержденным приказом Росстандарта от 23.11.2012 №1148-ст.. ГОСТ Р 52301-2013 «Оборудование и покрытия детских игровых площадок. Безопасность при эксплуатации. Общие требования», утвержденным приказом Росстандарта от 24.06.2013 №182-ст..  ГОСТ Р ЕН 1177-2013 «Покрытия игровых площадок ударопоглощающие. Определение критической высоты падения», утвержденным приказом Росстандарта от 24.06.2013 №181-ст. Требованиям Технического регламента Евразийского экономического союза ЕАЭС 042/2017 «О безопасности оборудования для детских игровых площадок», настоящим Положением.</w:t>
      </w:r>
      <w:r w:rsidR="000515EB"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515EB" w:rsidRPr="00612E51" w:rsidRDefault="000515EB" w:rsidP="000515EB">
      <w:pPr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12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задачи Комиссии</w:t>
      </w:r>
    </w:p>
    <w:p w:rsidR="00CC1C17" w:rsidRPr="00612E51" w:rsidRDefault="00855E85" w:rsidP="00D3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>2</w:t>
      </w:r>
      <w:r w:rsidR="00CC1C17" w:rsidRPr="00612E51">
        <w:rPr>
          <w:rFonts w:ascii="Times New Roman" w:hAnsi="Times New Roman" w:cs="Times New Roman"/>
          <w:sz w:val="26"/>
          <w:szCs w:val="26"/>
        </w:rPr>
        <w:t>.1. Систематическое проведение проверок технического состояния детских игровых площадок и детских игровых элементов спортивных участков.</w:t>
      </w:r>
    </w:p>
    <w:p w:rsidR="00CC1C17" w:rsidRPr="00612E51" w:rsidRDefault="00855E85" w:rsidP="00D3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>2</w:t>
      </w:r>
      <w:r w:rsidR="00CC1C17" w:rsidRPr="00612E51">
        <w:rPr>
          <w:rFonts w:ascii="Times New Roman" w:hAnsi="Times New Roman" w:cs="Times New Roman"/>
          <w:sz w:val="26"/>
          <w:szCs w:val="26"/>
        </w:rPr>
        <w:t xml:space="preserve">.2. Выявление объектов на детских игровых площадках и детских игровых элементов, техническое состояние которых не отвечает требованиям безопасности, организация их ремонта или демонтажа. </w:t>
      </w:r>
    </w:p>
    <w:p w:rsidR="00CC1C17" w:rsidRPr="00612E51" w:rsidRDefault="00855E85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>2</w:t>
      </w:r>
      <w:r w:rsidR="00CC1C17" w:rsidRPr="00612E51">
        <w:rPr>
          <w:rFonts w:ascii="Times New Roman" w:hAnsi="Times New Roman" w:cs="Times New Roman"/>
          <w:sz w:val="26"/>
          <w:szCs w:val="26"/>
        </w:rPr>
        <w:t xml:space="preserve">.3. Рассмотрение предложений заинтересованных лиц по улучшению технического состояния детских игровых площадок и детских игровых элементов. </w:t>
      </w:r>
    </w:p>
    <w:p w:rsidR="00CC1C17" w:rsidRPr="00612E51" w:rsidRDefault="00855E85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CC1C17" w:rsidRPr="00612E51">
        <w:rPr>
          <w:rFonts w:ascii="Times New Roman" w:hAnsi="Times New Roman" w:cs="Times New Roman"/>
          <w:sz w:val="26"/>
          <w:szCs w:val="26"/>
        </w:rPr>
        <w:t>.4. Осуществление контроля.</w:t>
      </w:r>
    </w:p>
    <w:p w:rsidR="00CC1C17" w:rsidRPr="00612E51" w:rsidRDefault="00CC1C17" w:rsidP="00CC1C1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CC1C17" w:rsidRPr="00612E51" w:rsidRDefault="00855E85" w:rsidP="00CC1C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E51">
        <w:rPr>
          <w:rFonts w:ascii="Times New Roman" w:hAnsi="Times New Roman" w:cs="Times New Roman"/>
          <w:b/>
          <w:sz w:val="26"/>
          <w:szCs w:val="26"/>
        </w:rPr>
        <w:t>3</w:t>
      </w:r>
      <w:r w:rsidR="00CC1C17" w:rsidRPr="00612E51">
        <w:rPr>
          <w:rFonts w:ascii="Times New Roman" w:hAnsi="Times New Roman" w:cs="Times New Roman"/>
          <w:b/>
          <w:sz w:val="26"/>
          <w:szCs w:val="26"/>
        </w:rPr>
        <w:t>. Требования к техническому состоянию оборудования детских игровых площадок и детских игровых элементов</w:t>
      </w:r>
    </w:p>
    <w:p w:rsidR="00CC1C17" w:rsidRPr="00612E51" w:rsidRDefault="00CC1C17" w:rsidP="00CC1C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372B" w:rsidRPr="00612E51" w:rsidRDefault="00855E85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>3</w:t>
      </w:r>
      <w:r w:rsidR="00CC1C17" w:rsidRPr="00612E51">
        <w:rPr>
          <w:rFonts w:ascii="Times New Roman" w:hAnsi="Times New Roman" w:cs="Times New Roman"/>
          <w:sz w:val="26"/>
          <w:szCs w:val="26"/>
        </w:rPr>
        <w:t xml:space="preserve">.1. Оборудование детских игровых площадок и детские игровые элементы должны: </w:t>
      </w:r>
    </w:p>
    <w:p w:rsidR="009C372B" w:rsidRPr="00612E51" w:rsidRDefault="00CC1C17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 xml:space="preserve">- соответствовать общим требованиям безопасности и мерам защиты; </w:t>
      </w:r>
    </w:p>
    <w:p w:rsidR="009C372B" w:rsidRPr="00612E51" w:rsidRDefault="00CC1C17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 xml:space="preserve">- быть такими, чтобы риск, предполагаемый в игре, был явным для </w:t>
      </w:r>
      <w:proofErr w:type="gramStart"/>
      <w:r w:rsidRPr="00612E51">
        <w:rPr>
          <w:rFonts w:ascii="Times New Roman" w:hAnsi="Times New Roman" w:cs="Times New Roman"/>
          <w:sz w:val="26"/>
          <w:szCs w:val="26"/>
        </w:rPr>
        <w:t>ребенка</w:t>
      </w:r>
      <w:proofErr w:type="gramEnd"/>
      <w:r w:rsidRPr="00612E51">
        <w:rPr>
          <w:rFonts w:ascii="Times New Roman" w:hAnsi="Times New Roman" w:cs="Times New Roman"/>
          <w:sz w:val="26"/>
          <w:szCs w:val="26"/>
        </w:rPr>
        <w:t xml:space="preserve"> и он мог его предвидеть; </w:t>
      </w:r>
    </w:p>
    <w:p w:rsidR="009C372B" w:rsidRPr="00612E51" w:rsidRDefault="00CC1C17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 xml:space="preserve">- обеспечивать доступ взрослых для помощи детям внутри оборудования; </w:t>
      </w:r>
    </w:p>
    <w:p w:rsidR="00CC1C17" w:rsidRPr="00612E51" w:rsidRDefault="00CC1C17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 xml:space="preserve">- не допускать скопления воды на их поверхностях и обеспечивать свободный сток и просыхание. </w:t>
      </w:r>
    </w:p>
    <w:p w:rsidR="00CC1C17" w:rsidRPr="00612E51" w:rsidRDefault="00855E85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>3</w:t>
      </w:r>
      <w:r w:rsidR="00CC1C17" w:rsidRPr="00612E51">
        <w:rPr>
          <w:rFonts w:ascii="Times New Roman" w:hAnsi="Times New Roman" w:cs="Times New Roman"/>
          <w:sz w:val="26"/>
          <w:szCs w:val="26"/>
        </w:rPr>
        <w:t xml:space="preserve">.2. Конструкция оборудования должна обеспечивать его прочность, устойчивость и жесткость. </w:t>
      </w:r>
    </w:p>
    <w:p w:rsidR="00CC1C17" w:rsidRPr="00612E51" w:rsidRDefault="00855E85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>3</w:t>
      </w:r>
      <w:r w:rsidR="00CC1C17" w:rsidRPr="00612E51">
        <w:rPr>
          <w:rFonts w:ascii="Times New Roman" w:hAnsi="Times New Roman" w:cs="Times New Roman"/>
          <w:sz w:val="26"/>
          <w:szCs w:val="26"/>
        </w:rPr>
        <w:t xml:space="preserve">.3. Элементы оборудования из металла должны быть защищены от коррозии (или изготовлены из коррозионно-стойких материалов). </w:t>
      </w:r>
    </w:p>
    <w:p w:rsidR="00CC1C17" w:rsidRPr="00612E51" w:rsidRDefault="00855E85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>3</w:t>
      </w:r>
      <w:r w:rsidR="00CC1C17" w:rsidRPr="00612E51">
        <w:rPr>
          <w:rFonts w:ascii="Times New Roman" w:hAnsi="Times New Roman" w:cs="Times New Roman"/>
          <w:sz w:val="26"/>
          <w:szCs w:val="26"/>
        </w:rPr>
        <w:t xml:space="preserve">.4. Элементы оборудования из полимерных и композиционных материалов, которые со временем становятся хрупкими, должны быть заменены по истечении периода времени, указанного изготовителем. </w:t>
      </w:r>
    </w:p>
    <w:p w:rsidR="00CC1C17" w:rsidRPr="00612E51" w:rsidRDefault="00855E85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>3</w:t>
      </w:r>
      <w:r w:rsidR="00CC1C17" w:rsidRPr="00612E51">
        <w:rPr>
          <w:rFonts w:ascii="Times New Roman" w:hAnsi="Times New Roman" w:cs="Times New Roman"/>
          <w:sz w:val="26"/>
          <w:szCs w:val="26"/>
        </w:rPr>
        <w:t xml:space="preserve">.5. Наличие выступающих элементов оборудования с острыми концами или кромками не допускается. </w:t>
      </w:r>
    </w:p>
    <w:p w:rsidR="00CC1C17" w:rsidRPr="00612E51" w:rsidRDefault="00855E85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>3</w:t>
      </w:r>
      <w:r w:rsidR="00CC1C17" w:rsidRPr="00612E51">
        <w:rPr>
          <w:rFonts w:ascii="Times New Roman" w:hAnsi="Times New Roman" w:cs="Times New Roman"/>
          <w:sz w:val="26"/>
          <w:szCs w:val="26"/>
        </w:rPr>
        <w:t>.6. Наличие шероховатых поверхностей, способных нанести травму ребенку, не допускается.</w:t>
      </w:r>
    </w:p>
    <w:p w:rsidR="00CC1C17" w:rsidRPr="00612E51" w:rsidRDefault="00855E85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>3</w:t>
      </w:r>
      <w:r w:rsidR="00CC1C17" w:rsidRPr="00612E51">
        <w:rPr>
          <w:rFonts w:ascii="Times New Roman" w:hAnsi="Times New Roman" w:cs="Times New Roman"/>
          <w:sz w:val="26"/>
          <w:szCs w:val="26"/>
        </w:rPr>
        <w:t xml:space="preserve">.7. Выступающие концы болтовых соединений должны быть защищены. </w:t>
      </w:r>
    </w:p>
    <w:p w:rsidR="00CC1C17" w:rsidRPr="00612E51" w:rsidRDefault="00855E85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>3</w:t>
      </w:r>
      <w:r w:rsidR="00CC1C17" w:rsidRPr="00612E51">
        <w:rPr>
          <w:rFonts w:ascii="Times New Roman" w:hAnsi="Times New Roman" w:cs="Times New Roman"/>
          <w:sz w:val="26"/>
          <w:szCs w:val="26"/>
        </w:rPr>
        <w:t xml:space="preserve">.8. Сварные швы должны быть гладкими. </w:t>
      </w:r>
    </w:p>
    <w:p w:rsidR="00CC1C17" w:rsidRPr="00612E51" w:rsidRDefault="00855E85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>3</w:t>
      </w:r>
      <w:r w:rsidR="00CC1C17" w:rsidRPr="00612E51">
        <w:rPr>
          <w:rFonts w:ascii="Times New Roman" w:hAnsi="Times New Roman" w:cs="Times New Roman"/>
          <w:sz w:val="26"/>
          <w:szCs w:val="26"/>
        </w:rPr>
        <w:t xml:space="preserve">.9. Крепление элементов оборудования должно исключать возможность их демонтажа без применения инструментов. </w:t>
      </w:r>
    </w:p>
    <w:p w:rsidR="00CC1C17" w:rsidRPr="00612E51" w:rsidRDefault="00855E85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>3</w:t>
      </w:r>
      <w:r w:rsidR="00CC1C17" w:rsidRPr="00612E51">
        <w:rPr>
          <w:rFonts w:ascii="Times New Roman" w:hAnsi="Times New Roman" w:cs="Times New Roman"/>
          <w:sz w:val="26"/>
          <w:szCs w:val="26"/>
        </w:rPr>
        <w:t>.10. Подвижные, а также неподвижные элементы оборудования не должны: - образовывать сдавливающих или режущих поверхностей; - создавать возможность застревания тела, частей тела или одежды ребенка</w:t>
      </w:r>
    </w:p>
    <w:p w:rsidR="00CC1C17" w:rsidRPr="00612E51" w:rsidRDefault="00CC1C17" w:rsidP="00CC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C17" w:rsidRPr="00612E51" w:rsidRDefault="009C372B" w:rsidP="00CC1C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E51">
        <w:rPr>
          <w:rFonts w:ascii="Times New Roman" w:hAnsi="Times New Roman" w:cs="Times New Roman"/>
          <w:b/>
          <w:sz w:val="26"/>
          <w:szCs w:val="26"/>
        </w:rPr>
        <w:t>4</w:t>
      </w:r>
      <w:r w:rsidR="00CC1C17" w:rsidRPr="00612E51">
        <w:rPr>
          <w:rFonts w:ascii="Times New Roman" w:hAnsi="Times New Roman" w:cs="Times New Roman"/>
          <w:b/>
          <w:sz w:val="26"/>
          <w:szCs w:val="26"/>
        </w:rPr>
        <w:t>. Полномочия Комиссии</w:t>
      </w:r>
    </w:p>
    <w:p w:rsidR="00CC1C17" w:rsidRPr="00612E51" w:rsidRDefault="00CC1C17" w:rsidP="00CC1C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1C17" w:rsidRPr="00612E51" w:rsidRDefault="009C372B" w:rsidP="008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>4</w:t>
      </w:r>
      <w:r w:rsidR="00CC1C17" w:rsidRPr="00612E51">
        <w:rPr>
          <w:rFonts w:ascii="Times New Roman" w:hAnsi="Times New Roman" w:cs="Times New Roman"/>
          <w:sz w:val="26"/>
          <w:szCs w:val="26"/>
        </w:rPr>
        <w:t xml:space="preserve">.1. Полномочия Комиссии: </w:t>
      </w:r>
    </w:p>
    <w:p w:rsidR="00CC1C17" w:rsidRPr="00612E51" w:rsidRDefault="009C372B" w:rsidP="008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>4</w:t>
      </w:r>
      <w:r w:rsidR="00CC1C17" w:rsidRPr="00612E51">
        <w:rPr>
          <w:rFonts w:ascii="Times New Roman" w:hAnsi="Times New Roman" w:cs="Times New Roman"/>
          <w:sz w:val="26"/>
          <w:szCs w:val="26"/>
        </w:rPr>
        <w:t xml:space="preserve">.1.1. Проводить обследование технического состояния оборудования детских игровых площадок и детских игровых элементов на спортивных участках на соответствие требованиям раздела 4 настоящего Положения; </w:t>
      </w:r>
    </w:p>
    <w:p w:rsidR="00CC1C17" w:rsidRPr="00612E51" w:rsidRDefault="009C372B" w:rsidP="008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>4</w:t>
      </w:r>
      <w:r w:rsidR="00CC1C17" w:rsidRPr="00612E51">
        <w:rPr>
          <w:rFonts w:ascii="Times New Roman" w:hAnsi="Times New Roman" w:cs="Times New Roman"/>
          <w:sz w:val="26"/>
          <w:szCs w:val="26"/>
        </w:rPr>
        <w:t>.1.2</w:t>
      </w:r>
      <w:r w:rsidR="00855E85" w:rsidRPr="00612E51">
        <w:rPr>
          <w:rFonts w:ascii="Times New Roman" w:hAnsi="Times New Roman" w:cs="Times New Roman"/>
          <w:sz w:val="26"/>
          <w:szCs w:val="26"/>
        </w:rPr>
        <w:t>.</w:t>
      </w:r>
      <w:r w:rsidR="00CC1C17" w:rsidRPr="00612E51">
        <w:rPr>
          <w:rFonts w:ascii="Times New Roman" w:hAnsi="Times New Roman" w:cs="Times New Roman"/>
          <w:sz w:val="26"/>
          <w:szCs w:val="26"/>
        </w:rPr>
        <w:t xml:space="preserve"> Привлекать к работе Комиссии лиц, обладающих специальными познаниями, навыками, оборудованием; </w:t>
      </w:r>
    </w:p>
    <w:p w:rsidR="00CC1C17" w:rsidRPr="00612E51" w:rsidRDefault="009C372B" w:rsidP="008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>4</w:t>
      </w:r>
      <w:r w:rsidR="00CC1C17" w:rsidRPr="00612E51">
        <w:rPr>
          <w:rFonts w:ascii="Times New Roman" w:hAnsi="Times New Roman" w:cs="Times New Roman"/>
          <w:sz w:val="26"/>
          <w:szCs w:val="26"/>
        </w:rPr>
        <w:t xml:space="preserve">.1.3. Проверять соблюдение требований в области содержания детских игровых площадок и детских игровых элементов; </w:t>
      </w:r>
    </w:p>
    <w:p w:rsidR="00CC1C17" w:rsidRPr="00612E51" w:rsidRDefault="009C372B" w:rsidP="008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E51">
        <w:rPr>
          <w:rFonts w:ascii="Times New Roman" w:hAnsi="Times New Roman" w:cs="Times New Roman"/>
          <w:sz w:val="26"/>
          <w:szCs w:val="26"/>
        </w:rPr>
        <w:t>4</w:t>
      </w:r>
      <w:r w:rsidR="00CC1C17" w:rsidRPr="00612E51">
        <w:rPr>
          <w:rFonts w:ascii="Times New Roman" w:hAnsi="Times New Roman" w:cs="Times New Roman"/>
          <w:sz w:val="26"/>
          <w:szCs w:val="26"/>
        </w:rPr>
        <w:t xml:space="preserve">.1.4. Организовывать мероприятия по ремонту, демонтажу объектов на детских игровых площадках и детских игровых элементов, не отвечающих требованиям безопасности. </w:t>
      </w:r>
    </w:p>
    <w:p w:rsidR="009C372B" w:rsidRDefault="009C372B" w:rsidP="00CC1C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C10" w:rsidRDefault="00690C10" w:rsidP="00CC1C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C10" w:rsidRPr="00612E51" w:rsidRDefault="00690C10" w:rsidP="00CC1C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1C17" w:rsidRPr="00612E51" w:rsidRDefault="009C372B" w:rsidP="00CC1C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E51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CC1C17" w:rsidRPr="00612E51">
        <w:rPr>
          <w:rFonts w:ascii="Times New Roman" w:hAnsi="Times New Roman" w:cs="Times New Roman"/>
          <w:b/>
          <w:sz w:val="26"/>
          <w:szCs w:val="26"/>
        </w:rPr>
        <w:t>. Порядок работы Комиссии</w:t>
      </w:r>
    </w:p>
    <w:p w:rsidR="00CC1C17" w:rsidRPr="00612E51" w:rsidRDefault="00CC1C17" w:rsidP="00CC1C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5E85" w:rsidRPr="00612E51" w:rsidRDefault="00612E51" w:rsidP="008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C1C17" w:rsidRPr="00612E51">
        <w:rPr>
          <w:rFonts w:ascii="Times New Roman" w:hAnsi="Times New Roman" w:cs="Times New Roman"/>
          <w:sz w:val="26"/>
          <w:szCs w:val="26"/>
        </w:rPr>
        <w:t xml:space="preserve">.1. В состав Комиссии входят председатель Комиссии, его заместитель, члены Комиссии. </w:t>
      </w:r>
    </w:p>
    <w:p w:rsidR="00855E85" w:rsidRPr="00612E51" w:rsidRDefault="00612E51" w:rsidP="008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C1C17" w:rsidRPr="00612E51">
        <w:rPr>
          <w:rFonts w:ascii="Times New Roman" w:hAnsi="Times New Roman" w:cs="Times New Roman"/>
          <w:sz w:val="26"/>
          <w:szCs w:val="26"/>
        </w:rPr>
        <w:t>.2. Комиссию возглавляет председатель Комиссии. В случае отсутствия председателя Комиссии Комиссию возглавляет заместитель председателя Комиссии.</w:t>
      </w:r>
    </w:p>
    <w:p w:rsidR="00855E85" w:rsidRPr="00612E51" w:rsidRDefault="00612E51" w:rsidP="008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C1C17" w:rsidRPr="00612E51">
        <w:rPr>
          <w:rFonts w:ascii="Times New Roman" w:hAnsi="Times New Roman" w:cs="Times New Roman"/>
          <w:sz w:val="26"/>
          <w:szCs w:val="26"/>
        </w:rPr>
        <w:t xml:space="preserve">.3. Председатель Комиссии: - осуществляет общее руководство работой Комиссии; - распределяет обязанности между членами Комиссии; - подписывает протокол заседания Комиссии и иные документы, необходимые для ее деятельности; - контролирует исполнение решений Комиссии; - осуществляет иные полномочия, указанные в настоящем Положении. </w:t>
      </w:r>
    </w:p>
    <w:p w:rsidR="00855E85" w:rsidRDefault="00612E51" w:rsidP="008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C1C17" w:rsidRPr="00612E51">
        <w:rPr>
          <w:rFonts w:ascii="Times New Roman" w:hAnsi="Times New Roman" w:cs="Times New Roman"/>
          <w:sz w:val="26"/>
          <w:szCs w:val="26"/>
        </w:rPr>
        <w:t xml:space="preserve">.4. Секретарь Комиссии: - организует проведение заседаний Комиссии; - формирует повестку дня заседания Комиссии; - информирует членов Комиссии о дне заседания Комиссии; - ведет протокол заседания Комиссии; - осуществляет иные полномочия, указанные в настоящем Положении. </w:t>
      </w:r>
    </w:p>
    <w:p w:rsidR="000B08A9" w:rsidRPr="000B08A9" w:rsidRDefault="000B08A9" w:rsidP="000B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0B08A9" w:rsidRPr="000B08A9" w:rsidRDefault="000B08A9" w:rsidP="000B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осмотр и проверку оборудования перед вводом в эксплуатацию;</w:t>
      </w:r>
    </w:p>
    <w:p w:rsidR="000B08A9" w:rsidRPr="000B08A9" w:rsidRDefault="000B08A9" w:rsidP="000B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регулярный визуальный осмотр;</w:t>
      </w:r>
    </w:p>
    <w:p w:rsidR="000B08A9" w:rsidRPr="000B08A9" w:rsidRDefault="000B08A9" w:rsidP="000B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функциональный осмотр;</w:t>
      </w:r>
    </w:p>
    <w:p w:rsidR="000B08A9" w:rsidRPr="000B08A9" w:rsidRDefault="000B08A9" w:rsidP="000B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ежегодный основной осмотр.</w:t>
      </w:r>
    </w:p>
    <w:p w:rsidR="000B08A9" w:rsidRPr="000B08A9" w:rsidRDefault="000B08A9" w:rsidP="000B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0B08A9" w:rsidRPr="000B08A9" w:rsidRDefault="000B08A9" w:rsidP="000B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 Контроль оборудования и его частей производится следующим образом:</w:t>
      </w:r>
    </w:p>
    <w:p w:rsidR="000B08A9" w:rsidRPr="000B08A9" w:rsidRDefault="000B08A9" w:rsidP="000B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осмотр и проверка оборудования перед вводом в эксплуатацию.</w:t>
      </w:r>
    </w:p>
    <w:p w:rsidR="000B08A9" w:rsidRPr="000B08A9" w:rsidRDefault="000B08A9" w:rsidP="000B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регулярный визуальный осмотр.</w:t>
      </w:r>
    </w:p>
    <w:p w:rsidR="000B08A9" w:rsidRPr="000B08A9" w:rsidRDefault="000B08A9" w:rsidP="000B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0B08A9" w:rsidRPr="000B08A9" w:rsidRDefault="000B08A9" w:rsidP="000B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функциональный осмотр.</w:t>
      </w:r>
    </w:p>
    <w:p w:rsidR="000B08A9" w:rsidRPr="000B08A9" w:rsidRDefault="000B08A9" w:rsidP="000B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 данном осмотре уделяется скрытым и труднодоступным элементам оборудования;</w:t>
      </w:r>
    </w:p>
    <w:p w:rsidR="000B08A9" w:rsidRPr="000B08A9" w:rsidRDefault="000B08A9" w:rsidP="000B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ежегодный основной осмотр.</w:t>
      </w:r>
    </w:p>
    <w:p w:rsidR="000B08A9" w:rsidRPr="000B08A9" w:rsidRDefault="000B08A9" w:rsidP="000B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Ежегодный основной осмотр проводится один раз в год с целью подтверждения достаточного эксплуатационного состояния оборудования, включая его фундаменты и поверхности.</w:t>
      </w:r>
    </w:p>
    <w:p w:rsidR="000B08A9" w:rsidRPr="000B08A9" w:rsidRDefault="000B08A9" w:rsidP="000B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0B08A9" w:rsidRPr="000B08A9" w:rsidRDefault="000B08A9" w:rsidP="000B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в результате осмотра обнаруживаются серьезные неисправности, влияющие на безопасность оборудования, то их следует незамедлительно </w:t>
      </w:r>
      <w:r w:rsidRPr="000B0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устранить. О факте обнаружения неисправности комиссия должна внести необходимые рекомендации по устранению.</w:t>
      </w:r>
    </w:p>
    <w:p w:rsidR="000B08A9" w:rsidRPr="000B08A9" w:rsidRDefault="000B08A9" w:rsidP="000B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0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855E85" w:rsidRPr="00612E51" w:rsidRDefault="00612E51" w:rsidP="008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B08A9">
        <w:rPr>
          <w:rFonts w:ascii="Times New Roman" w:hAnsi="Times New Roman" w:cs="Times New Roman"/>
          <w:sz w:val="26"/>
          <w:szCs w:val="26"/>
        </w:rPr>
        <w:t>.8</w:t>
      </w:r>
      <w:r w:rsidR="00CC1C17" w:rsidRPr="00612E51">
        <w:rPr>
          <w:rFonts w:ascii="Times New Roman" w:hAnsi="Times New Roman" w:cs="Times New Roman"/>
          <w:sz w:val="26"/>
          <w:szCs w:val="26"/>
        </w:rPr>
        <w:t xml:space="preserve">. Решение Комиссии оформляется протоколом, подписываемым председателем Комиссии (его заместителем - в отсутствие председателя Комиссии) и секретарем. </w:t>
      </w:r>
    </w:p>
    <w:p w:rsidR="00855E85" w:rsidRPr="00612E51" w:rsidRDefault="00612E51" w:rsidP="008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B08A9">
        <w:rPr>
          <w:rFonts w:ascii="Times New Roman" w:hAnsi="Times New Roman" w:cs="Times New Roman"/>
          <w:sz w:val="26"/>
          <w:szCs w:val="26"/>
        </w:rPr>
        <w:t>.9</w:t>
      </w:r>
      <w:r w:rsidR="00CC1C17" w:rsidRPr="00612E51">
        <w:rPr>
          <w:rFonts w:ascii="Times New Roman" w:hAnsi="Times New Roman" w:cs="Times New Roman"/>
          <w:sz w:val="26"/>
          <w:szCs w:val="26"/>
        </w:rPr>
        <w:t xml:space="preserve">. Результаты обследования Комиссией площадок, на которых расположены детские игровые площадки и детские игровые элементы, оформляются актом технического состояния оборудования детских игровых площадок и детских игровых элементов (далее - Акт), составляемым по форме согласно приложению к настоящему Положению. </w:t>
      </w:r>
    </w:p>
    <w:p w:rsidR="00855E85" w:rsidRPr="00612E51" w:rsidRDefault="00612E51" w:rsidP="008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B08A9">
        <w:rPr>
          <w:rFonts w:ascii="Times New Roman" w:hAnsi="Times New Roman" w:cs="Times New Roman"/>
          <w:sz w:val="26"/>
          <w:szCs w:val="26"/>
        </w:rPr>
        <w:t>.10</w:t>
      </w:r>
      <w:r w:rsidR="00855E85" w:rsidRPr="00612E51">
        <w:rPr>
          <w:rFonts w:ascii="Times New Roman" w:hAnsi="Times New Roman" w:cs="Times New Roman"/>
          <w:sz w:val="26"/>
          <w:szCs w:val="26"/>
        </w:rPr>
        <w:t xml:space="preserve">. </w:t>
      </w:r>
      <w:r w:rsidR="00CC1C17" w:rsidRPr="00612E51">
        <w:rPr>
          <w:rFonts w:ascii="Times New Roman" w:hAnsi="Times New Roman" w:cs="Times New Roman"/>
          <w:sz w:val="26"/>
          <w:szCs w:val="26"/>
        </w:rPr>
        <w:t xml:space="preserve">Акт подписывается всеми членами Комиссии, принимавшими участие в обследовании. </w:t>
      </w:r>
    </w:p>
    <w:p w:rsidR="00CC1C17" w:rsidRPr="00612E51" w:rsidRDefault="00612E51" w:rsidP="008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B08A9">
        <w:rPr>
          <w:rFonts w:ascii="Times New Roman" w:hAnsi="Times New Roman" w:cs="Times New Roman"/>
          <w:sz w:val="26"/>
          <w:szCs w:val="26"/>
        </w:rPr>
        <w:t>.11</w:t>
      </w:r>
      <w:r w:rsidR="00CC1C17" w:rsidRPr="00612E51">
        <w:rPr>
          <w:rFonts w:ascii="Times New Roman" w:hAnsi="Times New Roman" w:cs="Times New Roman"/>
          <w:sz w:val="26"/>
          <w:szCs w:val="26"/>
        </w:rPr>
        <w:t>. Решения Комиссии, зафиксированные в Акте, вступают в силу с даты подписания Акта всеми членами Комиссии, принявшими участие в обследовании, и являются обязательными для исполнения при организации и проведении работ по ремонту либо демонтажу оборудования на детских игровых площадках и детских игровых элементов, не отвечающих требованиям безопасности.</w:t>
      </w:r>
    </w:p>
    <w:p w:rsidR="000515EB" w:rsidRPr="000515EB" w:rsidRDefault="000515EB" w:rsidP="000515EB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515EB" w:rsidRPr="000515EB" w:rsidRDefault="000515EB" w:rsidP="000515EB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515EB" w:rsidRPr="000515EB" w:rsidRDefault="000515EB" w:rsidP="000515EB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515EB" w:rsidRPr="000515EB" w:rsidRDefault="000515EB" w:rsidP="000515EB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515EB" w:rsidRPr="000515EB" w:rsidRDefault="000515EB" w:rsidP="000515EB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D37FF" w:rsidRDefault="007D37FF" w:rsidP="000515EB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8BB" w:rsidRDefault="00D348BB" w:rsidP="000515EB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08A9" w:rsidRDefault="000B08A9" w:rsidP="000515EB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08A9" w:rsidRDefault="000B08A9" w:rsidP="000515EB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08A9" w:rsidRDefault="000B08A9" w:rsidP="000515EB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08A9" w:rsidRDefault="000B08A9" w:rsidP="000515EB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8BB" w:rsidRDefault="00D348BB" w:rsidP="000515EB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7FF" w:rsidRDefault="007D37FF" w:rsidP="000515EB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7FF" w:rsidRDefault="007D37FF" w:rsidP="000515EB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15EB" w:rsidRPr="000515EB" w:rsidRDefault="000515EB" w:rsidP="000515EB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0515EB" w:rsidRPr="000515EB" w:rsidRDefault="007D37FF" w:rsidP="007D3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постановлению</w:t>
      </w:r>
      <w:r w:rsidR="000515EB" w:rsidRPr="0005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администрации</w:t>
      </w:r>
    </w:p>
    <w:p w:rsidR="000515EB" w:rsidRPr="000515EB" w:rsidRDefault="00B04202" w:rsidP="007D3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Красноармей</w:t>
      </w:r>
      <w:r w:rsidR="000515EB" w:rsidRPr="0005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сельского поселения</w:t>
      </w:r>
    </w:p>
    <w:p w:rsidR="000515EB" w:rsidRPr="000515EB" w:rsidRDefault="007D37FF" w:rsidP="007D3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от «__» __________</w:t>
      </w:r>
      <w:r w:rsidR="00B04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2021</w:t>
      </w:r>
      <w:r w:rsidR="000515EB" w:rsidRPr="0005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№ ____</w:t>
      </w:r>
    </w:p>
    <w:p w:rsidR="000515EB" w:rsidRPr="000515EB" w:rsidRDefault="000515EB" w:rsidP="000515EB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15EB" w:rsidRPr="000515EB" w:rsidRDefault="000515EB" w:rsidP="00051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15EB" w:rsidRPr="000515EB" w:rsidRDefault="000515EB" w:rsidP="00051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15EB" w:rsidRPr="00612E51" w:rsidRDefault="000515EB" w:rsidP="00051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ЖУРНАЛ</w:t>
      </w:r>
    </w:p>
    <w:p w:rsidR="000515EB" w:rsidRPr="00612E51" w:rsidRDefault="000515EB" w:rsidP="00612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результатов контроля за техническим состоянием оборудования</w:t>
      </w:r>
    </w:p>
    <w:p w:rsidR="000515EB" w:rsidRPr="00612E51" w:rsidRDefault="000515EB" w:rsidP="00612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детских игровых и спортивных площадок</w:t>
      </w:r>
    </w:p>
    <w:p w:rsidR="000515EB" w:rsidRPr="00612E51" w:rsidRDefault="000515EB" w:rsidP="00051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0069" w:type="dxa"/>
        <w:tblCellSpacing w:w="0" w:type="dxa"/>
        <w:tblInd w:w="-5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1090"/>
        <w:gridCol w:w="1046"/>
        <w:gridCol w:w="1128"/>
        <w:gridCol w:w="977"/>
        <w:gridCol w:w="1148"/>
        <w:gridCol w:w="1277"/>
        <w:gridCol w:w="1134"/>
      </w:tblGrid>
      <w:tr w:rsidR="000515EB" w:rsidRPr="00612E51" w:rsidTr="00612E51">
        <w:trPr>
          <w:trHeight w:val="384"/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оборудо-вания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-тат</w:t>
            </w:r>
            <w:proofErr w:type="gramEnd"/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дефект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Приня-тые</w:t>
            </w:r>
            <w:proofErr w:type="spellEnd"/>
            <w:proofErr w:type="gramEnd"/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0515EB" w:rsidRPr="00612E51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осмотр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ответственного лица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515EB" w:rsidRPr="00612E51" w:rsidTr="00612E51">
        <w:trPr>
          <w:trHeight w:val="217"/>
          <w:tblCellSpacing w:w="0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15EB" w:rsidRPr="00612E51" w:rsidTr="00612E51">
        <w:trPr>
          <w:trHeight w:val="217"/>
          <w:tblCellSpacing w:w="0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15EB" w:rsidRPr="00612E51" w:rsidTr="00612E51">
        <w:trPr>
          <w:trHeight w:val="228"/>
          <w:tblCellSpacing w:w="0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EB" w:rsidRPr="00612E51" w:rsidRDefault="000515EB" w:rsidP="0005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15EB" w:rsidRPr="000515EB" w:rsidRDefault="000515EB" w:rsidP="00051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15EB" w:rsidRPr="000515EB" w:rsidRDefault="000515EB" w:rsidP="000515EB">
      <w:pPr>
        <w:spacing w:before="100" w:beforeAutospacing="1" w:after="100" w:afterAutospacing="1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15EB" w:rsidRPr="000515EB" w:rsidRDefault="000515EB" w:rsidP="000515EB">
      <w:pPr>
        <w:spacing w:before="100" w:beforeAutospacing="1" w:after="100" w:afterAutospacing="1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15EB" w:rsidRPr="000515EB" w:rsidRDefault="000515EB" w:rsidP="000515EB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15EB" w:rsidRPr="000515EB" w:rsidRDefault="000515EB" w:rsidP="000515EB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15EB" w:rsidRPr="000515EB" w:rsidRDefault="000515EB" w:rsidP="000515EB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15EB" w:rsidRPr="000515EB" w:rsidRDefault="000515EB" w:rsidP="000515EB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E51" w:rsidRDefault="00612E51" w:rsidP="000515EB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E51" w:rsidRDefault="00612E51" w:rsidP="000515EB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5EB" w:rsidRPr="000515EB" w:rsidRDefault="000515EB" w:rsidP="000515EB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15EB" w:rsidRPr="000515EB" w:rsidRDefault="000515EB" w:rsidP="000515EB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15EB" w:rsidRPr="000515EB" w:rsidRDefault="000515EB" w:rsidP="00612E51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515EB" w:rsidRPr="000515EB" w:rsidRDefault="007837E0" w:rsidP="00E9760B">
      <w:pPr>
        <w:spacing w:before="100" w:beforeAutospacing="1" w:after="100" w:afterAutospacing="1" w:line="240" w:lineRule="auto"/>
        <w:ind w:left="6661" w:firstLine="41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515EB" w:rsidRPr="0005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612E51" w:rsidRPr="000515EB" w:rsidRDefault="00612E51" w:rsidP="00612E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постановлению</w:t>
      </w:r>
      <w:r w:rsidRPr="0005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администрации</w:t>
      </w:r>
    </w:p>
    <w:p w:rsidR="00612E51" w:rsidRPr="000515EB" w:rsidRDefault="00612E51" w:rsidP="00612E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Красноармей</w:t>
      </w:r>
      <w:r w:rsidRPr="0005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сельского поселения</w:t>
      </w:r>
    </w:p>
    <w:p w:rsidR="00612E51" w:rsidRPr="000515EB" w:rsidRDefault="00612E51" w:rsidP="00612E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от «__» __________  2021</w:t>
      </w:r>
      <w:r w:rsidRPr="0005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№ ____</w:t>
      </w:r>
    </w:p>
    <w:p w:rsidR="000515EB" w:rsidRPr="000515EB" w:rsidRDefault="000515EB" w:rsidP="000515EB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15EB" w:rsidRPr="000515EB" w:rsidRDefault="000515EB" w:rsidP="000515EB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515EB" w:rsidRPr="00612E51" w:rsidRDefault="000515EB" w:rsidP="00051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</w:t>
      </w:r>
    </w:p>
    <w:p w:rsidR="000515EB" w:rsidRPr="00612E51" w:rsidRDefault="000515EB" w:rsidP="00051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осмотра оборудования детской игровой площадки, расположенной по адресу:________</w:t>
      </w:r>
      <w:r w:rsidR="00387E49" w:rsidRPr="00612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</w:t>
      </w:r>
      <w:r w:rsidRPr="00612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</w:t>
      </w:r>
    </w:p>
    <w:p w:rsidR="000515EB" w:rsidRPr="00612E51" w:rsidRDefault="000515EB" w:rsidP="0005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515EB" w:rsidRPr="00612E51" w:rsidRDefault="000515EB" w:rsidP="000515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 _________ 20___ г.  </w:t>
      </w:r>
    </w:p>
    <w:p w:rsidR="000515EB" w:rsidRPr="00612E51" w:rsidRDefault="000515EB" w:rsidP="000515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                 </w:t>
      </w:r>
    </w:p>
    <w:p w:rsidR="000515EB" w:rsidRPr="00612E51" w:rsidRDefault="000515EB" w:rsidP="0005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</w:t>
      </w:r>
      <w:r w:rsid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иссия, назначенная постановлением администрации Красноармейского сельского поселения Красноармейского района № __</w:t>
      </w: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________________ г.:</w:t>
      </w:r>
    </w:p>
    <w:p w:rsidR="000515EB" w:rsidRPr="00612E51" w:rsidRDefault="000515EB" w:rsidP="0005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комиссии:</w:t>
      </w:r>
    </w:p>
    <w:p w:rsidR="000515EB" w:rsidRPr="000515EB" w:rsidRDefault="000515EB" w:rsidP="0005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 И.О.Фамилия</w:t>
      </w:r>
    </w:p>
    <w:p w:rsidR="000515EB" w:rsidRPr="00612E51" w:rsidRDefault="000515EB" w:rsidP="0005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комиссии:</w:t>
      </w:r>
    </w:p>
    <w:p w:rsidR="000515EB" w:rsidRPr="000515EB" w:rsidRDefault="000515EB" w:rsidP="0005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612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И.О.Фамилия</w:t>
      </w:r>
    </w:p>
    <w:p w:rsidR="000515EB" w:rsidRPr="000515EB" w:rsidRDefault="000515EB" w:rsidP="0005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 И.О.Фамилия</w:t>
      </w:r>
    </w:p>
    <w:p w:rsidR="000515EB" w:rsidRPr="000515EB" w:rsidRDefault="000515EB" w:rsidP="0005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612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 </w:t>
      </w: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И.О.Фамилия</w:t>
      </w:r>
    </w:p>
    <w:p w:rsidR="00612E51" w:rsidRPr="000515EB" w:rsidRDefault="000515EB" w:rsidP="00612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2E51"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612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612E51"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И.О.Фамилия</w:t>
      </w:r>
    </w:p>
    <w:p w:rsidR="00E9760B" w:rsidRPr="00612E51" w:rsidRDefault="00612E51" w:rsidP="0005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И.О.Фамилия</w:t>
      </w:r>
    </w:p>
    <w:p w:rsidR="000515EB" w:rsidRPr="00612E51" w:rsidRDefault="000515EB" w:rsidP="0005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Провела функциональный основной осмотр, детальную проверку с целью оценки рабочего состояния, степи изношенности, прочности и устойчивости оборудования.</w:t>
      </w:r>
    </w:p>
    <w:p w:rsidR="000515EB" w:rsidRPr="00612E51" w:rsidRDefault="000515EB" w:rsidP="0005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проверки установлено:</w:t>
      </w:r>
    </w:p>
    <w:p w:rsidR="000515EB" w:rsidRPr="000515EB" w:rsidRDefault="000515EB" w:rsidP="000515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Детская игровая площадка расположена по адресу: __________________________________________</w:t>
      </w:r>
      <w:r w:rsidR="00387E49"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</w:t>
      </w: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Эксплуатирующая организация ______________</w:t>
      </w: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E9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387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612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0515EB" w:rsidRPr="000515EB" w:rsidRDefault="000515EB" w:rsidP="0005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515EB" w:rsidRPr="00612E51" w:rsidRDefault="000515EB" w:rsidP="0061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СВЕДЕНИЯ:</w:t>
      </w:r>
    </w:p>
    <w:p w:rsidR="000515EB" w:rsidRPr="00612E51" w:rsidRDefault="000515EB" w:rsidP="000515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Площадка оборудована в ________ году.</w:t>
      </w:r>
    </w:p>
    <w:p w:rsidR="000515EB" w:rsidRPr="00612E51" w:rsidRDefault="000515EB" w:rsidP="000515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 территории площадки установлено _______ ед.  детского игрового оборудования и ________ ед. МАФ.</w:t>
      </w:r>
    </w:p>
    <w:p w:rsidR="000515EB" w:rsidRPr="00612E51" w:rsidRDefault="00612E51" w:rsidP="00B04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 Последний осмотр эксплуатационного состояния</w:t>
      </w:r>
      <w:r w:rsidR="000515EB"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оборудования проводился ________________________</w:t>
      </w:r>
      <w:r w:rsidR="00B04202"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</w:t>
      </w:r>
    </w:p>
    <w:p w:rsidR="000515EB" w:rsidRPr="00612E51" w:rsidRDefault="000515EB" w:rsidP="00612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lang w:eastAsia="ru-RU"/>
        </w:rPr>
        <w:t>(число, месяц, год)</w:t>
      </w:r>
    </w:p>
    <w:p w:rsidR="000515EB" w:rsidRPr="00612E51" w:rsidRDefault="000515EB" w:rsidP="0005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в составе:</w:t>
      </w:r>
    </w:p>
    <w:p w:rsidR="000515EB" w:rsidRPr="00612E51" w:rsidRDefault="000515EB" w:rsidP="00B042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0515EB" w:rsidRPr="00612E51" w:rsidRDefault="000515EB" w:rsidP="00B042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lang w:eastAsia="ru-RU"/>
        </w:rPr>
        <w:t>(должность, фамилия, инициалы)</w:t>
      </w:r>
    </w:p>
    <w:p w:rsidR="000515EB" w:rsidRPr="00612E51" w:rsidRDefault="000515EB" w:rsidP="00B042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0515EB" w:rsidRPr="00612E51" w:rsidRDefault="000515EB" w:rsidP="00B042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lang w:eastAsia="ru-RU"/>
        </w:rPr>
        <w:t>(должность, фамилия, инициалы)</w:t>
      </w:r>
    </w:p>
    <w:p w:rsidR="000515EB" w:rsidRPr="00612E51" w:rsidRDefault="000515EB" w:rsidP="00B042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0515EB" w:rsidRPr="00612E51" w:rsidRDefault="000515EB" w:rsidP="00B042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lang w:eastAsia="ru-RU"/>
        </w:rPr>
        <w:t>(должность, фамилия, инициалы)</w:t>
      </w:r>
    </w:p>
    <w:p w:rsidR="000515EB" w:rsidRPr="00612E51" w:rsidRDefault="000515EB" w:rsidP="00B042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0515EB" w:rsidRPr="00612E51" w:rsidRDefault="000515EB" w:rsidP="00B042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lang w:eastAsia="ru-RU"/>
        </w:rPr>
        <w:t>(должность, фамилия, инициалы)</w:t>
      </w:r>
    </w:p>
    <w:p w:rsidR="000515EB" w:rsidRPr="00612E51" w:rsidRDefault="000515EB" w:rsidP="00B042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0515EB" w:rsidRPr="00612E51" w:rsidRDefault="000515EB" w:rsidP="00B042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lang w:eastAsia="ru-RU"/>
        </w:rPr>
        <w:t>(должность, фамилия, инициалы)</w:t>
      </w:r>
    </w:p>
    <w:p w:rsidR="00612E51" w:rsidRDefault="00612E51" w:rsidP="00E97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15EB" w:rsidRPr="00612E51" w:rsidRDefault="000515EB" w:rsidP="00E97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участвующие лица:</w:t>
      </w:r>
    </w:p>
    <w:p w:rsidR="000515EB" w:rsidRPr="00612E51" w:rsidRDefault="000515EB" w:rsidP="00E97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="00B04202"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</w:p>
    <w:p w:rsidR="000515EB" w:rsidRPr="00612E51" w:rsidRDefault="000515EB" w:rsidP="0005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произвела осмотр состояния детского игрового оборудования.</w:t>
      </w:r>
    </w:p>
    <w:p w:rsidR="000515EB" w:rsidRPr="00612E51" w:rsidRDefault="000515EB" w:rsidP="00E97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наличии имеется:</w:t>
      </w:r>
    </w:p>
    <w:p w:rsidR="000515EB" w:rsidRDefault="000515EB" w:rsidP="00E97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="00B04202"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</w:t>
      </w:r>
      <w:r w:rsidR="00E9760B"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</w:t>
      </w:r>
    </w:p>
    <w:p w:rsidR="00612E51" w:rsidRPr="00612E51" w:rsidRDefault="00612E51" w:rsidP="00E97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15EB" w:rsidRPr="00612E51" w:rsidRDefault="000515EB" w:rsidP="00E97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Проверкой установлено:</w:t>
      </w:r>
    </w:p>
    <w:p w:rsidR="00E9760B" w:rsidRPr="00612E51" w:rsidRDefault="00E9760B" w:rsidP="00E97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15EB" w:rsidRPr="00612E51" w:rsidRDefault="000515EB" w:rsidP="00E9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Эксплуатационное  и  техническое состояние имеющегося  детского игрового оборудования следующее:_______________________________________________________________________________________________________________________________________________________________________________________</w:t>
      </w:r>
      <w:r w:rsidR="00B04202"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 w:rsidR="00E9760B"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</w:t>
      </w:r>
    </w:p>
    <w:p w:rsidR="000515EB" w:rsidRPr="00612E51" w:rsidRDefault="000515EB" w:rsidP="000515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 основании результатов осмотра комиссия считает, что:</w:t>
      </w:r>
    </w:p>
    <w:p w:rsidR="000515EB" w:rsidRPr="00612E51" w:rsidRDefault="00B04202" w:rsidP="000515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2.1. </w:t>
      </w:r>
      <w:r w:rsidR="000515EB"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0515EB" w:rsidRPr="00612E51" w:rsidRDefault="00612E51" w:rsidP="00B04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="000515EB"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760B"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</w:t>
      </w:r>
    </w:p>
    <w:p w:rsidR="000515EB" w:rsidRPr="00612E51" w:rsidRDefault="000515EB" w:rsidP="00B04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04202" w:rsidRPr="00612E5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</w:t>
      </w:r>
      <w:r w:rsidRPr="00612E51">
        <w:rPr>
          <w:rFonts w:ascii="Times New Roman" w:eastAsia="Times New Roman" w:hAnsi="Times New Roman" w:cs="Times New Roman"/>
          <w:color w:val="000000"/>
          <w:lang w:eastAsia="ru-RU"/>
        </w:rPr>
        <w:t>  (наименование оборудования)</w:t>
      </w:r>
    </w:p>
    <w:p w:rsidR="000515EB" w:rsidRPr="00612E51" w:rsidRDefault="000515EB" w:rsidP="00612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требует замены деталей, конструктивных элементов, демонтажа.</w:t>
      </w:r>
    </w:p>
    <w:p w:rsidR="000515EB" w:rsidRPr="00612E51" w:rsidRDefault="000515EB" w:rsidP="00051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Подписи:</w:t>
      </w:r>
    </w:p>
    <w:p w:rsidR="000515EB" w:rsidRPr="00612E51" w:rsidRDefault="000515EB" w:rsidP="00051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Председатель комиссии:</w:t>
      </w:r>
    </w:p>
    <w:p w:rsidR="000515EB" w:rsidRPr="00612E51" w:rsidRDefault="000515EB" w:rsidP="00051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______________________________________</w:t>
      </w:r>
      <w:r w:rsid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И.О.Фамилия</w:t>
      </w:r>
    </w:p>
    <w:p w:rsidR="000515EB" w:rsidRPr="00612E51" w:rsidRDefault="000515EB" w:rsidP="00051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Члены комиссии:</w:t>
      </w:r>
    </w:p>
    <w:p w:rsidR="000515EB" w:rsidRPr="00612E51" w:rsidRDefault="000515EB" w:rsidP="00051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  <w:r w:rsid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 </w:t>
      </w: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И.О.Фамилия</w:t>
      </w:r>
    </w:p>
    <w:p w:rsidR="000515EB" w:rsidRPr="00612E51" w:rsidRDefault="000515EB" w:rsidP="00051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  <w:r w:rsid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 </w:t>
      </w: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И.О.Фамилия</w:t>
      </w:r>
    </w:p>
    <w:p w:rsidR="000515EB" w:rsidRPr="00612E51" w:rsidRDefault="000515EB" w:rsidP="00051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 w:rsid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 </w:t>
      </w: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И.О.Фамилия</w:t>
      </w:r>
    </w:p>
    <w:p w:rsidR="00612E51" w:rsidRPr="00612E51" w:rsidRDefault="00612E51" w:rsidP="00612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 </w:t>
      </w: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И.О.Фамилия</w:t>
      </w:r>
    </w:p>
    <w:p w:rsidR="001A0BCF" w:rsidRPr="00612E51" w:rsidRDefault="00612E51" w:rsidP="00612E51">
      <w:pPr>
        <w:rPr>
          <w:sz w:val="26"/>
          <w:szCs w:val="26"/>
        </w:rPr>
      </w:pP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 </w:t>
      </w:r>
      <w:r w:rsidRPr="00612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И.О.Фамилия</w:t>
      </w:r>
    </w:p>
    <w:sectPr w:rsidR="001A0BCF" w:rsidRPr="00612E51" w:rsidSect="00A7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4D3"/>
    <w:multiLevelType w:val="multilevel"/>
    <w:tmpl w:val="40C4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08"/>
    <w:rsid w:val="000515EB"/>
    <w:rsid w:val="00092D08"/>
    <w:rsid w:val="000A4BD3"/>
    <w:rsid w:val="000B08A9"/>
    <w:rsid w:val="000B77D5"/>
    <w:rsid w:val="001256CA"/>
    <w:rsid w:val="002041DB"/>
    <w:rsid w:val="002173B6"/>
    <w:rsid w:val="002E7B59"/>
    <w:rsid w:val="003558E0"/>
    <w:rsid w:val="00387E49"/>
    <w:rsid w:val="004F139E"/>
    <w:rsid w:val="005245E8"/>
    <w:rsid w:val="00567B4C"/>
    <w:rsid w:val="005851A3"/>
    <w:rsid w:val="005B71F5"/>
    <w:rsid w:val="00612E51"/>
    <w:rsid w:val="0068189C"/>
    <w:rsid w:val="00690C10"/>
    <w:rsid w:val="006D5FEC"/>
    <w:rsid w:val="007837E0"/>
    <w:rsid w:val="007C752A"/>
    <w:rsid w:val="007D37FF"/>
    <w:rsid w:val="00806252"/>
    <w:rsid w:val="00855E85"/>
    <w:rsid w:val="00882529"/>
    <w:rsid w:val="00976D04"/>
    <w:rsid w:val="009C1DCA"/>
    <w:rsid w:val="009C372B"/>
    <w:rsid w:val="00A773CE"/>
    <w:rsid w:val="00B01CED"/>
    <w:rsid w:val="00B04202"/>
    <w:rsid w:val="00BA0885"/>
    <w:rsid w:val="00C65248"/>
    <w:rsid w:val="00CC1C17"/>
    <w:rsid w:val="00D348BB"/>
    <w:rsid w:val="00D741D3"/>
    <w:rsid w:val="00E9760B"/>
    <w:rsid w:val="00EF169D"/>
    <w:rsid w:val="00F5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48"/>
  </w:style>
  <w:style w:type="paragraph" w:styleId="1">
    <w:name w:val="heading 1"/>
    <w:basedOn w:val="a"/>
    <w:link w:val="10"/>
    <w:uiPriority w:val="9"/>
    <w:qFormat/>
    <w:rsid w:val="00051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05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5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37E0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"/>
    <w:rsid w:val="00A773CE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A773CE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48"/>
  </w:style>
  <w:style w:type="paragraph" w:styleId="1">
    <w:name w:val="heading 1"/>
    <w:basedOn w:val="a"/>
    <w:link w:val="10"/>
    <w:uiPriority w:val="9"/>
    <w:qFormat/>
    <w:rsid w:val="00051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05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5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37E0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"/>
    <w:rsid w:val="00A773CE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A773CE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Филлимонов</dc:creator>
  <cp:lastModifiedBy>Письмова Зинаида</cp:lastModifiedBy>
  <cp:revision>2</cp:revision>
  <cp:lastPrinted>2021-06-08T06:28:00Z</cp:lastPrinted>
  <dcterms:created xsi:type="dcterms:W3CDTF">2021-06-09T06:28:00Z</dcterms:created>
  <dcterms:modified xsi:type="dcterms:W3CDTF">2021-06-09T06:28:00Z</dcterms:modified>
</cp:coreProperties>
</file>