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2"/>
        <w:tblW w:w="9180" w:type="dxa"/>
        <w:tblLook w:val="0000"/>
      </w:tblPr>
      <w:tblGrid>
        <w:gridCol w:w="4209"/>
        <w:gridCol w:w="1169"/>
        <w:gridCol w:w="3802"/>
      </w:tblGrid>
      <w:tr w:rsidR="00E70DEA" w:rsidRPr="00844EF3" w:rsidTr="00D56998">
        <w:trPr>
          <w:cantSplit/>
          <w:trHeight w:val="327"/>
        </w:trPr>
        <w:tc>
          <w:tcPr>
            <w:tcW w:w="4209" w:type="dxa"/>
          </w:tcPr>
          <w:p w:rsidR="00E70DEA" w:rsidRPr="00844EF3" w:rsidRDefault="00E70DEA" w:rsidP="00D56998">
            <w:pPr>
              <w:pStyle w:val="a4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E70DEA" w:rsidRPr="00844EF3" w:rsidRDefault="00E70DEA" w:rsidP="00D56998">
            <w:pPr>
              <w:pStyle w:val="a4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E70DEA" w:rsidRPr="00844EF3" w:rsidRDefault="00E70DEA" w:rsidP="00D56998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44EF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E70DEA" w:rsidRPr="00844EF3" w:rsidRDefault="00E70DEA" w:rsidP="00D56998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F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ВАРНАР РАЙОНĚ</w:t>
            </w:r>
          </w:p>
        </w:tc>
        <w:tc>
          <w:tcPr>
            <w:tcW w:w="1169" w:type="dxa"/>
            <w:vMerge w:val="restart"/>
          </w:tcPr>
          <w:p w:rsidR="00E70DEA" w:rsidRPr="00844EF3" w:rsidRDefault="00E70DEA" w:rsidP="00D56998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224155</wp:posOffset>
                  </wp:positionV>
                  <wp:extent cx="685800" cy="685800"/>
                  <wp:effectExtent l="19050" t="0" r="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2" w:type="dxa"/>
          </w:tcPr>
          <w:p w:rsidR="00E70DEA" w:rsidRPr="00844EF3" w:rsidRDefault="00E70DEA" w:rsidP="00D56998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E70DEA" w:rsidRPr="00844EF3" w:rsidRDefault="00E70DEA" w:rsidP="00D56998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E70DEA" w:rsidRPr="00844EF3" w:rsidRDefault="00E70DEA" w:rsidP="00D56998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44EF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E70DEA" w:rsidRPr="00844EF3" w:rsidRDefault="00E70DEA" w:rsidP="00D56998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F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ВУРНАРСКИЙ РАЙОН</w:t>
            </w:r>
          </w:p>
        </w:tc>
      </w:tr>
      <w:tr w:rsidR="00E70DEA" w:rsidRPr="00202CFC" w:rsidTr="00D56998">
        <w:trPr>
          <w:cantSplit/>
          <w:trHeight w:val="2014"/>
        </w:trPr>
        <w:tc>
          <w:tcPr>
            <w:tcW w:w="4209" w:type="dxa"/>
          </w:tcPr>
          <w:p w:rsidR="00E70DEA" w:rsidRPr="00202CFC" w:rsidRDefault="00E70DEA" w:rsidP="00D56998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02CF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ÇĔРПЕЛ ЯЛ ПОСЕЛЕНИЙĚН</w:t>
            </w:r>
          </w:p>
          <w:p w:rsidR="00E70DEA" w:rsidRPr="00202CFC" w:rsidRDefault="00E70DEA" w:rsidP="00D56998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02C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АДМИНИСТРАЦИЙĚ</w:t>
            </w:r>
          </w:p>
          <w:p w:rsidR="00E70DEA" w:rsidRPr="00202CFC" w:rsidRDefault="00E70DEA" w:rsidP="00D56998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bCs w:val="0"/>
                <w:noProof/>
                <w:sz w:val="24"/>
              </w:rPr>
            </w:pPr>
          </w:p>
          <w:p w:rsidR="00E70DEA" w:rsidRPr="00277702" w:rsidRDefault="00E70DEA" w:rsidP="00D56998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bCs w:val="0"/>
                <w:noProof/>
                <w:sz w:val="24"/>
              </w:rPr>
            </w:pPr>
            <w:r w:rsidRPr="00277702">
              <w:rPr>
                <w:rStyle w:val="a3"/>
                <w:rFonts w:ascii="Times New Roman" w:hAnsi="Times New Roman" w:cs="Times New Roman"/>
                <w:bCs w:val="0"/>
                <w:noProof/>
                <w:sz w:val="24"/>
              </w:rPr>
              <w:t>ЙЫШĂНУ</w:t>
            </w:r>
            <w:r>
              <w:rPr>
                <w:rStyle w:val="a3"/>
                <w:rFonts w:ascii="Times New Roman" w:hAnsi="Times New Roman" w:cs="Times New Roman"/>
                <w:bCs w:val="0"/>
                <w:noProof/>
                <w:sz w:val="24"/>
              </w:rPr>
              <w:t xml:space="preserve">  № 1</w:t>
            </w:r>
            <w:r>
              <w:rPr>
                <w:rStyle w:val="a3"/>
                <w:rFonts w:ascii="Times New Roman" w:hAnsi="Times New Roman" w:cs="Times New Roman"/>
                <w:bCs w:val="0"/>
                <w:noProof/>
                <w:sz w:val="24"/>
              </w:rPr>
              <w:t>6</w:t>
            </w:r>
            <w:r w:rsidRPr="00277702">
              <w:rPr>
                <w:rStyle w:val="a3"/>
                <w:rFonts w:ascii="Times New Roman" w:hAnsi="Times New Roman" w:cs="Times New Roman"/>
                <w:bCs w:val="0"/>
                <w:noProof/>
                <w:sz w:val="24"/>
              </w:rPr>
              <w:t>-О</w:t>
            </w:r>
          </w:p>
          <w:p w:rsidR="00E70DEA" w:rsidRPr="00202CFC" w:rsidRDefault="00E70DEA" w:rsidP="00D56998">
            <w:pPr>
              <w:ind w:firstLine="0"/>
              <w:rPr>
                <w:b/>
                <w:sz w:val="24"/>
              </w:rPr>
            </w:pPr>
          </w:p>
          <w:p w:rsidR="00E70DEA" w:rsidRPr="00202CFC" w:rsidRDefault="00E70DEA" w:rsidP="00D56998">
            <w:pPr>
              <w:pStyle w:val="a4"/>
              <w:ind w:right="-3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20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2CFC">
              <w:rPr>
                <w:rFonts w:ascii="Times New Roman" w:hAnsi="Times New Roman" w:cs="Times New Roman"/>
                <w:b/>
                <w:sz w:val="24"/>
                <w:szCs w:val="24"/>
              </w:rPr>
              <w:t>мĕшĕ</w:t>
            </w:r>
            <w:proofErr w:type="spellEnd"/>
            <w:r w:rsidRPr="0020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0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2CFC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</w:p>
          <w:p w:rsidR="00E70DEA" w:rsidRPr="00202CFC" w:rsidRDefault="00E70DEA" w:rsidP="00D56998">
            <w:pPr>
              <w:rPr>
                <w:b/>
                <w:noProof/>
                <w:sz w:val="24"/>
              </w:rPr>
            </w:pPr>
            <w:r w:rsidRPr="00202CFC">
              <w:rPr>
                <w:b/>
                <w:noProof/>
                <w:sz w:val="24"/>
              </w:rPr>
              <w:t xml:space="preserve">        Çĕрпел сали</w:t>
            </w:r>
          </w:p>
        </w:tc>
        <w:tc>
          <w:tcPr>
            <w:tcW w:w="1169" w:type="dxa"/>
            <w:vMerge/>
          </w:tcPr>
          <w:p w:rsidR="00E70DEA" w:rsidRPr="00202CFC" w:rsidRDefault="00E70DEA" w:rsidP="00D56998">
            <w:pPr>
              <w:jc w:val="center"/>
              <w:rPr>
                <w:b/>
                <w:sz w:val="24"/>
              </w:rPr>
            </w:pPr>
          </w:p>
        </w:tc>
        <w:tc>
          <w:tcPr>
            <w:tcW w:w="3802" w:type="dxa"/>
          </w:tcPr>
          <w:p w:rsidR="00E70DEA" w:rsidRPr="00202CFC" w:rsidRDefault="00E70DEA" w:rsidP="00D56998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02CF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</w:t>
            </w:r>
          </w:p>
          <w:p w:rsidR="00E70DEA" w:rsidRPr="00202CFC" w:rsidRDefault="00E70DEA" w:rsidP="00D56998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02CF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ЯНГОРЧИНСКОГО СЕЛЬСКОГО</w:t>
            </w:r>
          </w:p>
          <w:p w:rsidR="00E70DEA" w:rsidRPr="00202CFC" w:rsidRDefault="00E70DEA" w:rsidP="00D56998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02CF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E70DEA" w:rsidRPr="00202CFC" w:rsidRDefault="00E70DEA" w:rsidP="00D56998">
            <w:pPr>
              <w:pStyle w:val="a4"/>
              <w:spacing w:line="192" w:lineRule="auto"/>
              <w:jc w:val="center"/>
              <w:rPr>
                <w:rStyle w:val="a3"/>
                <w:bCs w:val="0"/>
                <w:noProof/>
                <w:sz w:val="24"/>
              </w:rPr>
            </w:pPr>
          </w:p>
          <w:p w:rsidR="00E70DEA" w:rsidRPr="00277702" w:rsidRDefault="00E70DEA" w:rsidP="00D56998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77702">
              <w:rPr>
                <w:rStyle w:val="a3"/>
                <w:rFonts w:ascii="Times New Roman" w:hAnsi="Times New Roman" w:cs="Times New Roman"/>
                <w:bCs w:val="0"/>
                <w:noProof/>
                <w:sz w:val="24"/>
              </w:rPr>
              <w:t>ПОСТАНОВЛЕНИЕ №</w:t>
            </w:r>
            <w:r>
              <w:rPr>
                <w:rStyle w:val="a3"/>
                <w:rFonts w:ascii="Times New Roman" w:hAnsi="Times New Roman" w:cs="Times New Roman"/>
                <w:bCs w:val="0"/>
                <w:noProof/>
                <w:sz w:val="24"/>
              </w:rPr>
              <w:t xml:space="preserve"> 1</w:t>
            </w:r>
            <w:r>
              <w:rPr>
                <w:rStyle w:val="a3"/>
                <w:rFonts w:ascii="Times New Roman" w:hAnsi="Times New Roman" w:cs="Times New Roman"/>
                <w:bCs w:val="0"/>
                <w:noProof/>
                <w:sz w:val="24"/>
              </w:rPr>
              <w:t>6</w:t>
            </w:r>
            <w:r w:rsidRPr="00277702">
              <w:rPr>
                <w:rStyle w:val="a3"/>
                <w:rFonts w:ascii="Times New Roman" w:hAnsi="Times New Roman" w:cs="Times New Roman"/>
                <w:bCs w:val="0"/>
                <w:noProof/>
                <w:sz w:val="24"/>
              </w:rPr>
              <w:t>-О</w:t>
            </w:r>
          </w:p>
          <w:p w:rsidR="00E70DEA" w:rsidRPr="00202CFC" w:rsidRDefault="00E70DEA" w:rsidP="00D56998">
            <w:pPr>
              <w:pStyle w:val="a4"/>
              <w:ind w:left="362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06</w:t>
            </w:r>
            <w:r w:rsidRPr="00202C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»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я</w:t>
            </w:r>
            <w:r w:rsidRPr="00202C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202C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г.</w:t>
            </w:r>
          </w:p>
          <w:p w:rsidR="00E70DEA" w:rsidRPr="00202CFC" w:rsidRDefault="00E70DEA" w:rsidP="00D56998">
            <w:pPr>
              <w:ind w:left="348"/>
              <w:rPr>
                <w:b/>
                <w:noProof/>
                <w:sz w:val="24"/>
              </w:rPr>
            </w:pPr>
            <w:r w:rsidRPr="00202CFC">
              <w:rPr>
                <w:b/>
                <w:noProof/>
                <w:sz w:val="24"/>
              </w:rPr>
              <w:t xml:space="preserve">    село Янгорчино</w:t>
            </w:r>
          </w:p>
        </w:tc>
      </w:tr>
    </w:tbl>
    <w:p w:rsidR="00E70DEA" w:rsidRDefault="00E70DEA" w:rsidP="00E70DEA">
      <w:pPr>
        <w:rPr>
          <w:sz w:val="20"/>
          <w:szCs w:val="20"/>
        </w:rPr>
      </w:pPr>
    </w:p>
    <w:p w:rsidR="00E70DEA" w:rsidRDefault="00E70DEA" w:rsidP="00E70DEA">
      <w:pPr>
        <w:pStyle w:val="a6"/>
        <w:ind w:right="5472"/>
        <w:rPr>
          <w:b/>
        </w:rPr>
      </w:pPr>
    </w:p>
    <w:p w:rsidR="00E70DEA" w:rsidRDefault="00E70DEA" w:rsidP="00E70DEA">
      <w:pPr>
        <w:pStyle w:val="a6"/>
        <w:ind w:right="5472"/>
        <w:rPr>
          <w:b/>
        </w:rPr>
      </w:pPr>
    </w:p>
    <w:p w:rsidR="00E70DEA" w:rsidRDefault="00E70DEA" w:rsidP="00E70DEA">
      <w:pPr>
        <w:pStyle w:val="a6"/>
        <w:ind w:right="5472"/>
        <w:rPr>
          <w:b/>
        </w:rPr>
      </w:pPr>
    </w:p>
    <w:p w:rsidR="00E70DEA" w:rsidRDefault="00E70DEA" w:rsidP="00E70DEA">
      <w:pPr>
        <w:pStyle w:val="a6"/>
        <w:ind w:right="5472"/>
        <w:rPr>
          <w:b/>
        </w:rPr>
      </w:pPr>
    </w:p>
    <w:p w:rsidR="00E70DEA" w:rsidRDefault="00E70DEA" w:rsidP="00E70DEA">
      <w:pPr>
        <w:pStyle w:val="a6"/>
        <w:ind w:right="5472"/>
        <w:rPr>
          <w:b/>
        </w:rPr>
      </w:pPr>
    </w:p>
    <w:p w:rsidR="00E70DEA" w:rsidRDefault="00E70DEA" w:rsidP="00E70DEA">
      <w:pPr>
        <w:pStyle w:val="a6"/>
        <w:ind w:right="5472"/>
        <w:rPr>
          <w:b/>
        </w:rPr>
      </w:pPr>
    </w:p>
    <w:p w:rsidR="00E70DEA" w:rsidRDefault="00E70DEA" w:rsidP="00E70DEA">
      <w:pPr>
        <w:pStyle w:val="a6"/>
        <w:ind w:right="5472"/>
        <w:rPr>
          <w:b/>
        </w:rPr>
      </w:pPr>
    </w:p>
    <w:p w:rsidR="00E70DEA" w:rsidRPr="000218C3" w:rsidRDefault="00E70DEA" w:rsidP="00E70DEA">
      <w:pPr>
        <w:pStyle w:val="a6"/>
        <w:ind w:right="5472"/>
        <w:rPr>
          <w:b/>
        </w:rPr>
      </w:pPr>
      <w:r w:rsidRPr="00C328C1">
        <w:rPr>
          <w:sz w:val="20"/>
          <w:szCs w:val="20"/>
        </w:rPr>
        <w:t xml:space="preserve">Об утверждении отчета об исполнении бюджета Янгорчинского сельского поселения Вурнарского района Чувашской Республики за </w:t>
      </w:r>
      <w:r w:rsidRPr="00C328C1">
        <w:rPr>
          <w:sz w:val="20"/>
          <w:szCs w:val="20"/>
          <w:lang w:val="en-US"/>
        </w:rPr>
        <w:t>I</w:t>
      </w:r>
      <w:r w:rsidRPr="00C328C1">
        <w:rPr>
          <w:sz w:val="20"/>
          <w:szCs w:val="20"/>
        </w:rPr>
        <w:t xml:space="preserve"> квартал  2021 г</w:t>
      </w:r>
      <w:r w:rsidRPr="00C328C1">
        <w:rPr>
          <w:sz w:val="20"/>
          <w:szCs w:val="20"/>
        </w:rPr>
        <w:t>о</w:t>
      </w:r>
      <w:r w:rsidRPr="00C328C1">
        <w:rPr>
          <w:sz w:val="20"/>
          <w:szCs w:val="20"/>
        </w:rPr>
        <w:t>да</w:t>
      </w:r>
    </w:p>
    <w:p w:rsidR="00E70DEA" w:rsidRPr="000218C3" w:rsidRDefault="00E70DEA" w:rsidP="00E70DEA">
      <w:pPr>
        <w:pStyle w:val="a6"/>
        <w:ind w:firstLine="720"/>
      </w:pPr>
    </w:p>
    <w:p w:rsidR="00E70DEA" w:rsidRPr="00C328C1" w:rsidRDefault="00E70DEA" w:rsidP="00E70DEA">
      <w:pPr>
        <w:pStyle w:val="a6"/>
        <w:ind w:firstLine="720"/>
        <w:rPr>
          <w:b/>
          <w:sz w:val="24"/>
        </w:rPr>
      </w:pPr>
      <w:r w:rsidRPr="00C328C1">
        <w:rPr>
          <w:sz w:val="24"/>
        </w:rPr>
        <w:t>Руководствуясь статьей 264</w:t>
      </w:r>
      <w:r w:rsidRPr="00C328C1">
        <w:rPr>
          <w:sz w:val="24"/>
          <w:vertAlign w:val="superscript"/>
        </w:rPr>
        <w:t>2</w:t>
      </w:r>
      <w:r w:rsidRPr="00C328C1">
        <w:rPr>
          <w:sz w:val="24"/>
        </w:rPr>
        <w:t xml:space="preserve"> Бюджетного кодекса Российской Ф</w:t>
      </w:r>
      <w:r w:rsidRPr="00C328C1">
        <w:rPr>
          <w:sz w:val="24"/>
        </w:rPr>
        <w:t>е</w:t>
      </w:r>
      <w:r w:rsidRPr="00C328C1">
        <w:rPr>
          <w:sz w:val="24"/>
        </w:rPr>
        <w:t>дерации и статьей 58 решения Собрания депутатов Янгорчинского сел</w:t>
      </w:r>
      <w:r w:rsidRPr="00C328C1">
        <w:rPr>
          <w:sz w:val="24"/>
        </w:rPr>
        <w:t>ь</w:t>
      </w:r>
      <w:r w:rsidRPr="00C328C1">
        <w:rPr>
          <w:sz w:val="24"/>
        </w:rPr>
        <w:t>ского поселения Вурнарского района Чувашской Республики от 03.10.2014 г. № 07-5</w:t>
      </w:r>
      <w:proofErr w:type="gramStart"/>
      <w:r w:rsidRPr="00C328C1">
        <w:rPr>
          <w:sz w:val="24"/>
        </w:rPr>
        <w:t xml:space="preserve"> О</w:t>
      </w:r>
      <w:proofErr w:type="gramEnd"/>
      <w:r w:rsidRPr="00C328C1">
        <w:rPr>
          <w:sz w:val="24"/>
        </w:rPr>
        <w:t xml:space="preserve">б утверждении Положения «О регулировании бюджетных правоотношений в </w:t>
      </w:r>
      <w:proofErr w:type="spellStart"/>
      <w:r w:rsidRPr="00C328C1">
        <w:rPr>
          <w:sz w:val="24"/>
        </w:rPr>
        <w:t>Янгорчинском</w:t>
      </w:r>
      <w:proofErr w:type="spellEnd"/>
      <w:r w:rsidRPr="00C328C1">
        <w:rPr>
          <w:sz w:val="24"/>
        </w:rPr>
        <w:t xml:space="preserve"> сельском поселении Вурнарского района Чувашской Республики», администр</w:t>
      </w:r>
      <w:r w:rsidRPr="00C328C1">
        <w:rPr>
          <w:sz w:val="24"/>
        </w:rPr>
        <w:t>а</w:t>
      </w:r>
      <w:r w:rsidRPr="00C328C1">
        <w:rPr>
          <w:sz w:val="24"/>
        </w:rPr>
        <w:t>ция Янгорчинского сельского поселения Вурнарского района Чувашской Ре</w:t>
      </w:r>
      <w:r w:rsidRPr="00C328C1">
        <w:rPr>
          <w:sz w:val="24"/>
        </w:rPr>
        <w:t>с</w:t>
      </w:r>
      <w:r w:rsidRPr="00C328C1">
        <w:rPr>
          <w:sz w:val="24"/>
        </w:rPr>
        <w:t>публики</w:t>
      </w:r>
      <w:r w:rsidRPr="00C328C1">
        <w:rPr>
          <w:b/>
          <w:sz w:val="24"/>
        </w:rPr>
        <w:t xml:space="preserve">  </w:t>
      </w:r>
    </w:p>
    <w:p w:rsidR="00E70DEA" w:rsidRPr="00C328C1" w:rsidRDefault="00E70DEA" w:rsidP="00E70DEA">
      <w:pPr>
        <w:pStyle w:val="a6"/>
        <w:ind w:firstLine="720"/>
        <w:rPr>
          <w:b/>
          <w:sz w:val="24"/>
        </w:rPr>
      </w:pPr>
      <w:r w:rsidRPr="00C328C1">
        <w:rPr>
          <w:b/>
          <w:sz w:val="24"/>
        </w:rPr>
        <w:t>ПОСТОНОВЛЯЕТ:</w:t>
      </w:r>
    </w:p>
    <w:p w:rsidR="00E70DEA" w:rsidRPr="00C328C1" w:rsidRDefault="00E70DEA" w:rsidP="00E70DEA">
      <w:pPr>
        <w:ind w:firstLine="708"/>
        <w:rPr>
          <w:sz w:val="24"/>
        </w:rPr>
      </w:pPr>
      <w:r w:rsidRPr="00C328C1">
        <w:rPr>
          <w:sz w:val="24"/>
        </w:rPr>
        <w:t>1. Утвердить прилагаемый отчет об исполнении  бюджета Янго</w:t>
      </w:r>
      <w:r w:rsidRPr="00C328C1">
        <w:rPr>
          <w:sz w:val="24"/>
        </w:rPr>
        <w:t>р</w:t>
      </w:r>
      <w:r w:rsidRPr="00C328C1">
        <w:rPr>
          <w:sz w:val="24"/>
        </w:rPr>
        <w:t>чинского сельского поселения Вурнарского района Чувашской Республики за I квартал 2021 года (д</w:t>
      </w:r>
      <w:r w:rsidRPr="00C328C1">
        <w:rPr>
          <w:sz w:val="24"/>
        </w:rPr>
        <w:t>а</w:t>
      </w:r>
      <w:r w:rsidRPr="00C328C1">
        <w:rPr>
          <w:sz w:val="24"/>
        </w:rPr>
        <w:t>лее – отчет).</w:t>
      </w:r>
    </w:p>
    <w:p w:rsidR="00E70DEA" w:rsidRPr="00C328C1" w:rsidRDefault="00E70DEA" w:rsidP="00E70DEA">
      <w:pPr>
        <w:pStyle w:val="a6"/>
        <w:ind w:firstLine="709"/>
        <w:rPr>
          <w:sz w:val="24"/>
        </w:rPr>
      </w:pPr>
      <w:r w:rsidRPr="00C328C1">
        <w:rPr>
          <w:sz w:val="24"/>
        </w:rPr>
        <w:t>2. Направить отчет Собранию депутатов Янгорчинского сельского пос</w:t>
      </w:r>
      <w:r w:rsidRPr="00C328C1">
        <w:rPr>
          <w:sz w:val="24"/>
        </w:rPr>
        <w:t>е</w:t>
      </w:r>
      <w:r w:rsidRPr="00C328C1">
        <w:rPr>
          <w:sz w:val="24"/>
        </w:rPr>
        <w:t>ления Вурнарского района Чувашской Республики и Контрольно-счетному органу Вурнарского района Чувашской Республ</w:t>
      </w:r>
      <w:r w:rsidRPr="00C328C1">
        <w:rPr>
          <w:sz w:val="24"/>
        </w:rPr>
        <w:t>и</w:t>
      </w:r>
      <w:r w:rsidRPr="00C328C1">
        <w:rPr>
          <w:sz w:val="24"/>
        </w:rPr>
        <w:t>ки.</w:t>
      </w:r>
    </w:p>
    <w:p w:rsidR="00E70DEA" w:rsidRPr="00C328C1" w:rsidRDefault="00E70DEA" w:rsidP="00E70DEA">
      <w:pPr>
        <w:pStyle w:val="a6"/>
        <w:ind w:firstLine="709"/>
        <w:rPr>
          <w:sz w:val="24"/>
        </w:rPr>
      </w:pPr>
    </w:p>
    <w:p w:rsidR="00E70DEA" w:rsidRPr="00C328C1" w:rsidRDefault="00E70DEA" w:rsidP="00E70DEA">
      <w:pPr>
        <w:autoSpaceDE w:val="0"/>
        <w:autoSpaceDN w:val="0"/>
        <w:adjustRightInd w:val="0"/>
        <w:ind w:firstLine="540"/>
        <w:rPr>
          <w:sz w:val="24"/>
        </w:rPr>
      </w:pPr>
    </w:p>
    <w:p w:rsidR="00E70DEA" w:rsidRPr="00C328C1" w:rsidRDefault="00E70DEA" w:rsidP="00E70DEA">
      <w:pPr>
        <w:autoSpaceDE w:val="0"/>
        <w:autoSpaceDN w:val="0"/>
        <w:adjustRightInd w:val="0"/>
        <w:ind w:firstLine="0"/>
        <w:rPr>
          <w:sz w:val="24"/>
        </w:rPr>
      </w:pPr>
      <w:r w:rsidRPr="00C328C1">
        <w:rPr>
          <w:sz w:val="24"/>
        </w:rPr>
        <w:t>Глава Янгорчинского сельского поселения</w:t>
      </w:r>
    </w:p>
    <w:p w:rsidR="00E70DEA" w:rsidRPr="00C328C1" w:rsidRDefault="00E70DEA" w:rsidP="00E70DEA">
      <w:pPr>
        <w:pStyle w:val="1"/>
        <w:spacing w:before="0" w:after="0" w:line="240" w:lineRule="auto"/>
        <w:jc w:val="both"/>
        <w:rPr>
          <w:rStyle w:val="a5"/>
          <w:i w:val="0"/>
        </w:rPr>
      </w:pPr>
      <w:r w:rsidRPr="00C328C1">
        <w:t>Вурнарского района Чувашской Республики</w:t>
      </w:r>
      <w:r w:rsidRPr="00C328C1">
        <w:tab/>
        <w:t xml:space="preserve">  </w:t>
      </w:r>
      <w:r w:rsidRPr="00C328C1">
        <w:tab/>
      </w:r>
      <w:r w:rsidRPr="00C328C1">
        <w:tab/>
      </w:r>
      <w:r w:rsidRPr="00C328C1">
        <w:tab/>
      </w:r>
      <w:r w:rsidRPr="00C328C1">
        <w:tab/>
      </w:r>
      <w:r w:rsidRPr="00C328C1">
        <w:rPr>
          <w:rStyle w:val="a5"/>
          <w:i w:val="0"/>
        </w:rPr>
        <w:t>С.Р. Петров</w:t>
      </w:r>
    </w:p>
    <w:p w:rsidR="00E70DEA" w:rsidRPr="00C328C1" w:rsidRDefault="00E70DEA" w:rsidP="00E70DEA">
      <w:pPr>
        <w:ind w:firstLine="0"/>
        <w:rPr>
          <w:sz w:val="24"/>
        </w:rPr>
      </w:pPr>
    </w:p>
    <w:p w:rsidR="005E5765" w:rsidRDefault="005E5765"/>
    <w:sectPr w:rsidR="005E5765" w:rsidSect="00277702">
      <w:pgSz w:w="11906" w:h="16838"/>
      <w:pgMar w:top="709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0DEA"/>
    <w:rsid w:val="005E5765"/>
    <w:rsid w:val="00D5366D"/>
    <w:rsid w:val="00E7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EA"/>
    <w:pPr>
      <w:spacing w:after="0" w:line="240" w:lineRule="auto"/>
      <w:ind w:firstLine="567"/>
      <w:jc w:val="both"/>
    </w:pPr>
    <w:rPr>
      <w:rFonts w:eastAsia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70DEA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E70DE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 (веб)1"/>
    <w:basedOn w:val="a"/>
    <w:rsid w:val="00E70DEA"/>
    <w:pPr>
      <w:suppressAutoHyphens/>
      <w:spacing w:before="100" w:after="100" w:line="100" w:lineRule="atLeast"/>
      <w:ind w:firstLine="0"/>
      <w:jc w:val="left"/>
    </w:pPr>
    <w:rPr>
      <w:kern w:val="2"/>
      <w:sz w:val="24"/>
      <w:lang w:eastAsia="ar-SA"/>
    </w:rPr>
  </w:style>
  <w:style w:type="character" w:styleId="a5">
    <w:name w:val="Emphasis"/>
    <w:basedOn w:val="a0"/>
    <w:qFormat/>
    <w:rsid w:val="00E70DEA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E70D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70DEA"/>
    <w:rPr>
      <w:rFonts w:eastAsia="Times New Roman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2</cp:revision>
  <dcterms:created xsi:type="dcterms:W3CDTF">2021-05-21T10:59:00Z</dcterms:created>
  <dcterms:modified xsi:type="dcterms:W3CDTF">2021-05-21T10:59:00Z</dcterms:modified>
</cp:coreProperties>
</file>