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3CB" w:rsidRDefault="00291079" w:rsidP="003143CB">
      <w:pPr>
        <w:tabs>
          <w:tab w:val="left" w:pos="0"/>
          <w:tab w:val="left" w:pos="8850"/>
        </w:tabs>
        <w:jc w:val="both"/>
      </w:pPr>
      <w:r>
        <w:rPr>
          <w:noProof/>
          <w:lang w:eastAsia="ru-RU"/>
        </w:rPr>
        <mc:AlternateContent>
          <mc:Choice Requires="wps">
            <w:drawing>
              <wp:anchor distT="0" distB="0" distL="114935" distR="0" simplePos="0" relativeHeight="251659264" behindDoc="0" locked="0" layoutInCell="1" allowOverlap="1">
                <wp:simplePos x="0" y="0"/>
                <wp:positionH relativeFrom="page">
                  <wp:posOffset>6114415</wp:posOffset>
                </wp:positionH>
                <wp:positionV relativeFrom="paragraph">
                  <wp:posOffset>403860</wp:posOffset>
                </wp:positionV>
                <wp:extent cx="1171575" cy="98425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984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540"/>
                            </w:tblGrid>
                            <w:tr w:rsidR="003143CB">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91079" w:rsidRDefault="00B1566A">
                                  <w:pPr>
                                    <w:tabs>
                                      <w:tab w:val="left" w:pos="0"/>
                                      <w:tab w:val="left" w:pos="7020"/>
                                    </w:tabs>
                                    <w:rPr>
                                      <w:sz w:val="28"/>
                                      <w:szCs w:val="28"/>
                                    </w:rPr>
                                  </w:pPr>
                                  <w:proofErr w:type="gramStart"/>
                                  <w:r>
                                    <w:rPr>
                                      <w:sz w:val="28"/>
                                      <w:szCs w:val="28"/>
                                    </w:rPr>
                                    <w:t>23</w:t>
                                  </w:r>
                                  <w:r w:rsidR="003143CB">
                                    <w:rPr>
                                      <w:sz w:val="28"/>
                                      <w:szCs w:val="28"/>
                                    </w:rPr>
                                    <w:t xml:space="preserve"> </w:t>
                                  </w:r>
                                  <w:r w:rsidR="003B1372">
                                    <w:rPr>
                                      <w:sz w:val="28"/>
                                      <w:szCs w:val="28"/>
                                      <w:lang w:val="en-US"/>
                                    </w:rPr>
                                    <w:t xml:space="preserve"> </w:t>
                                  </w:r>
                                  <w:r w:rsidR="00291079">
                                    <w:rPr>
                                      <w:sz w:val="28"/>
                                      <w:szCs w:val="28"/>
                                    </w:rPr>
                                    <w:t>декабря</w:t>
                                  </w:r>
                                  <w:proofErr w:type="gramEnd"/>
                                  <w:r w:rsidR="00291079">
                                    <w:rPr>
                                      <w:sz w:val="28"/>
                                      <w:szCs w:val="28"/>
                                    </w:rPr>
                                    <w:t xml:space="preserve"> </w:t>
                                  </w:r>
                                </w:p>
                                <w:p w:rsidR="003143CB" w:rsidRDefault="003143CB">
                                  <w:pPr>
                                    <w:tabs>
                                      <w:tab w:val="left" w:pos="0"/>
                                      <w:tab w:val="left" w:pos="7020"/>
                                    </w:tabs>
                                    <w:rPr>
                                      <w:sz w:val="28"/>
                                      <w:szCs w:val="28"/>
                                    </w:rPr>
                                  </w:pPr>
                                  <w:r>
                                    <w:rPr>
                                      <w:sz w:val="28"/>
                                      <w:szCs w:val="28"/>
                                    </w:rPr>
                                    <w:t>2020 г</w:t>
                                  </w:r>
                                </w:p>
                                <w:p w:rsidR="003143CB" w:rsidRDefault="003143CB">
                                  <w:pPr>
                                    <w:tabs>
                                      <w:tab w:val="left" w:pos="0"/>
                                      <w:tab w:val="left" w:pos="7020"/>
                                    </w:tabs>
                                  </w:pPr>
                                  <w:r>
                                    <w:rPr>
                                      <w:sz w:val="28"/>
                                      <w:szCs w:val="28"/>
                                    </w:rPr>
                                    <w:t xml:space="preserve">№ </w:t>
                                  </w:r>
                                  <w:r w:rsidR="00F00E10">
                                    <w:rPr>
                                      <w:sz w:val="28"/>
                                      <w:szCs w:val="28"/>
                                      <w:lang w:val="en-US"/>
                                    </w:rPr>
                                    <w:t>1</w:t>
                                  </w:r>
                                  <w:r w:rsidR="00B1566A">
                                    <w:rPr>
                                      <w:sz w:val="28"/>
                                      <w:szCs w:val="28"/>
                                    </w:rPr>
                                    <w:t>9</w:t>
                                  </w:r>
                                  <w:r>
                                    <w:rPr>
                                      <w:sz w:val="28"/>
                                      <w:szCs w:val="28"/>
                                    </w:rPr>
                                    <w:t>(100)</w:t>
                                  </w:r>
                                </w:p>
                                <w:p w:rsidR="003143CB" w:rsidRDefault="003143CB">
                                  <w:pPr>
                                    <w:tabs>
                                      <w:tab w:val="left" w:pos="0"/>
                                      <w:tab w:val="left" w:pos="7020"/>
                                    </w:tabs>
                                  </w:pPr>
                                  <w:r>
                                    <w:t>БЕСПЛАТНО</w:t>
                                  </w:r>
                                </w:p>
                              </w:tc>
                            </w:tr>
                            <w:tr w:rsidR="0029107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91079" w:rsidRDefault="00291079">
                                  <w:pPr>
                                    <w:tabs>
                                      <w:tab w:val="left" w:pos="0"/>
                                      <w:tab w:val="left" w:pos="7020"/>
                                    </w:tabs>
                                    <w:rPr>
                                      <w:sz w:val="28"/>
                                      <w:szCs w:val="28"/>
                                    </w:rPr>
                                  </w:pPr>
                                </w:p>
                              </w:tc>
                            </w:tr>
                            <w:tr w:rsidR="0029107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91079" w:rsidRDefault="00291079">
                                  <w:pPr>
                                    <w:tabs>
                                      <w:tab w:val="left" w:pos="0"/>
                                      <w:tab w:val="left" w:pos="7020"/>
                                    </w:tabs>
                                    <w:rPr>
                                      <w:sz w:val="28"/>
                                      <w:szCs w:val="28"/>
                                    </w:rPr>
                                  </w:pPr>
                                </w:p>
                              </w:tc>
                            </w:tr>
                          </w:tbl>
                          <w:p w:rsidR="003143CB" w:rsidRDefault="003143CB" w:rsidP="003143C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81.45pt;margin-top:31.8pt;width:92.25pt;height:77.5pt;z-index:251659264;visibility:visible;mso-wrap-style:square;mso-width-percent:0;mso-height-percent:0;mso-wrap-distance-left:9.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" stroked="f">
                <v:fill opacity="0"/>
                <v:textbox inset="0,0,0,0">
                  <w:txbxContent>
                    <w:tbl>
                      <w:tblPr>
                        <w:tblW w:w="0" w:type="auto"/>
                        <w:tblInd w:w="108" w:type="dxa"/>
                        <w:tblLayout w:type="fixed"/>
                        <w:tblLook w:val="0000" w:firstRow="0" w:lastRow="0" w:firstColumn="0" w:lastColumn="0" w:noHBand="0" w:noVBand="0"/>
                      </w:tblPr>
                      <w:tblGrid>
                        <w:gridCol w:w="3540"/>
                      </w:tblGrid>
                      <w:tr w:rsidR="003143CB">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91079" w:rsidRDefault="00B1566A">
                            <w:pPr>
                              <w:tabs>
                                <w:tab w:val="left" w:pos="0"/>
                                <w:tab w:val="left" w:pos="7020"/>
                              </w:tabs>
                              <w:rPr>
                                <w:sz w:val="28"/>
                                <w:szCs w:val="28"/>
                              </w:rPr>
                            </w:pPr>
                            <w:proofErr w:type="gramStart"/>
                            <w:r>
                              <w:rPr>
                                <w:sz w:val="28"/>
                                <w:szCs w:val="28"/>
                              </w:rPr>
                              <w:t>23</w:t>
                            </w:r>
                            <w:r w:rsidR="003143CB">
                              <w:rPr>
                                <w:sz w:val="28"/>
                                <w:szCs w:val="28"/>
                              </w:rPr>
                              <w:t xml:space="preserve"> </w:t>
                            </w:r>
                            <w:r w:rsidR="003B1372">
                              <w:rPr>
                                <w:sz w:val="28"/>
                                <w:szCs w:val="28"/>
                                <w:lang w:val="en-US"/>
                              </w:rPr>
                              <w:t xml:space="preserve"> </w:t>
                            </w:r>
                            <w:r w:rsidR="00291079">
                              <w:rPr>
                                <w:sz w:val="28"/>
                                <w:szCs w:val="28"/>
                              </w:rPr>
                              <w:t>декабря</w:t>
                            </w:r>
                            <w:proofErr w:type="gramEnd"/>
                            <w:r w:rsidR="00291079">
                              <w:rPr>
                                <w:sz w:val="28"/>
                                <w:szCs w:val="28"/>
                              </w:rPr>
                              <w:t xml:space="preserve"> </w:t>
                            </w:r>
                          </w:p>
                          <w:p w:rsidR="003143CB" w:rsidRDefault="003143CB">
                            <w:pPr>
                              <w:tabs>
                                <w:tab w:val="left" w:pos="0"/>
                                <w:tab w:val="left" w:pos="7020"/>
                              </w:tabs>
                              <w:rPr>
                                <w:sz w:val="28"/>
                                <w:szCs w:val="28"/>
                              </w:rPr>
                            </w:pPr>
                            <w:r>
                              <w:rPr>
                                <w:sz w:val="28"/>
                                <w:szCs w:val="28"/>
                              </w:rPr>
                              <w:t>2020 г</w:t>
                            </w:r>
                          </w:p>
                          <w:p w:rsidR="003143CB" w:rsidRDefault="003143CB">
                            <w:pPr>
                              <w:tabs>
                                <w:tab w:val="left" w:pos="0"/>
                                <w:tab w:val="left" w:pos="7020"/>
                              </w:tabs>
                            </w:pPr>
                            <w:r>
                              <w:rPr>
                                <w:sz w:val="28"/>
                                <w:szCs w:val="28"/>
                              </w:rPr>
                              <w:t xml:space="preserve">№ </w:t>
                            </w:r>
                            <w:r w:rsidR="00F00E10">
                              <w:rPr>
                                <w:sz w:val="28"/>
                                <w:szCs w:val="28"/>
                                <w:lang w:val="en-US"/>
                              </w:rPr>
                              <w:t>1</w:t>
                            </w:r>
                            <w:r w:rsidR="00B1566A">
                              <w:rPr>
                                <w:sz w:val="28"/>
                                <w:szCs w:val="28"/>
                              </w:rPr>
                              <w:t>9</w:t>
                            </w:r>
                            <w:r>
                              <w:rPr>
                                <w:sz w:val="28"/>
                                <w:szCs w:val="28"/>
                              </w:rPr>
                              <w:t>(100)</w:t>
                            </w:r>
                          </w:p>
                          <w:p w:rsidR="003143CB" w:rsidRDefault="003143CB">
                            <w:pPr>
                              <w:tabs>
                                <w:tab w:val="left" w:pos="0"/>
                                <w:tab w:val="left" w:pos="7020"/>
                              </w:tabs>
                            </w:pPr>
                            <w:r>
                              <w:t>БЕСПЛАТНО</w:t>
                            </w:r>
                          </w:p>
                        </w:tc>
                      </w:tr>
                      <w:tr w:rsidR="0029107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91079" w:rsidRDefault="00291079">
                            <w:pPr>
                              <w:tabs>
                                <w:tab w:val="left" w:pos="0"/>
                                <w:tab w:val="left" w:pos="7020"/>
                              </w:tabs>
                              <w:rPr>
                                <w:sz w:val="28"/>
                                <w:szCs w:val="28"/>
                              </w:rPr>
                            </w:pPr>
                          </w:p>
                        </w:tc>
                      </w:tr>
                      <w:tr w:rsidR="0029107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91079" w:rsidRDefault="00291079">
                            <w:pPr>
                              <w:tabs>
                                <w:tab w:val="left" w:pos="0"/>
                                <w:tab w:val="left" w:pos="7020"/>
                              </w:tabs>
                              <w:rPr>
                                <w:sz w:val="28"/>
                                <w:szCs w:val="28"/>
                              </w:rPr>
                            </w:pPr>
                          </w:p>
                        </w:tc>
                      </w:tr>
                    </w:tbl>
                    <w:p w:rsidR="003143CB" w:rsidRDefault="003143CB" w:rsidP="003143CB">
                      <w:r>
                        <w:t xml:space="preserve"> </w:t>
                      </w:r>
                    </w:p>
                  </w:txbxContent>
                </v:textbox>
                <w10:wrap type="square" anchorx="page"/>
              </v:shape>
            </w:pict>
          </mc:Fallback>
        </mc:AlternateContent>
      </w:r>
      <w:r w:rsidR="003143CB">
        <w:rPr>
          <w:rFonts w:ascii="Monotype Corsiva" w:hAnsi="Monotype Corsiva" w:cs="Monotype Corsiva"/>
          <w:sz w:val="72"/>
          <w:szCs w:val="72"/>
        </w:rPr>
        <w:t>БЮЛЛЕТЕНЬ</w:t>
      </w:r>
      <w:r w:rsidR="003143CB">
        <w:rPr>
          <w:rFonts w:ascii="Monotype Corsiva" w:hAnsi="Monotype Corsiva" w:cs="Monotype Corsiva"/>
          <w:sz w:val="72"/>
          <w:szCs w:val="72"/>
        </w:rPr>
        <w:tab/>
      </w:r>
    </w:p>
    <w:p w:rsidR="003143CB" w:rsidRDefault="003143CB" w:rsidP="003143CB">
      <w:pPr>
        <w:tabs>
          <w:tab w:val="left" w:pos="0"/>
        </w:tabs>
        <w:jc w:val="both"/>
      </w:pPr>
      <w:r>
        <w:rPr>
          <w:noProof/>
          <w:lang w:eastAsia="ru-RU"/>
        </w:rPr>
        <mc:AlternateContent>
          <mc:Choice Requires="wps">
            <w:drawing>
              <wp:anchor distT="0" distB="0" distL="114935" distR="114935" simplePos="0" relativeHeight="251660288" behindDoc="0" locked="0" layoutInCell="1" allowOverlap="1">
                <wp:simplePos x="0" y="0"/>
                <wp:positionH relativeFrom="page">
                  <wp:posOffset>-67945</wp:posOffset>
                </wp:positionH>
                <wp:positionV relativeFrom="page">
                  <wp:posOffset>835025</wp:posOffset>
                </wp:positionV>
                <wp:extent cx="628015" cy="1477645"/>
                <wp:effectExtent l="8255" t="6350" r="1905" b="190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477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73"/>
                            </w:tblGrid>
                            <w:tr w:rsidR="003143CB">
                              <w:trPr>
                                <w:trHeight w:val="420"/>
                              </w:trPr>
                              <w:tc>
                                <w:tcPr>
                                  <w:tcW w:w="1173" w:type="dxa"/>
                                  <w:vMerge w:val="restart"/>
                                  <w:shd w:val="clear" w:color="auto" w:fill="auto"/>
                                </w:tcPr>
                                <w:p w:rsidR="003143CB" w:rsidRDefault="003143CB">
                                  <w:pPr>
                                    <w:snapToGrid w:val="0"/>
                                    <w:jc w:val="center"/>
                                  </w:pPr>
                                </w:p>
                              </w:tc>
                            </w:tr>
                            <w:tr w:rsidR="003143CB">
                              <w:trPr>
                                <w:trHeight w:val="2091"/>
                              </w:trPr>
                              <w:tc>
                                <w:tcPr>
                                  <w:tcW w:w="1173" w:type="dxa"/>
                                  <w:vMerge/>
                                  <w:shd w:val="clear" w:color="auto" w:fill="auto"/>
                                  <w:vAlign w:val="center"/>
                                </w:tcPr>
                                <w:p w:rsidR="003143CB" w:rsidRDefault="003143CB">
                                  <w:pPr>
                                    <w:snapToGrid w:val="0"/>
                                    <w:rPr>
                                      <w:sz w:val="20"/>
                                      <w:szCs w:val="20"/>
                                    </w:rPr>
                                  </w:pPr>
                                </w:p>
                              </w:tc>
                            </w:tr>
                          </w:tbl>
                          <w:p w:rsidR="003143CB" w:rsidRDefault="003143CB" w:rsidP="003143C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5.35pt;margin-top:65.75pt;width:49.45pt;height:116.3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" stroked="f">
                <v:fill opacity="0"/>
                <v:textbox inset="0,0,0,0">
                  <w:txbxContent>
                    <w:tbl>
                      <w:tblPr>
                        <w:tblW w:w="0" w:type="auto"/>
                        <w:tblInd w:w="108" w:type="dxa"/>
                        <w:tblLayout w:type="fixed"/>
                        <w:tblLook w:val="0000" w:firstRow="0" w:lastRow="0" w:firstColumn="0" w:lastColumn="0" w:noHBand="0" w:noVBand="0"/>
                      </w:tblPr>
                      <w:tblGrid>
                        <w:gridCol w:w="1173"/>
                      </w:tblGrid>
                      <w:tr w:rsidR="003143CB">
                        <w:trPr>
                          <w:trHeight w:val="420"/>
                        </w:trPr>
                        <w:tc>
                          <w:tcPr>
                            <w:tcW w:w="1173" w:type="dxa"/>
                            <w:vMerge w:val="restart"/>
                            <w:shd w:val="clear" w:color="auto" w:fill="auto"/>
                          </w:tcPr>
                          <w:p w:rsidR="003143CB" w:rsidRDefault="003143CB">
                            <w:pPr>
                              <w:snapToGrid w:val="0"/>
                              <w:jc w:val="center"/>
                            </w:pPr>
                          </w:p>
                        </w:tc>
                      </w:tr>
                      <w:tr w:rsidR="003143CB">
                        <w:trPr>
                          <w:trHeight w:val="2091"/>
                        </w:trPr>
                        <w:tc>
                          <w:tcPr>
                            <w:tcW w:w="1173" w:type="dxa"/>
                            <w:vMerge/>
                            <w:shd w:val="clear" w:color="auto" w:fill="auto"/>
                            <w:vAlign w:val="center"/>
                          </w:tcPr>
                          <w:p w:rsidR="003143CB" w:rsidRDefault="003143CB">
                            <w:pPr>
                              <w:snapToGrid w:val="0"/>
                              <w:rPr>
                                <w:sz w:val="20"/>
                                <w:szCs w:val="20"/>
                              </w:rPr>
                            </w:pPr>
                          </w:p>
                        </w:tc>
                      </w:tr>
                    </w:tbl>
                    <w:p w:rsidR="003143CB" w:rsidRDefault="003143CB" w:rsidP="003143CB">
                      <w:r>
                        <w:t xml:space="preserve"> </w:t>
                      </w:r>
                    </w:p>
                  </w:txbxContent>
                </v:textbox>
                <w10:wrap type="square" anchorx="page" anchory="page"/>
              </v:shape>
            </w:pict>
          </mc:Fallback>
        </mc:AlternateContent>
      </w:r>
      <w:r>
        <w:rPr>
          <w:rFonts w:ascii="Monotype Corsiva" w:hAnsi="Monotype Corsiva" w:cs="Monotype Corsiva"/>
          <w:sz w:val="72"/>
          <w:szCs w:val="72"/>
        </w:rPr>
        <w:t>РАСКИЛЬДИНСКОГО     СЕЛЬСКОГО ПОСЕЛЕНИЯ</w:t>
      </w:r>
    </w:p>
    <w:p w:rsidR="003143CB" w:rsidRDefault="003143CB" w:rsidP="003143CB">
      <w:pPr>
        <w:pBdr>
          <w:bottom w:val="single" w:sz="8" w:space="1" w:color="000000"/>
        </w:pBdr>
        <w:tabs>
          <w:tab w:val="left" w:pos="0"/>
        </w:tabs>
        <w:jc w:val="both"/>
        <w:rPr>
          <w:sz w:val="28"/>
        </w:rPr>
      </w:pPr>
      <w:r>
        <w:t xml:space="preserve">Печатное издание </w:t>
      </w:r>
      <w:proofErr w:type="spellStart"/>
      <w:r>
        <w:t>Раскильдинского</w:t>
      </w:r>
      <w:proofErr w:type="spellEnd"/>
      <w:r>
        <w:t xml:space="preserve"> сельского поселения Аликовского района Чувашской Республики</w:t>
      </w:r>
      <w:r>
        <w:rPr>
          <w:b/>
        </w:rPr>
        <w:t xml:space="preserve"> </w:t>
      </w:r>
    </w:p>
    <w:p w:rsidR="00912E9C" w:rsidRDefault="00912E9C" w:rsidP="00912E9C">
      <w:pPr>
        <w:suppressAutoHyphens w:val="0"/>
        <w:jc w:val="both"/>
        <w:rPr>
          <w:rFonts w:eastAsia="Calibri"/>
          <w:lang w:eastAsia="en-US"/>
        </w:rPr>
      </w:pPr>
    </w:p>
    <w:p w:rsidR="00912E9C" w:rsidRDefault="00912E9C" w:rsidP="00912E9C">
      <w:pPr>
        <w:suppressAutoHyphens w:val="0"/>
        <w:jc w:val="both"/>
        <w:rPr>
          <w:rFonts w:eastAsia="Calibri"/>
          <w:lang w:eastAsia="en-US"/>
        </w:rPr>
      </w:pPr>
    </w:p>
    <w:p w:rsidR="00B1566A" w:rsidRPr="00B1566A" w:rsidRDefault="00B1566A" w:rsidP="00B1566A">
      <w:r w:rsidRPr="00B1566A">
        <w:t xml:space="preserve">О внесении изменений в постановление администрации </w:t>
      </w:r>
      <w:proofErr w:type="spellStart"/>
      <w:r w:rsidRPr="00B1566A">
        <w:t>Раскильдинского</w:t>
      </w:r>
      <w:proofErr w:type="spellEnd"/>
      <w:r w:rsidRPr="00B1566A">
        <w:t xml:space="preserve"> сельского поселения Аликовского района Чувашской Республики № 23 от 30.03.2020 </w:t>
      </w:r>
    </w:p>
    <w:p w:rsidR="00B1566A" w:rsidRPr="00B1566A" w:rsidRDefault="00B1566A" w:rsidP="00B1566A"/>
    <w:p w:rsidR="00B1566A" w:rsidRPr="00B1566A" w:rsidRDefault="00B1566A" w:rsidP="00B1566A"/>
    <w:p w:rsidR="00B1566A" w:rsidRPr="00B1566A" w:rsidRDefault="00B1566A" w:rsidP="00B1566A">
      <w:pPr>
        <w:rPr>
          <w:b/>
          <w:bCs/>
        </w:rPr>
      </w:pPr>
      <w:r w:rsidRPr="00B1566A">
        <w:t xml:space="preserve">В соответствии с Градостроительным кодексом Российской Федерации, Федеральными законами от 06 октября </w:t>
      </w:r>
      <w:smartTag w:uri="urn:schemas-microsoft-com:office:smarttags" w:element="metricconverter">
        <w:smartTagPr>
          <w:attr w:name="ProductID" w:val="2003 г"/>
        </w:smartTagPr>
        <w:r w:rsidRPr="00B1566A">
          <w:t>2003 г</w:t>
        </w:r>
      </w:smartTag>
      <w:r w:rsidRPr="00B1566A">
        <w:t xml:space="preserve">. № 131-ФЗ «Об общих принципах организации местного самоуправления в Российской Федерации», от 27 июля 2010г. № 210-ФЗ «Об организации предоставления государственных и муниципальных услуг», Уставом </w:t>
      </w:r>
      <w:proofErr w:type="spellStart"/>
      <w:r w:rsidRPr="00B1566A">
        <w:t>Раскильдинского</w:t>
      </w:r>
      <w:proofErr w:type="spellEnd"/>
      <w:r w:rsidRPr="00B1566A">
        <w:t xml:space="preserve"> сельского поселения Аликовского района администрация </w:t>
      </w:r>
      <w:proofErr w:type="spellStart"/>
      <w:r w:rsidRPr="00B1566A">
        <w:t>Раскильдинского</w:t>
      </w:r>
      <w:proofErr w:type="spellEnd"/>
      <w:r w:rsidRPr="00B1566A">
        <w:t xml:space="preserve"> сельского поселения </w:t>
      </w:r>
      <w:r w:rsidRPr="00B1566A">
        <w:rPr>
          <w:b/>
          <w:bCs/>
        </w:rPr>
        <w:t xml:space="preserve">п о с </w:t>
      </w:r>
      <w:proofErr w:type="gramStart"/>
      <w:r w:rsidRPr="00B1566A">
        <w:rPr>
          <w:b/>
          <w:bCs/>
        </w:rPr>
        <w:t>т</w:t>
      </w:r>
      <w:proofErr w:type="gramEnd"/>
      <w:r w:rsidRPr="00B1566A">
        <w:rPr>
          <w:b/>
          <w:bCs/>
        </w:rPr>
        <w:t xml:space="preserve"> а н о в л я е т:</w:t>
      </w:r>
    </w:p>
    <w:p w:rsidR="00B1566A" w:rsidRPr="00B1566A" w:rsidRDefault="00B1566A" w:rsidP="00B1566A">
      <w:r w:rsidRPr="00B1566A">
        <w:rPr>
          <w:b/>
          <w:bCs/>
        </w:rPr>
        <w:t>1.Внести в Административный регламент по предоставлению муниципальной услуги «Подготовка и выдача градостроительных планов земельных участков», утвержденный постановлением от 30.03.2020 №23 следующие изменения:</w:t>
      </w:r>
    </w:p>
    <w:p w:rsidR="00B1566A" w:rsidRPr="00B1566A" w:rsidRDefault="00B1566A" w:rsidP="00B1566A">
      <w:r w:rsidRPr="00B1566A">
        <w:t xml:space="preserve">1.2. раздел </w:t>
      </w:r>
      <w:r w:rsidRPr="00B1566A">
        <w:rPr>
          <w:lang w:val="en-US"/>
        </w:rPr>
        <w:t>V</w:t>
      </w:r>
      <w:r w:rsidRPr="00B1566A">
        <w:t xml:space="preserve"> изложить в следующей редакции:</w:t>
      </w:r>
    </w:p>
    <w:p w:rsidR="00B1566A" w:rsidRPr="00B1566A" w:rsidRDefault="00B1566A" w:rsidP="00B1566A">
      <w:pPr>
        <w:rPr>
          <w:b/>
          <w:bCs/>
        </w:rPr>
      </w:pPr>
      <w:r w:rsidRPr="00B1566A">
        <w:rPr>
          <w:b/>
          <w:bCs/>
        </w:rPr>
        <w:t xml:space="preserve">      </w:t>
      </w:r>
      <w:proofErr w:type="gramStart"/>
      <w:r w:rsidRPr="00B1566A">
        <w:rPr>
          <w:b/>
          <w:bCs/>
        </w:rPr>
        <w:t>«  V.</w:t>
      </w:r>
      <w:proofErr w:type="gramEnd"/>
      <w:r w:rsidRPr="00B1566A">
        <w:rPr>
          <w:b/>
          <w:bCs/>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B1566A" w:rsidRPr="00B1566A" w:rsidRDefault="00B1566A" w:rsidP="00B1566A"/>
    <w:p w:rsidR="00B1566A" w:rsidRPr="00B1566A" w:rsidRDefault="00B1566A" w:rsidP="00B1566A">
      <w:pPr>
        <w:rPr>
          <w:b/>
          <w:bCs/>
        </w:rPr>
      </w:pPr>
      <w:bookmarkStart w:id="0" w:name="sub_51"/>
      <w:r w:rsidRPr="00B1566A">
        <w:rPr>
          <w:b/>
          <w:bCs/>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0"/>
    <w:p w:rsidR="00B1566A" w:rsidRPr="00B1566A" w:rsidRDefault="00B1566A" w:rsidP="00B1566A"/>
    <w:p w:rsidR="00B1566A" w:rsidRPr="00B1566A" w:rsidRDefault="00B1566A" w:rsidP="00B1566A">
      <w:r w:rsidRPr="00B1566A">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5" w:history="1">
        <w:r w:rsidRPr="00B1566A">
          <w:rPr>
            <w:rStyle w:val="a3"/>
          </w:rPr>
          <w:t>частью 1.1 статьи 16</w:t>
        </w:r>
      </w:hyperlink>
      <w:r w:rsidRPr="00B1566A">
        <w:t xml:space="preserve"> Федерального закона N 210-ФЗ, их работников при предоставлении муниципальной услуги в досудебном (внесудебном) порядке.</w:t>
      </w:r>
    </w:p>
    <w:p w:rsidR="00B1566A" w:rsidRPr="00B1566A" w:rsidRDefault="00B1566A" w:rsidP="00B1566A"/>
    <w:p w:rsidR="00B1566A" w:rsidRPr="00B1566A" w:rsidRDefault="00B1566A" w:rsidP="00B1566A">
      <w:pPr>
        <w:rPr>
          <w:b/>
          <w:bCs/>
        </w:rPr>
      </w:pPr>
      <w:bookmarkStart w:id="1" w:name="sub_52"/>
      <w:r w:rsidRPr="00B1566A">
        <w:rPr>
          <w:b/>
          <w:bCs/>
        </w:rPr>
        <w:t>5.2. Предмет жалобы</w:t>
      </w:r>
    </w:p>
    <w:bookmarkEnd w:id="1"/>
    <w:p w:rsidR="00B1566A" w:rsidRPr="00B1566A" w:rsidRDefault="00B1566A" w:rsidP="00B1566A"/>
    <w:p w:rsidR="00B1566A" w:rsidRPr="00B1566A" w:rsidRDefault="00B1566A" w:rsidP="00B1566A">
      <w:r w:rsidRPr="00B1566A">
        <w:t xml:space="preserve">Заявитель может обратиться с жалобой по основаниям и в порядке, которые установлены </w:t>
      </w:r>
      <w:hyperlink r:id="rId6" w:history="1">
        <w:r w:rsidRPr="00B1566A">
          <w:rPr>
            <w:rStyle w:val="a3"/>
          </w:rPr>
          <w:t>статьями 11.1</w:t>
        </w:r>
      </w:hyperlink>
      <w:r w:rsidRPr="00B1566A">
        <w:t xml:space="preserve"> и </w:t>
      </w:r>
      <w:hyperlink r:id="rId7" w:history="1">
        <w:r w:rsidRPr="00B1566A">
          <w:rPr>
            <w:rStyle w:val="a3"/>
          </w:rPr>
          <w:t>11.2</w:t>
        </w:r>
      </w:hyperlink>
      <w:r w:rsidRPr="00B1566A">
        <w:t xml:space="preserve"> Федерального закона N 210-ФЗ, в том числе в следующих случаях:</w:t>
      </w:r>
    </w:p>
    <w:p w:rsidR="00B1566A" w:rsidRPr="00B1566A" w:rsidRDefault="00B1566A" w:rsidP="00B1566A">
      <w:r w:rsidRPr="00B1566A">
        <w:t>нарушение срока регистрации заявления о предоставлении муниципальной услуги;</w:t>
      </w:r>
    </w:p>
    <w:p w:rsidR="00B1566A" w:rsidRPr="00B1566A" w:rsidRDefault="00B1566A" w:rsidP="00B1566A">
      <w:r w:rsidRPr="00B1566A">
        <w:t>нарушение срока предоставления муниципальной услуги;</w:t>
      </w:r>
    </w:p>
    <w:p w:rsidR="00B1566A" w:rsidRPr="00B1566A" w:rsidRDefault="00B1566A" w:rsidP="00B1566A">
      <w:r w:rsidRPr="00B1566A">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B1566A" w:rsidRPr="00B1566A" w:rsidRDefault="00B1566A" w:rsidP="00B1566A">
      <w:r w:rsidRPr="00B1566A">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B1566A" w:rsidRPr="00B1566A" w:rsidRDefault="00B1566A" w:rsidP="00B1566A">
      <w:r w:rsidRPr="00B1566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1566A" w:rsidRPr="00B1566A" w:rsidRDefault="00B1566A" w:rsidP="00B1566A">
      <w:r w:rsidRPr="00B1566A">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B1566A" w:rsidRPr="00B1566A" w:rsidRDefault="00B1566A" w:rsidP="00B1566A">
      <w:r w:rsidRPr="00B1566A">
        <w:t xml:space="preserve">отказ структурного подразделения, его должностного лица (специалиста), МФЦ, его работников, а также организаций, предусмотренных </w:t>
      </w:r>
      <w:hyperlink r:id="rId8" w:history="1">
        <w:r w:rsidRPr="00B1566A">
          <w:rPr>
            <w:rStyle w:val="a3"/>
          </w:rPr>
          <w:t>частью 1.1 статьи 16</w:t>
        </w:r>
      </w:hyperlink>
      <w:r w:rsidRPr="00B1566A">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566A" w:rsidRPr="00B1566A" w:rsidRDefault="00B1566A" w:rsidP="00B1566A">
      <w:r w:rsidRPr="00B1566A">
        <w:t>нарушение срока или порядка выдачи документов по результатам предоставления муниципальной услуги;</w:t>
      </w:r>
    </w:p>
    <w:p w:rsidR="00B1566A" w:rsidRPr="00B1566A" w:rsidRDefault="00B1566A" w:rsidP="00B1566A">
      <w:r w:rsidRPr="00B1566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1566A" w:rsidRPr="00B1566A" w:rsidRDefault="00B1566A" w:rsidP="00B1566A">
      <w:r w:rsidRPr="00B1566A">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третьим </w:t>
      </w:r>
      <w:hyperlink w:anchor="sub_281" w:history="1">
        <w:r w:rsidRPr="00B1566A">
          <w:rPr>
            <w:rStyle w:val="a3"/>
          </w:rPr>
          <w:t>абзацем пункта 2.8 раздела II</w:t>
        </w:r>
      </w:hyperlink>
      <w:r w:rsidRPr="00B1566A">
        <w:t xml:space="preserve"> настоящего Административного регламента.</w:t>
      </w:r>
    </w:p>
    <w:p w:rsidR="00B1566A" w:rsidRPr="00B1566A" w:rsidRDefault="00B1566A" w:rsidP="00B1566A"/>
    <w:p w:rsidR="00B1566A" w:rsidRPr="00B1566A" w:rsidRDefault="00B1566A" w:rsidP="00B1566A">
      <w:pPr>
        <w:rPr>
          <w:b/>
          <w:bCs/>
        </w:rPr>
      </w:pPr>
      <w:bookmarkStart w:id="2" w:name="sub_53"/>
      <w:r w:rsidRPr="00B1566A">
        <w:rPr>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2"/>
    <w:p w:rsidR="00B1566A" w:rsidRPr="00B1566A" w:rsidRDefault="00B1566A" w:rsidP="00B1566A"/>
    <w:p w:rsidR="00B1566A" w:rsidRPr="00B1566A" w:rsidRDefault="00B1566A" w:rsidP="00B1566A">
      <w:r w:rsidRPr="00B1566A">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Pr="00B1566A">
        <w:t>Раскильдинского</w:t>
      </w:r>
      <w:proofErr w:type="spellEnd"/>
      <w:r w:rsidRPr="00B1566A">
        <w:t xml:space="preserve"> сельского поселения  в адрес главы сельского поселения, в МФЦ в адрес </w:t>
      </w:r>
      <w:r w:rsidRPr="00B1566A">
        <w:lastRenderedPageBreak/>
        <w:t xml:space="preserve">руководителя, а также организацию, предусмотренную </w:t>
      </w:r>
      <w:hyperlink r:id="rId9" w:history="1">
        <w:r w:rsidRPr="00B1566A">
          <w:rPr>
            <w:rStyle w:val="a3"/>
          </w:rPr>
          <w:t>частью 1.1 статьи 16</w:t>
        </w:r>
      </w:hyperlink>
      <w:r w:rsidRPr="00B1566A">
        <w:t xml:space="preserve"> Федерального закона N 210-ФЗ, в адрес её руководителя.</w:t>
      </w:r>
    </w:p>
    <w:p w:rsidR="00B1566A" w:rsidRPr="00B1566A" w:rsidRDefault="00B1566A" w:rsidP="00B1566A"/>
    <w:p w:rsidR="00B1566A" w:rsidRPr="00B1566A" w:rsidRDefault="00B1566A" w:rsidP="00B1566A">
      <w:pPr>
        <w:rPr>
          <w:b/>
          <w:bCs/>
        </w:rPr>
      </w:pPr>
      <w:bookmarkStart w:id="3" w:name="sub_54"/>
      <w:r w:rsidRPr="00B1566A">
        <w:rPr>
          <w:b/>
          <w:bCs/>
        </w:rPr>
        <w:t>5.4. Порядок подачи и рассмотрения жалобы</w:t>
      </w:r>
    </w:p>
    <w:bookmarkEnd w:id="3"/>
    <w:p w:rsidR="00B1566A" w:rsidRPr="00B1566A" w:rsidRDefault="00B1566A" w:rsidP="00B1566A"/>
    <w:p w:rsidR="00B1566A" w:rsidRPr="00B1566A" w:rsidRDefault="00B1566A" w:rsidP="00B1566A">
      <w:r w:rsidRPr="00B1566A">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1566A" w:rsidRPr="00B1566A" w:rsidRDefault="00B1566A" w:rsidP="00B1566A">
      <w:r w:rsidRPr="00B1566A">
        <w:t xml:space="preserve">Жалоба в соответствии с </w:t>
      </w:r>
      <w:hyperlink r:id="rId10" w:history="1">
        <w:r w:rsidRPr="00B1566A">
          <w:rPr>
            <w:rStyle w:val="a3"/>
          </w:rPr>
          <w:t>Федеральным законом</w:t>
        </w:r>
      </w:hyperlink>
      <w:r w:rsidRPr="00B1566A">
        <w:t xml:space="preserve"> N 210-ФЗ должна содержать:</w:t>
      </w:r>
    </w:p>
    <w:p w:rsidR="00B1566A" w:rsidRPr="00B1566A" w:rsidRDefault="00B1566A" w:rsidP="00B1566A">
      <w:r w:rsidRPr="00B1566A">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1" w:history="1">
        <w:r w:rsidRPr="00B1566A">
          <w:rPr>
            <w:rStyle w:val="a3"/>
          </w:rPr>
          <w:t>частью 1.1 статьи 16</w:t>
        </w:r>
      </w:hyperlink>
      <w:r w:rsidRPr="00B1566A">
        <w:t xml:space="preserve"> Федерального закона N 210-ФЗ, её руководителя и (или) работника, решения и действия (бездействие) которых обжалуются;</w:t>
      </w:r>
    </w:p>
    <w:p w:rsidR="00B1566A" w:rsidRPr="00B1566A" w:rsidRDefault="00B1566A" w:rsidP="00B1566A">
      <w:r w:rsidRPr="00B1566A">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566A" w:rsidRPr="00B1566A" w:rsidRDefault="00B1566A" w:rsidP="00B1566A">
      <w:r w:rsidRPr="00B1566A">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2" w:history="1">
        <w:r w:rsidRPr="00B1566A">
          <w:rPr>
            <w:rStyle w:val="a3"/>
          </w:rPr>
          <w:t>частью 1.1 статьи 16</w:t>
        </w:r>
      </w:hyperlink>
      <w:r w:rsidRPr="00B1566A">
        <w:t xml:space="preserve"> Федерального закона N 210-ФЗ, её работника;</w:t>
      </w:r>
    </w:p>
    <w:p w:rsidR="00B1566A" w:rsidRPr="00B1566A" w:rsidRDefault="00B1566A" w:rsidP="00B1566A">
      <w:r w:rsidRPr="00B1566A">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3" w:history="1">
        <w:r w:rsidRPr="00B1566A">
          <w:rPr>
            <w:rStyle w:val="a3"/>
          </w:rPr>
          <w:t>частью 1.1 статьи 16</w:t>
        </w:r>
      </w:hyperlink>
      <w:r w:rsidRPr="00B1566A">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B1566A" w:rsidRPr="00B1566A" w:rsidRDefault="00B1566A" w:rsidP="00B1566A">
      <w:bookmarkStart w:id="4" w:name="sub_547"/>
      <w:r w:rsidRPr="00B1566A">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566A" w:rsidRPr="00B1566A" w:rsidRDefault="00B1566A" w:rsidP="00B1566A">
      <w:bookmarkStart w:id="5" w:name="sub_541"/>
      <w:bookmarkEnd w:id="4"/>
      <w:r w:rsidRPr="00B1566A">
        <w:t>а) оформленная в соответствии с законодательством Российской Федерации доверенность (для физических лиц);</w:t>
      </w:r>
    </w:p>
    <w:p w:rsidR="00B1566A" w:rsidRPr="00B1566A" w:rsidRDefault="00B1566A" w:rsidP="00B1566A">
      <w:bookmarkStart w:id="6" w:name="sub_542"/>
      <w:bookmarkEnd w:id="5"/>
      <w:r w:rsidRPr="00B1566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1566A" w:rsidRPr="00B1566A" w:rsidRDefault="00B1566A" w:rsidP="00B1566A">
      <w:bookmarkStart w:id="7" w:name="sub_543"/>
      <w:bookmarkEnd w:id="6"/>
      <w:r w:rsidRPr="00B1566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7"/>
    <w:p w:rsidR="00B1566A" w:rsidRPr="00B1566A" w:rsidRDefault="00B1566A" w:rsidP="00B1566A">
      <w:r w:rsidRPr="00B1566A">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B1566A">
          <w:rPr>
            <w:rStyle w:val="a3"/>
          </w:rPr>
          <w:t>абзацах седьмом - десятом</w:t>
        </w:r>
      </w:hyperlink>
      <w:r w:rsidRPr="00B1566A">
        <w:t xml:space="preserve"> настоящего подраздела, могут быть представлены в форме электронных документов, подписанных </w:t>
      </w:r>
      <w:hyperlink r:id="rId14" w:history="1">
        <w:r w:rsidRPr="00B1566A">
          <w:rPr>
            <w:rStyle w:val="a3"/>
          </w:rPr>
          <w:t>электронной подписью</w:t>
        </w:r>
      </w:hyperlink>
      <w:r w:rsidRPr="00B1566A">
        <w:t xml:space="preserve">, вид которой </w:t>
      </w:r>
      <w:r w:rsidRPr="00B1566A">
        <w:lastRenderedPageBreak/>
        <w:t>предусмотрен законодательством Российской Федерации, при этом документ, удостоверяющий личность заявителя, не требуется.</w:t>
      </w:r>
    </w:p>
    <w:p w:rsidR="00B1566A" w:rsidRPr="00B1566A" w:rsidRDefault="00B1566A" w:rsidP="00B1566A"/>
    <w:p w:rsidR="00B1566A" w:rsidRPr="00B1566A" w:rsidRDefault="00B1566A" w:rsidP="00B1566A">
      <w:pPr>
        <w:rPr>
          <w:b/>
          <w:bCs/>
        </w:rPr>
      </w:pPr>
      <w:bookmarkStart w:id="8" w:name="sub_55"/>
      <w:r w:rsidRPr="00B1566A">
        <w:rPr>
          <w:b/>
          <w:bCs/>
        </w:rPr>
        <w:t>5.5. Сроки рассмотрения жалобы</w:t>
      </w:r>
    </w:p>
    <w:bookmarkEnd w:id="8"/>
    <w:p w:rsidR="00B1566A" w:rsidRPr="00B1566A" w:rsidRDefault="00B1566A" w:rsidP="00B1566A"/>
    <w:p w:rsidR="00B1566A" w:rsidRPr="00B1566A" w:rsidRDefault="00B1566A" w:rsidP="00B1566A">
      <w:r w:rsidRPr="00B1566A">
        <w:t xml:space="preserve">Жалоба, поступившая в администрацию </w:t>
      </w:r>
      <w:proofErr w:type="spellStart"/>
      <w:r w:rsidRPr="00B1566A">
        <w:t>Раскильдинского</w:t>
      </w:r>
      <w:proofErr w:type="spellEnd"/>
      <w:r w:rsidRPr="00B1566A">
        <w:t xml:space="preserve"> сельского поселения, МФЦ, организацию, предусмотренную </w:t>
      </w:r>
      <w:hyperlink r:id="rId15" w:history="1">
        <w:r w:rsidRPr="00B1566A">
          <w:rPr>
            <w:rStyle w:val="a3"/>
          </w:rPr>
          <w:t>частью 1.1 статьи 16</w:t>
        </w:r>
      </w:hyperlink>
      <w:r w:rsidRPr="00B1566A">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1566A" w:rsidRPr="00B1566A" w:rsidRDefault="00B1566A" w:rsidP="00B1566A">
      <w:r w:rsidRPr="00B1566A">
        <w:t xml:space="preserve">В случае обжалования отказа администрации </w:t>
      </w:r>
      <w:proofErr w:type="spellStart"/>
      <w:r w:rsidRPr="00B1566A">
        <w:t>Раскильдинского</w:t>
      </w:r>
      <w:proofErr w:type="spellEnd"/>
      <w:r w:rsidRPr="00B1566A">
        <w:t xml:space="preserve"> сельского поселения, МФЦ, организации, предусмотренной </w:t>
      </w:r>
      <w:hyperlink r:id="rId16" w:history="1">
        <w:r w:rsidRPr="00B1566A">
          <w:rPr>
            <w:rStyle w:val="a3"/>
          </w:rPr>
          <w:t>частью 1.1 статьи 16</w:t>
        </w:r>
      </w:hyperlink>
      <w:r w:rsidRPr="00B1566A">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B1566A" w:rsidRPr="00B1566A" w:rsidRDefault="00B1566A" w:rsidP="00B1566A"/>
    <w:p w:rsidR="00B1566A" w:rsidRPr="00B1566A" w:rsidRDefault="00B1566A" w:rsidP="00B1566A">
      <w:pPr>
        <w:rPr>
          <w:b/>
          <w:bCs/>
        </w:rPr>
      </w:pPr>
      <w:bookmarkStart w:id="9" w:name="sub_56"/>
      <w:r w:rsidRPr="00B1566A">
        <w:rPr>
          <w:b/>
          <w:bCs/>
        </w:rPr>
        <w:t>5.6. Результат рассмотрения жалобы</w:t>
      </w:r>
    </w:p>
    <w:bookmarkEnd w:id="9"/>
    <w:p w:rsidR="00B1566A" w:rsidRPr="00B1566A" w:rsidRDefault="00B1566A" w:rsidP="00B1566A"/>
    <w:p w:rsidR="00B1566A" w:rsidRPr="00B1566A" w:rsidRDefault="00B1566A" w:rsidP="00B1566A">
      <w:r w:rsidRPr="00B1566A">
        <w:t xml:space="preserve">По результатам рассмотрения жалобы в соответствии с </w:t>
      </w:r>
      <w:hyperlink r:id="rId17" w:history="1">
        <w:r w:rsidRPr="00B1566A">
          <w:rPr>
            <w:rStyle w:val="a3"/>
          </w:rPr>
          <w:t>частью 7 статьи 11.2</w:t>
        </w:r>
      </w:hyperlink>
      <w:r w:rsidRPr="00B1566A">
        <w:t xml:space="preserve"> Федерального закона N 210-ФЗ принимается одно из следующих решений:</w:t>
      </w:r>
    </w:p>
    <w:p w:rsidR="00B1566A" w:rsidRPr="00B1566A" w:rsidRDefault="00B1566A" w:rsidP="00B1566A">
      <w:r w:rsidRPr="00B1566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B1566A" w:rsidRPr="00B1566A" w:rsidRDefault="00B1566A" w:rsidP="00B1566A">
      <w:r w:rsidRPr="00B1566A">
        <w:t>в удовлетворении жалобы отказывается.</w:t>
      </w:r>
    </w:p>
    <w:p w:rsidR="00B1566A" w:rsidRPr="00B1566A" w:rsidRDefault="00B1566A" w:rsidP="00B1566A">
      <w:r w:rsidRPr="00B1566A">
        <w:t xml:space="preserve">При удовлетворении жалобы администрация </w:t>
      </w:r>
      <w:proofErr w:type="spellStart"/>
      <w:r w:rsidRPr="00B1566A">
        <w:t>Раскильдинского</w:t>
      </w:r>
      <w:proofErr w:type="spellEnd"/>
      <w:r w:rsidRPr="00B1566A">
        <w:t xml:space="preserve"> сельского поселения, МФЦ, организация, предусмотренная </w:t>
      </w:r>
      <w:hyperlink r:id="rId18" w:history="1">
        <w:r w:rsidRPr="00B1566A">
          <w:rPr>
            <w:rStyle w:val="a3"/>
          </w:rPr>
          <w:t>частью 1.1 статьи 16</w:t>
        </w:r>
      </w:hyperlink>
      <w:r w:rsidRPr="00B1566A">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1566A" w:rsidRPr="00B1566A" w:rsidRDefault="00B1566A" w:rsidP="00B1566A">
      <w:r w:rsidRPr="00B1566A">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proofErr w:type="spellStart"/>
      <w:r w:rsidRPr="00B1566A">
        <w:t>Раскильдинского</w:t>
      </w:r>
      <w:proofErr w:type="spellEnd"/>
      <w:r w:rsidRPr="00B1566A">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B1566A" w:rsidRPr="00B1566A" w:rsidRDefault="00B1566A" w:rsidP="00B1566A"/>
    <w:p w:rsidR="00B1566A" w:rsidRPr="00B1566A" w:rsidRDefault="00B1566A" w:rsidP="00B1566A">
      <w:pPr>
        <w:rPr>
          <w:b/>
          <w:bCs/>
        </w:rPr>
      </w:pPr>
      <w:bookmarkStart w:id="10" w:name="sub_57"/>
      <w:r w:rsidRPr="00B1566A">
        <w:rPr>
          <w:b/>
          <w:bCs/>
        </w:rPr>
        <w:t>5.7. Порядок информирования заявителя о результатах рассмотрения жалобы</w:t>
      </w:r>
    </w:p>
    <w:bookmarkEnd w:id="10"/>
    <w:p w:rsidR="00B1566A" w:rsidRPr="00B1566A" w:rsidRDefault="00B1566A" w:rsidP="00B1566A"/>
    <w:p w:rsidR="00B1566A" w:rsidRPr="00B1566A" w:rsidRDefault="00B1566A" w:rsidP="00B1566A">
      <w:r w:rsidRPr="00B1566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1566A" w:rsidRPr="00B1566A" w:rsidRDefault="00B1566A" w:rsidP="00B1566A">
      <w:r w:rsidRPr="00B1566A">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9" w:history="1">
        <w:r w:rsidRPr="00B1566A">
          <w:rPr>
            <w:rStyle w:val="a3"/>
          </w:rPr>
          <w:t>частью 1.1 статьи 16</w:t>
        </w:r>
      </w:hyperlink>
      <w:r w:rsidRPr="00B1566A">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566A" w:rsidRPr="00B1566A" w:rsidRDefault="00B1566A" w:rsidP="00B1566A">
      <w:r w:rsidRPr="00B1566A">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566A" w:rsidRPr="00B1566A" w:rsidRDefault="00B1566A" w:rsidP="00B1566A">
      <w:r w:rsidRPr="00B1566A">
        <w:rPr>
          <w:i/>
          <w:iCs/>
        </w:rPr>
        <w:t xml:space="preserve">          </w:t>
      </w:r>
      <w:r w:rsidRPr="00B1566A">
        <w:t xml:space="preserve">В </w:t>
      </w:r>
      <w:proofErr w:type="gramStart"/>
      <w:r w:rsidRPr="00B1566A">
        <w:t>случае,  если</w:t>
      </w:r>
      <w:proofErr w:type="gramEnd"/>
      <w:r w:rsidRPr="00B1566A">
        <w:t xml:space="preserve"> в письменном обращении заявителей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вправе принять решение о безосновательности очередного обращения и прекращении переписки по данному вопросу, о чем уведомляется заявитель, направивший обращение.</w:t>
      </w:r>
    </w:p>
    <w:p w:rsidR="00B1566A" w:rsidRPr="00B1566A" w:rsidRDefault="00B1566A" w:rsidP="00B1566A">
      <w:r w:rsidRPr="00B1566A">
        <w:t xml:space="preserve">  Орган местного самоуправления или должностное лицо, МФЦ или его работник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1566A" w:rsidRPr="00B1566A" w:rsidRDefault="00B1566A" w:rsidP="00B1566A">
      <w:r w:rsidRPr="00B1566A">
        <w:t xml:space="preserve">    В случае, если текст письменного обращения не поддается прочтению, ответ на обращение </w:t>
      </w:r>
      <w:proofErr w:type="gramStart"/>
      <w:r w:rsidRPr="00B1566A">
        <w:t>не дается</w:t>
      </w:r>
      <w:proofErr w:type="gramEnd"/>
      <w:r w:rsidRPr="00B1566A">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1566A" w:rsidRPr="00B1566A" w:rsidRDefault="00B1566A" w:rsidP="00B1566A">
      <w:pPr>
        <w:rPr>
          <w:b/>
          <w:bCs/>
        </w:rPr>
      </w:pPr>
      <w:bookmarkStart w:id="11" w:name="sub_58"/>
      <w:r w:rsidRPr="00B1566A">
        <w:rPr>
          <w:b/>
          <w:bCs/>
        </w:rPr>
        <w:t>5.8. Порядок обжалования решения по жалобе</w:t>
      </w:r>
    </w:p>
    <w:bookmarkEnd w:id="11"/>
    <w:p w:rsidR="00B1566A" w:rsidRPr="00B1566A" w:rsidRDefault="00B1566A" w:rsidP="00B1566A"/>
    <w:p w:rsidR="00B1566A" w:rsidRPr="00B1566A" w:rsidRDefault="00B1566A" w:rsidP="00B1566A">
      <w:r w:rsidRPr="00B1566A">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1566A" w:rsidRPr="00B1566A" w:rsidRDefault="00B1566A" w:rsidP="00B1566A"/>
    <w:p w:rsidR="00B1566A" w:rsidRPr="00B1566A" w:rsidRDefault="00B1566A" w:rsidP="00B1566A">
      <w:pPr>
        <w:rPr>
          <w:b/>
          <w:bCs/>
        </w:rPr>
      </w:pPr>
      <w:bookmarkStart w:id="12" w:name="sub_59"/>
      <w:r w:rsidRPr="00B1566A">
        <w:rPr>
          <w:b/>
          <w:bCs/>
        </w:rPr>
        <w:t>5.9. Право заявителя на получение информации и документов, необходимых для обоснования и рассмотрения жалобы</w:t>
      </w:r>
    </w:p>
    <w:bookmarkEnd w:id="12"/>
    <w:p w:rsidR="00B1566A" w:rsidRPr="00B1566A" w:rsidRDefault="00B1566A" w:rsidP="00B1566A"/>
    <w:p w:rsidR="00B1566A" w:rsidRPr="00B1566A" w:rsidRDefault="00B1566A" w:rsidP="00B1566A">
      <w:r w:rsidRPr="00B1566A">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20" w:history="1">
        <w:r w:rsidRPr="00B1566A">
          <w:rPr>
            <w:rStyle w:val="a3"/>
          </w:rPr>
          <w:t>государственную</w:t>
        </w:r>
      </w:hyperlink>
      <w:r w:rsidRPr="00B1566A">
        <w:t xml:space="preserve"> или иную охраняемую законом тайну, за исключением случаев, предусмотренных законодательством Российской Федерации.</w:t>
      </w:r>
    </w:p>
    <w:p w:rsidR="00B1566A" w:rsidRPr="00B1566A" w:rsidRDefault="00B1566A" w:rsidP="00B1566A"/>
    <w:p w:rsidR="00B1566A" w:rsidRPr="00B1566A" w:rsidRDefault="00B1566A" w:rsidP="00B1566A">
      <w:pPr>
        <w:rPr>
          <w:b/>
          <w:bCs/>
        </w:rPr>
      </w:pPr>
      <w:bookmarkStart w:id="13" w:name="sub_510"/>
      <w:r w:rsidRPr="00B1566A">
        <w:rPr>
          <w:b/>
          <w:bCs/>
        </w:rPr>
        <w:t>5.10. Способы информирования заявителей о порядке подачи и рассмотрения жалобы</w:t>
      </w:r>
    </w:p>
    <w:bookmarkEnd w:id="13"/>
    <w:p w:rsidR="00B1566A" w:rsidRPr="00B1566A" w:rsidRDefault="00B1566A" w:rsidP="00B1566A"/>
    <w:p w:rsidR="00B1566A" w:rsidRPr="00B1566A" w:rsidRDefault="00B1566A" w:rsidP="00B1566A">
      <w:r w:rsidRPr="00B1566A">
        <w:t xml:space="preserve">Информацию о порядке подачи и рассмотрения жалобы заявители могут получить на информационном стенде,  в администрации </w:t>
      </w:r>
      <w:proofErr w:type="spellStart"/>
      <w:r w:rsidRPr="00B1566A">
        <w:t>Раскильдинского</w:t>
      </w:r>
      <w:proofErr w:type="spellEnd"/>
      <w:r w:rsidRPr="00B1566A">
        <w:t xml:space="preserve"> сельского поселения, МФЦ, организации, предусмотренной </w:t>
      </w:r>
      <w:hyperlink r:id="rId21" w:history="1">
        <w:r w:rsidRPr="00B1566A">
          <w:rPr>
            <w:rStyle w:val="a3"/>
          </w:rPr>
          <w:t>частью 1.1 статьи 16</w:t>
        </w:r>
      </w:hyperlink>
      <w:r w:rsidRPr="00B1566A">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B1566A" w:rsidRPr="00B1566A" w:rsidRDefault="00B1566A" w:rsidP="00B1566A">
      <w:r w:rsidRPr="00B1566A">
        <w:t>Для получения информации о порядке подачи и рассмотрения жалобы заявитель вправе обратиться:</w:t>
      </w:r>
    </w:p>
    <w:p w:rsidR="00B1566A" w:rsidRPr="00B1566A" w:rsidRDefault="00B1566A" w:rsidP="00B1566A">
      <w:r w:rsidRPr="00B1566A">
        <w:t>в устной форме;</w:t>
      </w:r>
    </w:p>
    <w:p w:rsidR="00B1566A" w:rsidRPr="00B1566A" w:rsidRDefault="00B1566A" w:rsidP="00B1566A">
      <w:r w:rsidRPr="00B1566A">
        <w:t>в форме электронного документа;</w:t>
      </w:r>
    </w:p>
    <w:p w:rsidR="00B1566A" w:rsidRPr="00B1566A" w:rsidRDefault="00B1566A" w:rsidP="00B1566A">
      <w:r w:rsidRPr="00B1566A">
        <w:t>по телефону;</w:t>
      </w:r>
    </w:p>
    <w:p w:rsidR="00B1566A" w:rsidRPr="00B1566A" w:rsidRDefault="00B1566A" w:rsidP="00B1566A">
      <w:r w:rsidRPr="00B1566A">
        <w:t>в письменной форме.</w:t>
      </w:r>
    </w:p>
    <w:p w:rsidR="00B1566A" w:rsidRPr="00B1566A" w:rsidRDefault="00B1566A" w:rsidP="00B1566A"/>
    <w:p w:rsidR="00B1566A" w:rsidRPr="00B1566A" w:rsidRDefault="00B1566A" w:rsidP="00B1566A">
      <w:r w:rsidRPr="00B1566A">
        <w:t xml:space="preserve">          2.Настоящее постановление вступает в силу после его официального опубликования</w:t>
      </w:r>
    </w:p>
    <w:p w:rsidR="00B1566A" w:rsidRPr="00B1566A" w:rsidRDefault="00B1566A" w:rsidP="00B1566A"/>
    <w:p w:rsidR="00B1566A" w:rsidRPr="00B1566A" w:rsidRDefault="00B1566A" w:rsidP="00B1566A"/>
    <w:p w:rsidR="00B1566A" w:rsidRPr="00B1566A" w:rsidRDefault="00B1566A" w:rsidP="00B1566A">
      <w:r w:rsidRPr="00B1566A">
        <w:t xml:space="preserve">Глава </w:t>
      </w:r>
      <w:proofErr w:type="spellStart"/>
      <w:r w:rsidRPr="00B1566A">
        <w:t>Раскильдинского</w:t>
      </w:r>
      <w:proofErr w:type="spellEnd"/>
      <w:r w:rsidRPr="00B1566A">
        <w:t xml:space="preserve"> сельского поселения                                 </w:t>
      </w:r>
      <w:proofErr w:type="spellStart"/>
      <w:r w:rsidRPr="00B1566A">
        <w:t>С.Г.Трилинская</w:t>
      </w:r>
      <w:proofErr w:type="spellEnd"/>
      <w:r w:rsidRPr="00B1566A">
        <w:t xml:space="preserve"> </w:t>
      </w: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О внесении изменений в решение Собрания депутатов от 01.04.2020 № 97 «Об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w:t>
      </w:r>
      <w:proofErr w:type="spellStart"/>
      <w:r w:rsidRPr="00B1566A">
        <w:rPr>
          <w:rFonts w:ascii="Arno Pro Light Display" w:hAnsi="Arno Pro Light Display" w:cs="Arno Pro Light Display"/>
        </w:rPr>
        <w:t>Раскильдинского</w:t>
      </w:r>
      <w:proofErr w:type="spellEnd"/>
      <w:r w:rsidRPr="00B1566A">
        <w:rPr>
          <w:rFonts w:ascii="Arno Pro Light Display" w:hAnsi="Arno Pro Light Display" w:cs="Arno Pro Light Display"/>
        </w:rPr>
        <w:t xml:space="preserve"> сельского поселения Аликовского района Чувашской Республики».</w:t>
      </w: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ab/>
        <w:t xml:space="preserve"> </w:t>
      </w: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                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w:t>
      </w:r>
      <w:proofErr w:type="spellStart"/>
      <w:r w:rsidRPr="00B1566A">
        <w:rPr>
          <w:rFonts w:ascii="Arno Pro Light Display" w:hAnsi="Arno Pro Light Display" w:cs="Arno Pro Light Display"/>
        </w:rPr>
        <w:t>Раскильдинского</w:t>
      </w:r>
      <w:proofErr w:type="spellEnd"/>
      <w:r w:rsidRPr="00B1566A">
        <w:rPr>
          <w:rFonts w:ascii="Arno Pro Light Display" w:hAnsi="Arno Pro Light Display" w:cs="Arno Pro Light Display"/>
        </w:rPr>
        <w:t xml:space="preserve"> сельского поселения Аликовского района, Собрание депутатов </w:t>
      </w:r>
      <w:proofErr w:type="spellStart"/>
      <w:r w:rsidRPr="00B1566A">
        <w:rPr>
          <w:rFonts w:ascii="Arno Pro Light Display" w:hAnsi="Arno Pro Light Display" w:cs="Arno Pro Light Display"/>
        </w:rPr>
        <w:t>Раскильдинского</w:t>
      </w:r>
      <w:proofErr w:type="spellEnd"/>
      <w:r w:rsidRPr="00B1566A">
        <w:rPr>
          <w:rFonts w:ascii="Arno Pro Light Display" w:hAnsi="Arno Pro Light Display" w:cs="Arno Pro Light Display"/>
        </w:rPr>
        <w:t xml:space="preserve"> сельского поселения решило:</w:t>
      </w: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1)</w:t>
      </w:r>
      <w:proofErr w:type="gramStart"/>
      <w:r w:rsidRPr="00B1566A">
        <w:rPr>
          <w:rFonts w:ascii="Arno Pro Light Display" w:hAnsi="Arno Pro Light Display" w:cs="Arno Pro Light Display"/>
        </w:rPr>
        <w:tab/>
        <w:t xml:space="preserve">  Пункт</w:t>
      </w:r>
      <w:proofErr w:type="gramEnd"/>
      <w:r w:rsidRPr="00B1566A">
        <w:rPr>
          <w:rFonts w:ascii="Arno Pro Light Display" w:hAnsi="Arno Pro Light Display" w:cs="Arno Pro Light Display"/>
        </w:rPr>
        <w:t xml:space="preserve"> 6.1. изложить в следующей редакции:</w:t>
      </w: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           «6.1. Срок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 со дня оповещения жителей </w:t>
      </w:r>
      <w:proofErr w:type="spellStart"/>
      <w:proofErr w:type="gramStart"/>
      <w:r w:rsidRPr="00B1566A">
        <w:rPr>
          <w:rFonts w:ascii="Arno Pro Light Display" w:hAnsi="Arno Pro Light Display" w:cs="Arno Pro Light Display"/>
        </w:rPr>
        <w:t>Раскильдинского</w:t>
      </w:r>
      <w:proofErr w:type="spellEnd"/>
      <w:r w:rsidRPr="00B1566A">
        <w:rPr>
          <w:rFonts w:ascii="Arno Pro Light Display" w:hAnsi="Arno Pro Light Display" w:cs="Arno Pro Light Display"/>
        </w:rPr>
        <w:t xml:space="preserve">  сельского</w:t>
      </w:r>
      <w:proofErr w:type="gramEnd"/>
      <w:r w:rsidRPr="00B1566A">
        <w:rPr>
          <w:rFonts w:ascii="Arno Pro Light Display" w:hAnsi="Arno Pro Light Display" w:cs="Arno Pro Light Display"/>
        </w:rPr>
        <w:t xml:space="preserve"> поселения о времени и месте их проведения до дня опубликования заключения о результатах общественных обсуждений или публичных слушаний составляет 2 месяца.</w:t>
      </w: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             Пункт 7.1 изложить в следующей редакции: </w:t>
      </w: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              «7.1. Срок проведения общественных обсуждений или публичных слушаний по проектам правил благоустройства территорий, по проектам, предусматривающим внесение изменений в правила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2 месяца».</w:t>
      </w: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            2). Настоящее решение вступает в силу после его официального опубликования.</w:t>
      </w: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Глава </w:t>
      </w:r>
      <w:proofErr w:type="spellStart"/>
      <w:r w:rsidRPr="00B1566A">
        <w:rPr>
          <w:rFonts w:ascii="Arno Pro Light Display" w:hAnsi="Arno Pro Light Display" w:cs="Arno Pro Light Display"/>
        </w:rPr>
        <w:t>Раскильдинского</w:t>
      </w:r>
      <w:proofErr w:type="spellEnd"/>
      <w:r w:rsidRPr="00B1566A">
        <w:rPr>
          <w:rFonts w:ascii="Arno Pro Light Display" w:hAnsi="Arno Pro Light Display" w:cs="Arno Pro Light Display"/>
        </w:rPr>
        <w:t xml:space="preserve"> сельского поселения                             С.Г. </w:t>
      </w:r>
      <w:proofErr w:type="spellStart"/>
      <w:r w:rsidRPr="00B1566A">
        <w:rPr>
          <w:rFonts w:ascii="Arno Pro Light Display" w:hAnsi="Arno Pro Light Display" w:cs="Arno Pro Light Display"/>
        </w:rPr>
        <w:t>Трилинская</w:t>
      </w:r>
      <w:proofErr w:type="spellEnd"/>
      <w:r w:rsidRPr="00B1566A">
        <w:rPr>
          <w:rFonts w:ascii="Arno Pro Light Display" w:hAnsi="Arno Pro Light Display" w:cs="Arno Pro Light Display"/>
        </w:rPr>
        <w:t xml:space="preserve"> </w:t>
      </w: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О внесении изменений в решение Собрания депутатов № 46 от 22.11.2018 г. «Об утверждении Положения о вопросах                                                                            налогового регулирования в </w:t>
      </w:r>
      <w:proofErr w:type="spellStart"/>
      <w:r w:rsidRPr="00B1566A">
        <w:rPr>
          <w:rFonts w:ascii="Arno Pro Light Display" w:hAnsi="Arno Pro Light Display" w:cs="Arno Pro Light Display"/>
        </w:rPr>
        <w:t>Раскильдинском</w:t>
      </w:r>
      <w:proofErr w:type="spellEnd"/>
      <w:r w:rsidRPr="00B1566A">
        <w:rPr>
          <w:rFonts w:ascii="Arno Pro Light Display" w:hAnsi="Arno Pro Light Display" w:cs="Arno Pro Light Display"/>
        </w:rPr>
        <w:t xml:space="preserve"> сельском поселении Аликовского района Чувашской Республики, отнесенных законодательством   Российской Федерации и Чувашской Республики   о налогах и сборах к ведению органов местного самоуправления</w:t>
      </w: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         В соответствии со п.1,4 ст.5, ст. </w:t>
      </w:r>
      <w:proofErr w:type="gramStart"/>
      <w:r w:rsidRPr="00B1566A">
        <w:rPr>
          <w:rFonts w:ascii="Arno Pro Light Display" w:hAnsi="Arno Pro Light Display" w:cs="Arno Pro Light Display"/>
        </w:rPr>
        <w:t>25.16  Налогового</w:t>
      </w:r>
      <w:proofErr w:type="gramEnd"/>
      <w:r w:rsidRPr="00B1566A">
        <w:rPr>
          <w:rFonts w:ascii="Arno Pro Light Display" w:hAnsi="Arno Pro Light Display" w:cs="Arno Pro Light Display"/>
        </w:rPr>
        <w:t xml:space="preserve"> кодекса  Российской Федерации и Федеральным законом от 06 октября 2003 N 131-ФЗ "Об общих принципах организации местного самоуправления в Российской Федерации", в целях регулирования налоговых правоотношений, Собрание депутатов  Аликовского  сельского   поселения  Аликовского района Чувашской Республики решило:</w:t>
      </w: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         1. Внести в решение Собрания </w:t>
      </w:r>
      <w:proofErr w:type="gramStart"/>
      <w:r w:rsidRPr="00B1566A">
        <w:rPr>
          <w:rFonts w:ascii="Arno Pro Light Display" w:hAnsi="Arno Pro Light Display" w:cs="Arno Pro Light Display"/>
        </w:rPr>
        <w:t>депутатов  Аликовского</w:t>
      </w:r>
      <w:proofErr w:type="gramEnd"/>
      <w:r w:rsidRPr="00B1566A">
        <w:rPr>
          <w:rFonts w:ascii="Arno Pro Light Display" w:hAnsi="Arno Pro Light Display" w:cs="Arno Pro Light Display"/>
        </w:rPr>
        <w:t xml:space="preserve"> сельского поселения Аликовского района Чувашской Республики  от 22.11.2018г. № 46   "Об утверждении Положения о вопросах налогового регулирования в </w:t>
      </w:r>
      <w:proofErr w:type="spellStart"/>
      <w:r w:rsidRPr="00B1566A">
        <w:rPr>
          <w:rFonts w:ascii="Arno Pro Light Display" w:hAnsi="Arno Pro Light Display" w:cs="Arno Pro Light Display"/>
        </w:rPr>
        <w:t>Раскильдинском</w:t>
      </w:r>
      <w:proofErr w:type="spellEnd"/>
      <w:r w:rsidRPr="00B1566A">
        <w:rPr>
          <w:rFonts w:ascii="Arno Pro Light Display" w:hAnsi="Arno Pro Light Display" w:cs="Arno Pro Light Display"/>
        </w:rPr>
        <w:t xml:space="preserve"> сельском поселении Аликовского района Чувашской Республики,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         1.1 Статью 21 «Налоговые </w:t>
      </w:r>
      <w:proofErr w:type="gramStart"/>
      <w:r w:rsidRPr="00B1566A">
        <w:rPr>
          <w:rFonts w:ascii="Arno Pro Light Display" w:hAnsi="Arno Pro Light Display" w:cs="Arno Pro Light Display"/>
        </w:rPr>
        <w:t>ставки»  дополнить</w:t>
      </w:r>
      <w:proofErr w:type="gramEnd"/>
      <w:r w:rsidRPr="00B1566A">
        <w:rPr>
          <w:rFonts w:ascii="Arno Pro Light Display" w:hAnsi="Arno Pro Light Display" w:cs="Arno Pro Light Display"/>
        </w:rPr>
        <w:t xml:space="preserve"> пунктом 3 следующего содержания:</w:t>
      </w: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 </w:t>
      </w: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3) 0,3 процента в отношении земельных участков, предоставленных   участникам специальных инвестиционных контрактов (СПИК) на территории Аликовского сельского поселения.  </w:t>
      </w: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          </w:t>
      </w: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         2. Настоящее решение вступает в силу со дня его официального опубликования.</w:t>
      </w: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Председатель Собрания депутатов </w:t>
      </w:r>
    </w:p>
    <w:p w:rsidR="00291079" w:rsidRDefault="00B1566A" w:rsidP="00B1566A">
      <w:pPr>
        <w:rPr>
          <w:rFonts w:ascii="Arno Pro Light Display" w:hAnsi="Arno Pro Light Display" w:cs="Arno Pro Light Display"/>
        </w:rPr>
      </w:pPr>
      <w:proofErr w:type="spellStart"/>
      <w:r w:rsidRPr="00B1566A">
        <w:rPr>
          <w:rFonts w:ascii="Arno Pro Light Display" w:hAnsi="Arno Pro Light Display" w:cs="Arno Pro Light Display"/>
        </w:rPr>
        <w:t>Раскильдинского</w:t>
      </w:r>
      <w:proofErr w:type="spellEnd"/>
      <w:r w:rsidRPr="00B1566A">
        <w:rPr>
          <w:rFonts w:ascii="Arno Pro Light Display" w:hAnsi="Arno Pro Light Display" w:cs="Arno Pro Light Display"/>
        </w:rPr>
        <w:t xml:space="preserve"> сельского поселения                      </w:t>
      </w:r>
      <w:r>
        <w:rPr>
          <w:rFonts w:ascii="Arno Pro Light Display" w:hAnsi="Arno Pro Light Display" w:cs="Arno Pro Light Display"/>
        </w:rPr>
        <w:t xml:space="preserve">                            </w:t>
      </w:r>
      <w:proofErr w:type="spellStart"/>
      <w:r>
        <w:rPr>
          <w:rFonts w:ascii="Arno Pro Light Display" w:hAnsi="Arno Pro Light Display" w:cs="Arno Pro Light Display"/>
        </w:rPr>
        <w:t>В.Н.Миронов</w:t>
      </w:r>
      <w:proofErr w:type="spellEnd"/>
      <w:r>
        <w:rPr>
          <w:rFonts w:ascii="Arno Pro Light Display" w:hAnsi="Arno Pro Light Display" w:cs="Arno Pro Light Display"/>
        </w:rPr>
        <w:t xml:space="preserve"> </w:t>
      </w:r>
    </w:p>
    <w:p w:rsidR="00B1566A" w:rsidRDefault="00B1566A" w:rsidP="00B1566A">
      <w:pPr>
        <w:rPr>
          <w:rFonts w:ascii="Arno Pro Light Display" w:hAnsi="Arno Pro Light Display" w:cs="Arno Pro Light Display"/>
        </w:rPr>
      </w:pPr>
    </w:p>
    <w:p w:rsidR="00B1566A" w:rsidRDefault="00B1566A" w:rsidP="00B1566A">
      <w:pPr>
        <w:rPr>
          <w:rFonts w:ascii="Arno Pro Light Display" w:hAnsi="Arno Pro Light Display" w:cs="Arno Pro Light Display"/>
        </w:rPr>
      </w:pPr>
    </w:p>
    <w:p w:rsid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О внесении изменений в решение Собрания депутатов </w:t>
      </w:r>
      <w:proofErr w:type="spellStart"/>
      <w:r w:rsidRPr="00B1566A">
        <w:rPr>
          <w:rFonts w:ascii="Arno Pro Light Display" w:hAnsi="Arno Pro Light Display" w:cs="Arno Pro Light Display"/>
        </w:rPr>
        <w:t>Раскильдинского</w:t>
      </w:r>
      <w:proofErr w:type="spellEnd"/>
      <w:r w:rsidRPr="00B1566A">
        <w:rPr>
          <w:rFonts w:ascii="Arno Pro Light Display" w:hAnsi="Arno Pro Light Display" w:cs="Arno Pro Light Display"/>
        </w:rPr>
        <w:t xml:space="preserve"> сельского поселения Аликовского района Чувашской Республики от 01 апреля 2020 года № 96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 В соответствии с Законом Чувашской Республики от 11 июня 2020 г. N 51 "О внесении изменений в Закон Чувашской Республики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w:t>
      </w:r>
      <w:r w:rsidRPr="00B1566A">
        <w:rPr>
          <w:rFonts w:ascii="Arno Pro Light Display" w:hAnsi="Arno Pro Light Display" w:cs="Arno Pro Light Display"/>
        </w:rPr>
        <w:lastRenderedPageBreak/>
        <w:t xml:space="preserve">ответственности за представление недостоверных или неполных таких сведений" Собрание депутатов </w:t>
      </w:r>
      <w:proofErr w:type="spellStart"/>
      <w:r w:rsidRPr="00B1566A">
        <w:rPr>
          <w:rFonts w:ascii="Arno Pro Light Display" w:hAnsi="Arno Pro Light Display" w:cs="Arno Pro Light Display"/>
        </w:rPr>
        <w:t>Раскильдинского</w:t>
      </w:r>
      <w:proofErr w:type="spellEnd"/>
      <w:r w:rsidRPr="00B1566A">
        <w:rPr>
          <w:rFonts w:ascii="Arno Pro Light Display" w:hAnsi="Arno Pro Light Display" w:cs="Arno Pro Light Display"/>
        </w:rPr>
        <w:t xml:space="preserve"> сельского поселения Аликовского района Чувашской Республики решило:</w:t>
      </w: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1. Внести в решение Собрания депутатов </w:t>
      </w:r>
      <w:proofErr w:type="spellStart"/>
      <w:r w:rsidRPr="00B1566A">
        <w:rPr>
          <w:rFonts w:ascii="Arno Pro Light Display" w:hAnsi="Arno Pro Light Display" w:cs="Arno Pro Light Display"/>
        </w:rPr>
        <w:t>Раскильдинского</w:t>
      </w:r>
      <w:proofErr w:type="spellEnd"/>
      <w:r w:rsidRPr="00B1566A">
        <w:rPr>
          <w:rFonts w:ascii="Arno Pro Light Display" w:hAnsi="Arno Pro Light Display" w:cs="Arno Pro Light Display"/>
        </w:rPr>
        <w:t xml:space="preserve"> сельского поселения Аликовского района Чувашской Республики от 01 апреля 2020 года № 96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следующие изменения:</w:t>
      </w: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1.1. Преамбулу Решения изложить в следующей редакции:</w:t>
      </w: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«В соответствии с частью 3 статьи 6.1 Закона Чувашской Республики от 29 августа 2017 г. N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Собрание депутатов </w:t>
      </w:r>
      <w:proofErr w:type="spellStart"/>
      <w:r w:rsidRPr="00B1566A">
        <w:rPr>
          <w:rFonts w:ascii="Arno Pro Light Display" w:hAnsi="Arno Pro Light Display" w:cs="Arno Pro Light Display"/>
        </w:rPr>
        <w:t>Раскильдинского</w:t>
      </w:r>
      <w:proofErr w:type="spellEnd"/>
      <w:r w:rsidRPr="00B1566A">
        <w:rPr>
          <w:rFonts w:ascii="Arno Pro Light Display" w:hAnsi="Arno Pro Light Display" w:cs="Arno Pro Light Display"/>
        </w:rPr>
        <w:t xml:space="preserve"> сельского поселения Аликовского </w:t>
      </w:r>
      <w:proofErr w:type="gramStart"/>
      <w:r w:rsidRPr="00B1566A">
        <w:rPr>
          <w:rFonts w:ascii="Arno Pro Light Display" w:hAnsi="Arno Pro Light Display" w:cs="Arno Pro Light Display"/>
        </w:rPr>
        <w:t>района Чувашской Республики</w:t>
      </w:r>
      <w:proofErr w:type="gramEnd"/>
      <w:r w:rsidRPr="00B1566A">
        <w:rPr>
          <w:rFonts w:ascii="Arno Pro Light Display" w:hAnsi="Arno Pro Light Display" w:cs="Arno Pro Light Display"/>
        </w:rPr>
        <w:t xml:space="preserve"> решило:».</w:t>
      </w: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1.2. В пункте  3 Порядка слова «Законом  Чувашской Республики от 29 августа 2017 года N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 заменить словами «Законом Чувашской Республики от 29 августа 2017 г. N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2. Настоящее решение вступает в силу после его официального опубликования.</w:t>
      </w: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Глава </w:t>
      </w:r>
      <w:proofErr w:type="spellStart"/>
      <w:r w:rsidRPr="00B1566A">
        <w:rPr>
          <w:rFonts w:ascii="Arno Pro Light Display" w:hAnsi="Arno Pro Light Display" w:cs="Arno Pro Light Display"/>
        </w:rPr>
        <w:t>Раскильдинского</w:t>
      </w:r>
      <w:proofErr w:type="spellEnd"/>
      <w:r w:rsidRPr="00B1566A">
        <w:rPr>
          <w:rFonts w:ascii="Arno Pro Light Display" w:hAnsi="Arno Pro Light Display" w:cs="Arno Pro Light Display"/>
        </w:rPr>
        <w:t xml:space="preserve"> </w:t>
      </w:r>
    </w:p>
    <w:p w:rsidR="00B1566A" w:rsidRPr="00B1566A" w:rsidRDefault="00B1566A" w:rsidP="00B1566A">
      <w:pPr>
        <w:rPr>
          <w:rFonts w:ascii="Arno Pro Light Display" w:hAnsi="Arno Pro Light Display" w:cs="Arno Pro Light Display"/>
        </w:rPr>
      </w:pPr>
      <w:r w:rsidRPr="00B1566A">
        <w:rPr>
          <w:rFonts w:ascii="Arno Pro Light Display" w:hAnsi="Arno Pro Light Display" w:cs="Arno Pro Light Display"/>
        </w:rPr>
        <w:t xml:space="preserve">сельского поселения                                                                              </w:t>
      </w:r>
      <w:proofErr w:type="spellStart"/>
      <w:r w:rsidRPr="00B1566A">
        <w:rPr>
          <w:rFonts w:ascii="Arno Pro Light Display" w:hAnsi="Arno Pro Light Display" w:cs="Arno Pro Light Display"/>
        </w:rPr>
        <w:t>С.Г.Трилинская</w:t>
      </w:r>
      <w:proofErr w:type="spellEnd"/>
      <w:r w:rsidRPr="00B1566A">
        <w:rPr>
          <w:rFonts w:ascii="Arno Pro Light Display" w:hAnsi="Arno Pro Light Display" w:cs="Arno Pro Light Display"/>
        </w:rPr>
        <w:t xml:space="preserve">       </w:t>
      </w:r>
    </w:p>
    <w:p w:rsidR="00B1566A" w:rsidRDefault="00B1566A" w:rsidP="00B1566A">
      <w:pPr>
        <w:rPr>
          <w:rFonts w:ascii="Arno Pro Light Display" w:hAnsi="Arno Pro Light Display" w:cs="Arno Pro Light Display"/>
        </w:rPr>
      </w:pPr>
      <w:bookmarkStart w:id="14" w:name="_GoBack"/>
      <w:bookmarkEnd w:id="14"/>
    </w:p>
    <w:p w:rsidR="00291079" w:rsidRDefault="00291079" w:rsidP="003143CB">
      <w:pPr>
        <w:rPr>
          <w:rFonts w:ascii="Arno Pro Light Display" w:hAnsi="Arno Pro Light Display" w:cs="Arno Pro Light Display"/>
        </w:rPr>
      </w:pPr>
    </w:p>
    <w:p w:rsidR="00291079" w:rsidRDefault="00291079" w:rsidP="003143CB">
      <w:pPr>
        <w:rPr>
          <w:rFonts w:ascii="Arno Pro Light Display" w:hAnsi="Arno Pro Light Display" w:cs="Arno Pro Light Display"/>
        </w:rPr>
      </w:pPr>
    </w:p>
    <w:p w:rsidR="00291079" w:rsidRDefault="00291079" w:rsidP="003143CB">
      <w:pPr>
        <w:rPr>
          <w:rFonts w:ascii="Arno Pro Light Display" w:hAnsi="Arno Pro Light Display" w:cs="Arno Pro Light Display"/>
        </w:rPr>
      </w:pPr>
    </w:p>
    <w:tbl>
      <w:tblPr>
        <w:tblW w:w="11217" w:type="dxa"/>
        <w:tblInd w:w="-660" w:type="dxa"/>
        <w:tblLayout w:type="fixed"/>
        <w:tblLook w:val="0000" w:firstRow="0" w:lastRow="0" w:firstColumn="0" w:lastColumn="0" w:noHBand="0" w:noVBand="0"/>
      </w:tblPr>
      <w:tblGrid>
        <w:gridCol w:w="3883"/>
        <w:gridCol w:w="2017"/>
        <w:gridCol w:w="1783"/>
        <w:gridCol w:w="3534"/>
      </w:tblGrid>
      <w:tr w:rsidR="003143CB" w:rsidTr="003143CB">
        <w:tc>
          <w:tcPr>
            <w:tcW w:w="3883" w:type="dxa"/>
            <w:tcBorders>
              <w:top w:val="single" w:sz="4" w:space="0" w:color="000000"/>
              <w:left w:val="single" w:sz="4" w:space="0" w:color="000000"/>
              <w:bottom w:val="single" w:sz="4" w:space="0" w:color="000000"/>
            </w:tcBorders>
            <w:shd w:val="clear" w:color="auto" w:fill="auto"/>
          </w:tcPr>
          <w:p w:rsidR="003143CB" w:rsidRDefault="003143CB" w:rsidP="000420F2">
            <w:pPr>
              <w:tabs>
                <w:tab w:val="left" w:pos="6240"/>
              </w:tabs>
              <w:snapToGrid w:val="0"/>
              <w:jc w:val="center"/>
            </w:pPr>
          </w:p>
          <w:p w:rsidR="003143CB" w:rsidRDefault="003143CB" w:rsidP="000420F2">
            <w:pPr>
              <w:tabs>
                <w:tab w:val="left" w:pos="6240"/>
              </w:tabs>
              <w:jc w:val="center"/>
              <w:rPr>
                <w:color w:val="000000"/>
              </w:rPr>
            </w:pPr>
            <w:r>
              <w:rPr>
                <w:color w:val="000000"/>
              </w:rPr>
              <w:t xml:space="preserve">Муниципальная газета   </w:t>
            </w:r>
            <w:proofErr w:type="spellStart"/>
            <w:r>
              <w:rPr>
                <w:color w:val="000000"/>
              </w:rPr>
              <w:t>Раскильдинского</w:t>
            </w:r>
            <w:proofErr w:type="spellEnd"/>
          </w:p>
          <w:p w:rsidR="003143CB" w:rsidRDefault="003143CB" w:rsidP="000420F2">
            <w:pPr>
              <w:tabs>
                <w:tab w:val="left" w:pos="6240"/>
              </w:tabs>
              <w:jc w:val="center"/>
              <w:rPr>
                <w:color w:val="000000"/>
              </w:rPr>
            </w:pPr>
            <w:r>
              <w:rPr>
                <w:color w:val="000000"/>
              </w:rPr>
              <w:t xml:space="preserve">сельского поселения Аликовского района Чувашской Республики «Бюллетень </w:t>
            </w:r>
            <w:proofErr w:type="spellStart"/>
            <w:r>
              <w:rPr>
                <w:color w:val="000000"/>
              </w:rPr>
              <w:t>Раскильдинского</w:t>
            </w:r>
            <w:proofErr w:type="spellEnd"/>
            <w:r>
              <w:rPr>
                <w:color w:val="000000"/>
              </w:rPr>
              <w:t xml:space="preserve"> сельского поселения»</w:t>
            </w:r>
          </w:p>
          <w:p w:rsidR="003143CB" w:rsidRDefault="003143CB" w:rsidP="000420F2">
            <w:pPr>
              <w:tabs>
                <w:tab w:val="left" w:pos="6240"/>
              </w:tabs>
              <w:jc w:val="center"/>
              <w:rPr>
                <w:color w:val="000000"/>
              </w:rPr>
            </w:pPr>
            <w:r>
              <w:rPr>
                <w:color w:val="000000"/>
              </w:rPr>
              <w:t xml:space="preserve">Учредитель – Собрание депутатов   </w:t>
            </w:r>
            <w:proofErr w:type="spellStart"/>
            <w:r>
              <w:rPr>
                <w:color w:val="000000"/>
              </w:rPr>
              <w:t>Раскильдинского</w:t>
            </w:r>
            <w:proofErr w:type="spellEnd"/>
            <w:r>
              <w:rPr>
                <w:color w:val="000000"/>
              </w:rPr>
              <w:t xml:space="preserve"> сельского поселения Аликовского района Чувашской Республики (газета учреждена решением Собрания депутатов </w:t>
            </w:r>
            <w:proofErr w:type="spellStart"/>
            <w:r>
              <w:rPr>
                <w:color w:val="000000"/>
              </w:rPr>
              <w:t>Раскильдинского</w:t>
            </w:r>
            <w:proofErr w:type="spellEnd"/>
            <w:r>
              <w:rPr>
                <w:color w:val="000000"/>
              </w:rPr>
              <w:t xml:space="preserve"> сельского поселения </w:t>
            </w:r>
          </w:p>
          <w:p w:rsidR="003143CB" w:rsidRDefault="003143CB" w:rsidP="000420F2">
            <w:pPr>
              <w:tabs>
                <w:tab w:val="left" w:pos="6240"/>
              </w:tabs>
              <w:jc w:val="center"/>
              <w:rPr>
                <w:color w:val="000000"/>
              </w:rPr>
            </w:pPr>
            <w:r>
              <w:rPr>
                <w:color w:val="000000"/>
              </w:rPr>
              <w:lastRenderedPageBreak/>
              <w:t>от 30.03.2012 г № 42 )</w:t>
            </w:r>
          </w:p>
        </w:tc>
        <w:tc>
          <w:tcPr>
            <w:tcW w:w="2017" w:type="dxa"/>
            <w:tcBorders>
              <w:top w:val="single" w:sz="4" w:space="0" w:color="000000"/>
              <w:left w:val="single" w:sz="4" w:space="0" w:color="000000"/>
              <w:bottom w:val="single" w:sz="4" w:space="0" w:color="000000"/>
            </w:tcBorders>
            <w:shd w:val="clear" w:color="auto" w:fill="auto"/>
          </w:tcPr>
          <w:p w:rsidR="003143CB" w:rsidRDefault="003143CB" w:rsidP="000420F2">
            <w:pPr>
              <w:tabs>
                <w:tab w:val="left" w:pos="6240"/>
              </w:tabs>
              <w:jc w:val="center"/>
              <w:rPr>
                <w:color w:val="000000"/>
              </w:rPr>
            </w:pPr>
            <w:r>
              <w:rPr>
                <w:color w:val="000000"/>
              </w:rPr>
              <w:lastRenderedPageBreak/>
              <w:t>Издатель:</w:t>
            </w:r>
          </w:p>
          <w:p w:rsidR="003143CB" w:rsidRDefault="003143CB" w:rsidP="000420F2">
            <w:pPr>
              <w:tabs>
                <w:tab w:val="left" w:pos="6240"/>
              </w:tabs>
              <w:jc w:val="center"/>
              <w:rPr>
                <w:color w:val="000000"/>
              </w:rPr>
            </w:pPr>
            <w:r>
              <w:rPr>
                <w:color w:val="000000"/>
              </w:rPr>
              <w:t xml:space="preserve">Администрация   </w:t>
            </w:r>
            <w:proofErr w:type="spellStart"/>
            <w:r>
              <w:rPr>
                <w:color w:val="000000"/>
              </w:rPr>
              <w:t>Раскильдинского</w:t>
            </w:r>
            <w:proofErr w:type="spellEnd"/>
          </w:p>
          <w:p w:rsidR="003143CB" w:rsidRDefault="003143CB" w:rsidP="000420F2">
            <w:pPr>
              <w:tabs>
                <w:tab w:val="left" w:pos="6240"/>
              </w:tabs>
              <w:jc w:val="center"/>
              <w:rPr>
                <w:color w:val="000000"/>
              </w:rPr>
            </w:pPr>
            <w:r>
              <w:rPr>
                <w:color w:val="000000"/>
              </w:rPr>
              <w:t>сельского поселения</w:t>
            </w:r>
          </w:p>
          <w:p w:rsidR="003143CB" w:rsidRDefault="003143CB" w:rsidP="000420F2">
            <w:pPr>
              <w:tabs>
                <w:tab w:val="left" w:pos="6240"/>
              </w:tabs>
              <w:jc w:val="center"/>
              <w:rPr>
                <w:color w:val="000000"/>
              </w:rPr>
            </w:pPr>
            <w:r>
              <w:rPr>
                <w:color w:val="000000"/>
              </w:rPr>
              <w:t xml:space="preserve">Главный редактор: </w:t>
            </w:r>
          </w:p>
          <w:p w:rsidR="003143CB" w:rsidRDefault="003143CB" w:rsidP="000420F2">
            <w:pPr>
              <w:tabs>
                <w:tab w:val="left" w:pos="6240"/>
              </w:tabs>
              <w:jc w:val="center"/>
              <w:rPr>
                <w:color w:val="000000"/>
              </w:rPr>
            </w:pPr>
            <w:proofErr w:type="spellStart"/>
            <w:r>
              <w:rPr>
                <w:color w:val="000000"/>
              </w:rPr>
              <w:t>С.Г.Трилинская</w:t>
            </w:r>
            <w:proofErr w:type="spellEnd"/>
          </w:p>
        </w:tc>
        <w:tc>
          <w:tcPr>
            <w:tcW w:w="1783" w:type="dxa"/>
            <w:tcBorders>
              <w:top w:val="single" w:sz="4" w:space="0" w:color="000000"/>
              <w:left w:val="single" w:sz="4" w:space="0" w:color="000000"/>
              <w:bottom w:val="single" w:sz="4" w:space="0" w:color="000000"/>
            </w:tcBorders>
            <w:shd w:val="clear" w:color="auto" w:fill="auto"/>
          </w:tcPr>
          <w:p w:rsidR="003143CB" w:rsidRDefault="003143CB" w:rsidP="000420F2">
            <w:pPr>
              <w:tabs>
                <w:tab w:val="left" w:pos="6240"/>
              </w:tabs>
              <w:jc w:val="center"/>
              <w:rPr>
                <w:color w:val="000000"/>
              </w:rPr>
            </w:pPr>
            <w:r>
              <w:rPr>
                <w:color w:val="000000"/>
              </w:rPr>
              <w:t>Тираж 10 экземпляров</w:t>
            </w:r>
          </w:p>
          <w:p w:rsidR="003143CB" w:rsidRDefault="003143CB" w:rsidP="000420F2">
            <w:pPr>
              <w:tabs>
                <w:tab w:val="left" w:pos="6240"/>
              </w:tabs>
              <w:jc w:val="center"/>
              <w:rPr>
                <w:color w:val="000000"/>
              </w:rPr>
            </w:pPr>
            <w:r>
              <w:rPr>
                <w:color w:val="000000"/>
              </w:rPr>
              <w:t xml:space="preserve">Отпечатано в администрации   </w:t>
            </w:r>
            <w:proofErr w:type="spellStart"/>
            <w:r>
              <w:rPr>
                <w:color w:val="000000"/>
              </w:rPr>
              <w:t>Раскильдинского</w:t>
            </w:r>
            <w:proofErr w:type="spellEnd"/>
            <w:r>
              <w:rPr>
                <w:color w:val="000000"/>
              </w:rPr>
              <w:t xml:space="preserve"> сельского поселения</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3143CB" w:rsidRDefault="003143CB" w:rsidP="000420F2">
            <w:pPr>
              <w:tabs>
                <w:tab w:val="left" w:pos="6240"/>
              </w:tabs>
              <w:jc w:val="center"/>
              <w:rPr>
                <w:color w:val="000000"/>
              </w:rPr>
            </w:pPr>
            <w:r>
              <w:rPr>
                <w:color w:val="000000"/>
              </w:rPr>
              <w:t>Адрес: 429241</w:t>
            </w:r>
          </w:p>
          <w:p w:rsidR="003143CB" w:rsidRDefault="003143CB" w:rsidP="000420F2">
            <w:pPr>
              <w:tabs>
                <w:tab w:val="left" w:pos="6240"/>
              </w:tabs>
              <w:jc w:val="center"/>
              <w:rPr>
                <w:color w:val="000000"/>
              </w:rPr>
            </w:pPr>
            <w:r>
              <w:rPr>
                <w:color w:val="000000"/>
              </w:rPr>
              <w:t xml:space="preserve">с. </w:t>
            </w:r>
            <w:proofErr w:type="spellStart"/>
            <w:r>
              <w:rPr>
                <w:color w:val="000000"/>
              </w:rPr>
              <w:t>Раскильдино</w:t>
            </w:r>
            <w:proofErr w:type="spellEnd"/>
            <w:r>
              <w:rPr>
                <w:color w:val="000000"/>
              </w:rPr>
              <w:t xml:space="preserve"> </w:t>
            </w:r>
          </w:p>
          <w:p w:rsidR="003143CB" w:rsidRDefault="003143CB" w:rsidP="000420F2">
            <w:pPr>
              <w:tabs>
                <w:tab w:val="left" w:pos="6240"/>
              </w:tabs>
              <w:jc w:val="center"/>
              <w:rPr>
                <w:color w:val="000000"/>
              </w:rPr>
            </w:pPr>
            <w:r>
              <w:rPr>
                <w:color w:val="000000"/>
              </w:rPr>
              <w:t xml:space="preserve">ул. Ленина, дом 70 </w:t>
            </w:r>
          </w:p>
          <w:p w:rsidR="003143CB" w:rsidRDefault="003143CB" w:rsidP="000420F2">
            <w:pPr>
              <w:tabs>
                <w:tab w:val="left" w:pos="6240"/>
              </w:tabs>
              <w:jc w:val="center"/>
              <w:rPr>
                <w:color w:val="000000"/>
              </w:rPr>
            </w:pPr>
            <w:r>
              <w:rPr>
                <w:color w:val="000000"/>
              </w:rPr>
              <w:t>Аликовского района</w:t>
            </w:r>
          </w:p>
          <w:p w:rsidR="003143CB" w:rsidRDefault="003143CB" w:rsidP="000420F2">
            <w:pPr>
              <w:tabs>
                <w:tab w:val="left" w:pos="6240"/>
              </w:tabs>
              <w:jc w:val="center"/>
              <w:rPr>
                <w:color w:val="000000"/>
              </w:rPr>
            </w:pPr>
            <w:proofErr w:type="gramStart"/>
            <w:r>
              <w:rPr>
                <w:color w:val="000000"/>
              </w:rPr>
              <w:t>Чувашской  Республики</w:t>
            </w:r>
            <w:proofErr w:type="gramEnd"/>
          </w:p>
          <w:p w:rsidR="003143CB" w:rsidRPr="003143CB" w:rsidRDefault="003143CB" w:rsidP="000420F2">
            <w:pPr>
              <w:tabs>
                <w:tab w:val="left" w:pos="6240"/>
              </w:tabs>
              <w:jc w:val="center"/>
              <w:rPr>
                <w:color w:val="000000"/>
              </w:rPr>
            </w:pPr>
            <w:r>
              <w:rPr>
                <w:color w:val="000000"/>
              </w:rPr>
              <w:t>Тел</w:t>
            </w:r>
            <w:r w:rsidRPr="003143CB">
              <w:rPr>
                <w:color w:val="000000"/>
              </w:rPr>
              <w:t>.: 57-2-32</w:t>
            </w:r>
          </w:p>
          <w:p w:rsidR="003143CB" w:rsidRPr="003143CB" w:rsidRDefault="003143CB" w:rsidP="000420F2">
            <w:pPr>
              <w:tabs>
                <w:tab w:val="left" w:pos="6240"/>
              </w:tabs>
              <w:jc w:val="center"/>
              <w:rPr>
                <w:color w:val="000000"/>
              </w:rPr>
            </w:pPr>
            <w:r>
              <w:rPr>
                <w:color w:val="000000"/>
                <w:lang w:val="en-US"/>
              </w:rPr>
              <w:t>E</w:t>
            </w:r>
            <w:r w:rsidRPr="003143CB">
              <w:rPr>
                <w:color w:val="000000"/>
              </w:rPr>
              <w:t>-</w:t>
            </w:r>
            <w:r>
              <w:rPr>
                <w:color w:val="000000"/>
                <w:lang w:val="en-US"/>
              </w:rPr>
              <w:t>mail</w:t>
            </w:r>
            <w:r w:rsidRPr="003143CB">
              <w:rPr>
                <w:color w:val="000000"/>
              </w:rPr>
              <w:t>:</w:t>
            </w:r>
          </w:p>
          <w:p w:rsidR="003143CB" w:rsidRDefault="003143CB" w:rsidP="000420F2">
            <w:pPr>
              <w:tabs>
                <w:tab w:val="left" w:pos="6240"/>
              </w:tabs>
              <w:jc w:val="center"/>
            </w:pPr>
            <w:proofErr w:type="spellStart"/>
            <w:r>
              <w:rPr>
                <w:color w:val="000000"/>
                <w:lang w:val="en-US"/>
              </w:rPr>
              <w:t>sao</w:t>
            </w:r>
            <w:proofErr w:type="spellEnd"/>
            <w:r w:rsidRPr="003143CB">
              <w:rPr>
                <w:color w:val="000000"/>
              </w:rPr>
              <w:t>-</w:t>
            </w:r>
            <w:r>
              <w:rPr>
                <w:color w:val="000000"/>
                <w:lang w:val="en-US"/>
              </w:rPr>
              <w:t>rask</w:t>
            </w:r>
            <w:r w:rsidRPr="003143CB">
              <w:rPr>
                <w:color w:val="000000"/>
              </w:rPr>
              <w:t>@.</w:t>
            </w:r>
            <w:r>
              <w:rPr>
                <w:color w:val="000000"/>
                <w:lang w:val="en-US"/>
              </w:rPr>
              <w:t>cap</w:t>
            </w:r>
            <w:r w:rsidRPr="003143CB">
              <w:rPr>
                <w:color w:val="000000"/>
              </w:rPr>
              <w:t>.</w:t>
            </w:r>
            <w:proofErr w:type="spellStart"/>
            <w:r>
              <w:rPr>
                <w:color w:val="000000"/>
                <w:lang w:val="en-US"/>
              </w:rPr>
              <w:t>ru</w:t>
            </w:r>
            <w:proofErr w:type="spellEnd"/>
          </w:p>
        </w:tc>
      </w:tr>
    </w:tbl>
    <w:p w:rsidR="003143CB" w:rsidRDefault="003143CB"/>
    <w:sectPr w:rsidR="00314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no Pro Light Display">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927" w:hanging="360"/>
      </w:pPr>
      <w:rPr>
        <w:rFonts w:ascii="Symbol" w:hAnsi="Symbol" w:cs="OpenSymbol"/>
      </w:rPr>
    </w:lvl>
  </w:abstractNum>
  <w:abstractNum w:abstractNumId="1" w15:restartNumberingAfterBreak="0">
    <w:nsid w:val="35EA1A25"/>
    <w:multiLevelType w:val="multilevel"/>
    <w:tmpl w:val="F3DE3CB4"/>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7E293400"/>
    <w:multiLevelType w:val="multilevel"/>
    <w:tmpl w:val="28D4B1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CB"/>
    <w:rsid w:val="00100C4C"/>
    <w:rsid w:val="00291079"/>
    <w:rsid w:val="003143CB"/>
    <w:rsid w:val="003B1372"/>
    <w:rsid w:val="00625979"/>
    <w:rsid w:val="00787951"/>
    <w:rsid w:val="00912E9C"/>
    <w:rsid w:val="009315B8"/>
    <w:rsid w:val="0098410B"/>
    <w:rsid w:val="00997B44"/>
    <w:rsid w:val="00AD3E39"/>
    <w:rsid w:val="00B1566A"/>
    <w:rsid w:val="00F00E10"/>
    <w:rsid w:val="00FF2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C79B7B"/>
  <w15:chartTrackingRefBased/>
  <w15:docId w15:val="{ED2A2E57-91FB-4740-9D33-978386E5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3C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26EC"/>
    <w:rPr>
      <w:color w:val="0000FF"/>
      <w:u w:val="single"/>
    </w:rPr>
  </w:style>
  <w:style w:type="paragraph" w:styleId="a4">
    <w:name w:val="Normal (Web)"/>
    <w:basedOn w:val="a"/>
    <w:uiPriority w:val="99"/>
    <w:semiHidden/>
    <w:unhideWhenUsed/>
    <w:rsid w:val="00FF26EC"/>
    <w:pPr>
      <w:suppressAutoHyphens w:val="0"/>
      <w:spacing w:before="100" w:beforeAutospacing="1" w:after="11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8489">
      <w:bodyDiv w:val="1"/>
      <w:marLeft w:val="0"/>
      <w:marRight w:val="0"/>
      <w:marTop w:val="0"/>
      <w:marBottom w:val="0"/>
      <w:divBdr>
        <w:top w:val="none" w:sz="0" w:space="0" w:color="auto"/>
        <w:left w:val="none" w:sz="0" w:space="0" w:color="auto"/>
        <w:bottom w:val="none" w:sz="0" w:space="0" w:color="auto"/>
        <w:right w:val="none" w:sz="0" w:space="0" w:color="auto"/>
      </w:divBdr>
    </w:div>
    <w:div w:id="179956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hyperlink" Target="garantF1://12077515.16011" TargetMode="External"/><Relationship Id="rId18" Type="http://schemas.openxmlformats.org/officeDocument/2006/relationships/hyperlink" Target="garantF1://12077515.16011" TargetMode="External"/><Relationship Id="rId3" Type="http://schemas.openxmlformats.org/officeDocument/2006/relationships/settings" Target="settings.xml"/><Relationship Id="rId21" Type="http://schemas.openxmlformats.org/officeDocument/2006/relationships/hyperlink" Target="garantF1://12077515.16011" TargetMode="External"/><Relationship Id="rId7" Type="http://schemas.openxmlformats.org/officeDocument/2006/relationships/hyperlink" Target="garantF1://12077515.1102" TargetMode="External"/><Relationship Id="rId12" Type="http://schemas.openxmlformats.org/officeDocument/2006/relationships/hyperlink" Target="garantF1://12077515.16011" TargetMode="External"/><Relationship Id="rId17" Type="http://schemas.openxmlformats.org/officeDocument/2006/relationships/hyperlink" Target="garantF1://12077515.11027" TargetMode="External"/><Relationship Id="rId2" Type="http://schemas.openxmlformats.org/officeDocument/2006/relationships/styles" Target="styles.xml"/><Relationship Id="rId16" Type="http://schemas.openxmlformats.org/officeDocument/2006/relationships/hyperlink" Target="garantF1://12077515.16011" TargetMode="External"/><Relationship Id="rId20" Type="http://schemas.openxmlformats.org/officeDocument/2006/relationships/hyperlink" Target="garantF1://10002673.3" TargetMode="External"/><Relationship Id="rId1" Type="http://schemas.openxmlformats.org/officeDocument/2006/relationships/numbering" Target="numbering.xml"/><Relationship Id="rId6" Type="http://schemas.openxmlformats.org/officeDocument/2006/relationships/hyperlink" Target="garantF1://12077515.1101" TargetMode="External"/><Relationship Id="rId11" Type="http://schemas.openxmlformats.org/officeDocument/2006/relationships/hyperlink" Target="garantF1://12077515.16011" TargetMode="External"/><Relationship Id="rId5" Type="http://schemas.openxmlformats.org/officeDocument/2006/relationships/hyperlink" Target="garantF1://12077515.16011" TargetMode="External"/><Relationship Id="rId15" Type="http://schemas.openxmlformats.org/officeDocument/2006/relationships/hyperlink" Target="garantF1://12077515.16011" TargetMode="External"/><Relationship Id="rId23" Type="http://schemas.openxmlformats.org/officeDocument/2006/relationships/theme" Target="theme/theme1.xml"/><Relationship Id="rId10" Type="http://schemas.openxmlformats.org/officeDocument/2006/relationships/hyperlink" Target="garantF1://12077515.0" TargetMode="External"/><Relationship Id="rId19" Type="http://schemas.openxmlformats.org/officeDocument/2006/relationships/hyperlink" Target="garantF1://12077515.16011" TargetMode="External"/><Relationship Id="rId4" Type="http://schemas.openxmlformats.org/officeDocument/2006/relationships/webSettings" Target="webSettings.xml"/><Relationship Id="rId9" Type="http://schemas.openxmlformats.org/officeDocument/2006/relationships/hyperlink" Target="garantF1://12077515.16011" TargetMode="External"/><Relationship Id="rId14" Type="http://schemas.openxmlformats.org/officeDocument/2006/relationships/hyperlink" Target="garantF1://12084522.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3497</Words>
  <Characters>19935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dc:creator>
  <cp:keywords/>
  <dc:description/>
  <cp:lastModifiedBy>rask</cp:lastModifiedBy>
  <cp:revision>2</cp:revision>
  <dcterms:created xsi:type="dcterms:W3CDTF">2021-01-12T14:23:00Z</dcterms:created>
  <dcterms:modified xsi:type="dcterms:W3CDTF">2021-01-12T14:23:00Z</dcterms:modified>
</cp:coreProperties>
</file>