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B3C" w:rsidRDefault="00D70B3C" w:rsidP="00D70B3C">
      <w:pPr>
        <w:ind w:firstLine="0"/>
        <w:jc w:val="right"/>
      </w:pPr>
      <w:bookmarkStart w:id="0" w:name="sub_6000"/>
      <w:r>
        <w:rPr>
          <w:rStyle w:val="a3"/>
        </w:rPr>
        <w:t>Утвержден</w:t>
      </w:r>
      <w:r>
        <w:rPr>
          <w:rStyle w:val="a3"/>
        </w:rPr>
        <w:br/>
      </w:r>
      <w:hyperlink w:anchor="sub_0" w:history="1">
        <w:r>
          <w:rPr>
            <w:rStyle w:val="a4"/>
          </w:rPr>
          <w:t>постановлением</w:t>
        </w:r>
      </w:hyperlink>
      <w:r>
        <w:rPr>
          <w:rStyle w:val="a3"/>
        </w:rPr>
        <w:t xml:space="preserve"> Кабинета Министров</w:t>
      </w:r>
      <w:r>
        <w:rPr>
          <w:rStyle w:val="a3"/>
        </w:rPr>
        <w:br/>
        <w:t>Чувашской Республики</w:t>
      </w:r>
      <w:r>
        <w:rPr>
          <w:rStyle w:val="a3"/>
        </w:rPr>
        <w:br/>
        <w:t>от 11.02.2020 N 43</w:t>
      </w:r>
      <w:r>
        <w:rPr>
          <w:rStyle w:val="a3"/>
        </w:rPr>
        <w:br/>
        <w:t>(приложение N 6)</w:t>
      </w:r>
    </w:p>
    <w:bookmarkEnd w:id="0"/>
    <w:p w:rsidR="00D70B3C" w:rsidRDefault="00D70B3C" w:rsidP="00D70B3C"/>
    <w:p w:rsidR="00D70B3C" w:rsidRDefault="00D70B3C" w:rsidP="00D70B3C">
      <w:pPr>
        <w:pStyle w:val="1"/>
      </w:pPr>
      <w:r>
        <w:t>Порядок</w:t>
      </w:r>
      <w:r>
        <w:br/>
        <w:t>предоставления грантовой поддержки сельскохозяйственным потребительским кооперативам на развитие материально-технической базы</w:t>
      </w:r>
    </w:p>
    <w:p w:rsidR="00D70B3C" w:rsidRDefault="00D70B3C" w:rsidP="00D70B3C">
      <w:pPr>
        <w:pStyle w:val="ac"/>
      </w:pPr>
      <w:r>
        <w:t>С изменениями и дополнениями от:</w:t>
      </w:r>
    </w:p>
    <w:p w:rsidR="00D70B3C" w:rsidRDefault="00D70B3C" w:rsidP="00D70B3C">
      <w:pPr>
        <w:pStyle w:val="a9"/>
        <w:rPr>
          <w:shd w:val="clear" w:color="auto" w:fill="EAEFED"/>
        </w:rPr>
      </w:pPr>
      <w:r>
        <w:t xml:space="preserve"> </w:t>
      </w:r>
      <w:r>
        <w:rPr>
          <w:shd w:val="clear" w:color="auto" w:fill="EAEFED"/>
        </w:rPr>
        <w:t>9 июня, 14 октября 2020 г., 13 апреля, 27 октября, 14 декабря 2021 г., 25 марта 2022 г.</w:t>
      </w:r>
    </w:p>
    <w:p w:rsidR="00D70B3C" w:rsidRDefault="00D70B3C" w:rsidP="00D70B3C"/>
    <w:p w:rsidR="00D70B3C" w:rsidRDefault="00D70B3C" w:rsidP="00D70B3C">
      <w:pPr>
        <w:pStyle w:val="1"/>
      </w:pPr>
      <w:bookmarkStart w:id="1" w:name="sub_6001"/>
      <w:r>
        <w:t>I. Общие положения</w:t>
      </w:r>
    </w:p>
    <w:bookmarkEnd w:id="1"/>
    <w:p w:rsidR="00D70B3C" w:rsidRDefault="00D70B3C" w:rsidP="00D70B3C"/>
    <w:p w:rsidR="00D70B3C" w:rsidRDefault="00D70B3C" w:rsidP="00D70B3C">
      <w:pPr>
        <w:pStyle w:val="a6"/>
        <w:rPr>
          <w:color w:val="000000"/>
          <w:sz w:val="16"/>
          <w:szCs w:val="16"/>
          <w:shd w:val="clear" w:color="auto" w:fill="F0F0F0"/>
        </w:rPr>
      </w:pPr>
      <w:bookmarkStart w:id="2" w:name="sub_6011"/>
      <w:r>
        <w:rPr>
          <w:color w:val="000000"/>
          <w:sz w:val="16"/>
          <w:szCs w:val="16"/>
          <w:shd w:val="clear" w:color="auto" w:fill="F0F0F0"/>
        </w:rPr>
        <w:t>Информация об изменениях:</w:t>
      </w:r>
    </w:p>
    <w:bookmarkEnd w:id="2"/>
    <w:p w:rsidR="00D70B3C" w:rsidRDefault="00D70B3C" w:rsidP="00D70B3C">
      <w:pPr>
        <w:pStyle w:val="a7"/>
        <w:rPr>
          <w:shd w:val="clear" w:color="auto" w:fill="F0F0F0"/>
        </w:rPr>
      </w:pPr>
      <w:r>
        <w:t xml:space="preserve"> </w:t>
      </w:r>
      <w:r>
        <w:rPr>
          <w:shd w:val="clear" w:color="auto" w:fill="F0F0F0"/>
        </w:rPr>
        <w:t xml:space="preserve">Пункт 1.1 изменен с 24 апреля 2021 г. - </w:t>
      </w:r>
      <w:hyperlink r:id="rId5" w:history="1">
        <w:r>
          <w:rPr>
            <w:rStyle w:val="a4"/>
            <w:shd w:val="clear" w:color="auto" w:fill="F0F0F0"/>
          </w:rPr>
          <w:t>Постановление</w:t>
        </w:r>
      </w:hyperlink>
      <w:r>
        <w:rPr>
          <w:shd w:val="clear" w:color="auto" w:fill="F0F0F0"/>
        </w:rPr>
        <w:t xml:space="preserve"> Кабинета Министров Чувашской Республики от 13 апреля 2021 г. N 120</w:t>
      </w:r>
    </w:p>
    <w:p w:rsidR="00D70B3C" w:rsidRDefault="00D70B3C" w:rsidP="00D70B3C">
      <w:pPr>
        <w:pStyle w:val="a7"/>
        <w:rPr>
          <w:shd w:val="clear" w:color="auto" w:fill="F0F0F0"/>
        </w:rPr>
      </w:pPr>
      <w:r>
        <w:t xml:space="preserve"> </w:t>
      </w:r>
      <w:hyperlink r:id="rId6" w:history="1">
        <w:r>
          <w:rPr>
            <w:rStyle w:val="a4"/>
            <w:shd w:val="clear" w:color="auto" w:fill="F0F0F0"/>
          </w:rPr>
          <w:t>См. предыдущую редакцию</w:t>
        </w:r>
      </w:hyperlink>
    </w:p>
    <w:p w:rsidR="00D70B3C" w:rsidRDefault="00D70B3C" w:rsidP="00D70B3C">
      <w:r>
        <w:t xml:space="preserve">1.1. Настоящий Порядок разработан в целях оказания государственной поддержки в форме гранта на развитие материально-технической базы сельскохозяйственного потребительского кооператива, за счет средств республиканского бюджета Чувашской Республики, в том числе за счет субсидий из федерального бюджета, на финансовое обеспечение его затрат (без учета налога на добавленную стоимость), не возмещаемых в рамках иных направлений государственной поддержки, предусмотренных </w:t>
      </w:r>
      <w:hyperlink r:id="rId7" w:history="1">
        <w:r>
          <w:rPr>
            <w:rStyle w:val="a4"/>
          </w:rPr>
          <w:t>государственной программой</w:t>
        </w:r>
      </w:hyperlink>
      <w:r>
        <w:t xml:space="preserve">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w:t>
      </w:r>
      <w:hyperlink r:id="rId8" w:history="1">
        <w:r>
          <w:rPr>
            <w:rStyle w:val="a4"/>
          </w:rPr>
          <w:t>постановлением</w:t>
        </w:r>
      </w:hyperlink>
      <w:r>
        <w:t xml:space="preserve"> Кабинета Министров Чувашской Республики от 26 октября 2018 г. N 433 (далее - Государственная программа), в целях реализации проекта получателя грантовой поддержки на развитие материально-технической базы (далее - проект грантополучателя) и создания новых постоянных рабочих мест на сельских территориях и на территории сельских агломераций Чувашской Республики (далее - грант).</w:t>
      </w:r>
    </w:p>
    <w:p w:rsidR="00D70B3C" w:rsidRDefault="00D70B3C" w:rsidP="00D70B3C">
      <w:bookmarkStart w:id="3" w:name="sub_60112"/>
      <w:r>
        <w:t xml:space="preserve">Под проектом грантополучателя в настоящем Порядке понимается документ (бизнес-план), составленный по </w:t>
      </w:r>
      <w:hyperlink r:id="rId9" w:history="1">
        <w:r>
          <w:rPr>
            <w:rStyle w:val="a4"/>
          </w:rPr>
          <w:t>форме</w:t>
        </w:r>
      </w:hyperlink>
      <w:r>
        <w:t>, определяемой Министерством сельского хозяйства Чувашской Республики (далее - Минсельхоз Чувашии).</w:t>
      </w:r>
    </w:p>
    <w:p w:rsidR="00D70B3C" w:rsidRDefault="00D70B3C" w:rsidP="00D70B3C">
      <w:bookmarkStart w:id="4" w:name="sub_60113"/>
      <w:bookmarkEnd w:id="3"/>
      <w:r>
        <w:t>Для сельскохозяйственных потребительских кооперативов,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D70B3C" w:rsidRDefault="00D70B3C" w:rsidP="00D70B3C">
      <w:pPr>
        <w:pStyle w:val="a6"/>
        <w:rPr>
          <w:color w:val="000000"/>
          <w:sz w:val="16"/>
          <w:szCs w:val="16"/>
          <w:shd w:val="clear" w:color="auto" w:fill="F0F0F0"/>
        </w:rPr>
      </w:pPr>
      <w:bookmarkStart w:id="5" w:name="sub_6012"/>
      <w:bookmarkEnd w:id="4"/>
      <w:r>
        <w:rPr>
          <w:color w:val="000000"/>
          <w:sz w:val="16"/>
          <w:szCs w:val="16"/>
          <w:shd w:val="clear" w:color="auto" w:fill="F0F0F0"/>
        </w:rPr>
        <w:t>Информация об изменениях:</w:t>
      </w:r>
    </w:p>
    <w:bookmarkEnd w:id="5"/>
    <w:p w:rsidR="00D70B3C" w:rsidRDefault="00D70B3C" w:rsidP="00D70B3C">
      <w:pPr>
        <w:pStyle w:val="a7"/>
        <w:rPr>
          <w:shd w:val="clear" w:color="auto" w:fill="F0F0F0"/>
        </w:rPr>
      </w:pPr>
      <w:r>
        <w:t xml:space="preserve"> </w:t>
      </w:r>
      <w:r>
        <w:rPr>
          <w:shd w:val="clear" w:color="auto" w:fill="F0F0F0"/>
        </w:rPr>
        <w:t xml:space="preserve">Пункт 1.2 изменен с 24 апреля 2021 г. - </w:t>
      </w:r>
      <w:hyperlink r:id="rId10" w:history="1">
        <w:r>
          <w:rPr>
            <w:rStyle w:val="a4"/>
            <w:shd w:val="clear" w:color="auto" w:fill="F0F0F0"/>
          </w:rPr>
          <w:t>Постановление</w:t>
        </w:r>
      </w:hyperlink>
      <w:r>
        <w:rPr>
          <w:shd w:val="clear" w:color="auto" w:fill="F0F0F0"/>
        </w:rPr>
        <w:t xml:space="preserve"> Кабинета Министров Чувашской Республики от 13 апреля 2021 г. N 120</w:t>
      </w:r>
    </w:p>
    <w:p w:rsidR="00D70B3C" w:rsidRDefault="00D70B3C" w:rsidP="00D70B3C">
      <w:pPr>
        <w:pStyle w:val="a7"/>
        <w:rPr>
          <w:shd w:val="clear" w:color="auto" w:fill="F0F0F0"/>
        </w:rPr>
      </w:pPr>
      <w:r>
        <w:t xml:space="preserve"> </w:t>
      </w:r>
      <w:hyperlink r:id="rId11" w:history="1">
        <w:r>
          <w:rPr>
            <w:rStyle w:val="a4"/>
            <w:shd w:val="clear" w:color="auto" w:fill="F0F0F0"/>
          </w:rPr>
          <w:t>См. предыдущую редакцию</w:t>
        </w:r>
      </w:hyperlink>
    </w:p>
    <w:p w:rsidR="00D70B3C" w:rsidRDefault="00D70B3C" w:rsidP="00D70B3C">
      <w:r>
        <w:t xml:space="preserve">1.2. Грант предоставляется сельскохозяйственным потребительским перерабатывающим и (или) сбытовым кооперативам, созданным и осуществляющим деятельность в соответствии с </w:t>
      </w:r>
      <w:hyperlink r:id="rId12" w:history="1">
        <w:r>
          <w:rPr>
            <w:rStyle w:val="a4"/>
          </w:rPr>
          <w:t>Федеральным законом</w:t>
        </w:r>
      </w:hyperlink>
      <w:r>
        <w:t xml:space="preserve"> "О сельскохозяйственной кооперации", или потребительским обществам (кооперативам), действующим не менее 12 месяцев со дня их регистрации, зарегистрированным на сельской территории или на территории сельской агломерации Чувашской Республики, осуществляющим деятельность по заготовке, хранению, подработке, переработке, сортировке, убою, </w:t>
      </w:r>
      <w:r>
        <w:lastRenderedPageBreak/>
        <w:t>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объединяющим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должно формироваться за счет осуществления перерабатывающей и (или) сбытовой деятельности в отношении указанной продукции (далее - сельскохозяйственный потребительский кооператив), прошедшим конкурсный отбор сельскохозяйственных потребительских кооперативов на предоставление грантовой поддержки на развитие материально-технической базы (далее - конкурсный отбор).</w:t>
      </w:r>
    </w:p>
    <w:p w:rsidR="00D70B3C" w:rsidRDefault="00D70B3C" w:rsidP="00D70B3C">
      <w:bookmarkStart w:id="6" w:name="sub_60122"/>
      <w:r>
        <w:t>Сельская территория - сельские поселения, сельские населенные пункты, входящие в состав городских поселений, городских округов (за исключением административного центра Чувашской Республики - г. Чебоксары), рабочие поселки, наделенные статусом городских поселений, рабочие поселки, входящие в состав городских поселений, городских округов (за исключением административного центра Чувашской Республики - г. Чебоксары). Перечень таких сельских населенных пунктов и рабочих поселков на территории Чувашской Республики определяется Кабинетом Министров Чувашской Республики.</w:t>
      </w:r>
    </w:p>
    <w:p w:rsidR="00D70B3C" w:rsidRDefault="00D70B3C" w:rsidP="00D70B3C">
      <w:bookmarkStart w:id="7" w:name="sub_60123"/>
      <w:bookmarkEnd w:id="6"/>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Чувашской Республики определяется Кабинетом Министров Чувашской Республики.</w:t>
      </w:r>
    </w:p>
    <w:p w:rsidR="00D70B3C" w:rsidRDefault="00D70B3C" w:rsidP="00D70B3C">
      <w:bookmarkStart w:id="8" w:name="sub_60124"/>
      <w:bookmarkEnd w:id="7"/>
      <w:r>
        <w:t>Объем финансирования за счет средств республиканского бюджета Чувашской Республики определяется исходя из уровня софинансирования, установленного Правительством Российской Федерации для Чувашской Республики.</w:t>
      </w:r>
    </w:p>
    <w:p w:rsidR="00D70B3C" w:rsidRDefault="00D70B3C" w:rsidP="00D70B3C">
      <w:pPr>
        <w:pStyle w:val="a6"/>
        <w:rPr>
          <w:color w:val="000000"/>
          <w:sz w:val="16"/>
          <w:szCs w:val="16"/>
          <w:shd w:val="clear" w:color="auto" w:fill="F0F0F0"/>
        </w:rPr>
      </w:pPr>
      <w:bookmarkStart w:id="9" w:name="sub_6013"/>
      <w:bookmarkEnd w:id="8"/>
      <w:r>
        <w:rPr>
          <w:color w:val="000000"/>
          <w:sz w:val="16"/>
          <w:szCs w:val="16"/>
          <w:shd w:val="clear" w:color="auto" w:fill="F0F0F0"/>
        </w:rPr>
        <w:t>Информация об изменениях:</w:t>
      </w:r>
    </w:p>
    <w:bookmarkEnd w:id="9"/>
    <w:p w:rsidR="00D70B3C" w:rsidRDefault="00D70B3C" w:rsidP="00D70B3C">
      <w:pPr>
        <w:pStyle w:val="a7"/>
        <w:rPr>
          <w:shd w:val="clear" w:color="auto" w:fill="F0F0F0"/>
        </w:rPr>
      </w:pPr>
      <w:r>
        <w:t xml:space="preserve"> </w:t>
      </w:r>
      <w:r>
        <w:rPr>
          <w:shd w:val="clear" w:color="auto" w:fill="F0F0F0"/>
        </w:rPr>
        <w:t xml:space="preserve">Пункт 1.3 изменен с 24 апреля 2021 г. - </w:t>
      </w:r>
      <w:hyperlink r:id="rId13" w:history="1">
        <w:r>
          <w:rPr>
            <w:rStyle w:val="a4"/>
            <w:shd w:val="clear" w:color="auto" w:fill="F0F0F0"/>
          </w:rPr>
          <w:t>Постановление</w:t>
        </w:r>
      </w:hyperlink>
      <w:r>
        <w:rPr>
          <w:shd w:val="clear" w:color="auto" w:fill="F0F0F0"/>
        </w:rPr>
        <w:t xml:space="preserve"> Кабинета Министров Чувашской Республики от 13 апреля 2021 г. N 120</w:t>
      </w:r>
    </w:p>
    <w:p w:rsidR="00D70B3C" w:rsidRDefault="00D70B3C" w:rsidP="00D70B3C">
      <w:pPr>
        <w:pStyle w:val="a7"/>
        <w:rPr>
          <w:shd w:val="clear" w:color="auto" w:fill="F0F0F0"/>
        </w:rPr>
      </w:pPr>
      <w:r>
        <w:t xml:space="preserve"> </w:t>
      </w:r>
      <w:hyperlink r:id="rId14" w:history="1">
        <w:r>
          <w:rPr>
            <w:rStyle w:val="a4"/>
            <w:shd w:val="clear" w:color="auto" w:fill="F0F0F0"/>
          </w:rPr>
          <w:t>См. предыдущую редакцию</w:t>
        </w:r>
      </w:hyperlink>
    </w:p>
    <w:p w:rsidR="00D70B3C" w:rsidRDefault="00D70B3C" w:rsidP="00D70B3C">
      <w:r>
        <w:t>1.3. Уполномоченным органом по проведению конкурсного отбора является Минсельхоз Чувашии (далее также - организатор конкурсного отбора).</w:t>
      </w:r>
    </w:p>
    <w:p w:rsidR="00D70B3C" w:rsidRDefault="00D70B3C" w:rsidP="00D70B3C">
      <w:pPr>
        <w:pStyle w:val="a6"/>
        <w:rPr>
          <w:color w:val="000000"/>
          <w:sz w:val="16"/>
          <w:szCs w:val="16"/>
          <w:shd w:val="clear" w:color="auto" w:fill="F0F0F0"/>
        </w:rPr>
      </w:pPr>
      <w:bookmarkStart w:id="10" w:name="sub_6014"/>
      <w:r>
        <w:rPr>
          <w:color w:val="000000"/>
          <w:sz w:val="16"/>
          <w:szCs w:val="16"/>
          <w:shd w:val="clear" w:color="auto" w:fill="F0F0F0"/>
        </w:rPr>
        <w:t>Информация об изменениях:</w:t>
      </w:r>
    </w:p>
    <w:bookmarkEnd w:id="10"/>
    <w:p w:rsidR="00D70B3C" w:rsidRDefault="00D70B3C" w:rsidP="00D70B3C">
      <w:pPr>
        <w:pStyle w:val="a7"/>
        <w:rPr>
          <w:shd w:val="clear" w:color="auto" w:fill="F0F0F0"/>
        </w:rPr>
      </w:pPr>
      <w:r>
        <w:t xml:space="preserve"> </w:t>
      </w:r>
      <w:r>
        <w:rPr>
          <w:shd w:val="clear" w:color="auto" w:fill="F0F0F0"/>
        </w:rPr>
        <w:t xml:space="preserve">Раздел I дополнен пунктом 1.4 с 7 ноября 2021 г. - </w:t>
      </w:r>
      <w:hyperlink r:id="rId15" w:history="1">
        <w:r>
          <w:rPr>
            <w:rStyle w:val="a4"/>
            <w:shd w:val="clear" w:color="auto" w:fill="F0F0F0"/>
          </w:rPr>
          <w:t>Постановление</w:t>
        </w:r>
      </w:hyperlink>
      <w:r>
        <w:rPr>
          <w:shd w:val="clear" w:color="auto" w:fill="F0F0F0"/>
        </w:rPr>
        <w:t xml:space="preserve"> Кабинета Министров Чувашской Республики от 27 октября 2021 г. N 538</w:t>
      </w:r>
    </w:p>
    <w:p w:rsidR="00D70B3C" w:rsidRDefault="00D70B3C" w:rsidP="00D70B3C">
      <w:r>
        <w:t xml:space="preserve">1.4. Сведения о гранте размещаются на </w:t>
      </w:r>
      <w:hyperlink r:id="rId16" w:history="1">
        <w:r>
          <w:rPr>
            <w:rStyle w:val="a4"/>
          </w:rPr>
          <w:t>едином портале</w:t>
        </w:r>
      </w:hyperlink>
      <w:r>
        <w:t xml:space="preserve"> бюджетной системы Российской Федерации в информационно-телекоммуникационной сети "Интернет" при формировании проекта закона Чувашской Республики о республиканском бюджете Чувашской Республики на очередной финансовый год и плановый период (проекта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w:t>
      </w:r>
    </w:p>
    <w:p w:rsidR="00D70B3C" w:rsidRDefault="00D70B3C" w:rsidP="00D70B3C"/>
    <w:p w:rsidR="00D70B3C" w:rsidRDefault="00D70B3C" w:rsidP="00D70B3C">
      <w:pPr>
        <w:pStyle w:val="1"/>
      </w:pPr>
      <w:bookmarkStart w:id="11" w:name="sub_6002"/>
      <w:r>
        <w:t>II. Цели и условия предоставления гранта сельскохозяйственным потребительским кооперативам</w:t>
      </w:r>
    </w:p>
    <w:bookmarkEnd w:id="11"/>
    <w:p w:rsidR="00D70B3C" w:rsidRDefault="00D70B3C" w:rsidP="00D70B3C"/>
    <w:p w:rsidR="00D70B3C" w:rsidRDefault="00D70B3C" w:rsidP="00D70B3C">
      <w:pPr>
        <w:pStyle w:val="a6"/>
        <w:rPr>
          <w:color w:val="000000"/>
          <w:sz w:val="16"/>
          <w:szCs w:val="16"/>
          <w:shd w:val="clear" w:color="auto" w:fill="F0F0F0"/>
        </w:rPr>
      </w:pPr>
      <w:bookmarkStart w:id="12" w:name="sub_6021"/>
      <w:r>
        <w:rPr>
          <w:color w:val="000000"/>
          <w:sz w:val="16"/>
          <w:szCs w:val="16"/>
          <w:shd w:val="clear" w:color="auto" w:fill="F0F0F0"/>
        </w:rPr>
        <w:t>Информация об изменениях:</w:t>
      </w:r>
    </w:p>
    <w:bookmarkEnd w:id="12"/>
    <w:p w:rsidR="00D70B3C" w:rsidRDefault="00D70B3C" w:rsidP="00D70B3C">
      <w:pPr>
        <w:pStyle w:val="a7"/>
        <w:rPr>
          <w:shd w:val="clear" w:color="auto" w:fill="F0F0F0"/>
        </w:rPr>
      </w:pPr>
      <w:r>
        <w:t xml:space="preserve"> </w:t>
      </w:r>
      <w:r>
        <w:rPr>
          <w:shd w:val="clear" w:color="auto" w:fill="F0F0F0"/>
        </w:rPr>
        <w:t xml:space="preserve">Пункт 2.1 изменен с 8 апреля 2022 г. - </w:t>
      </w:r>
      <w:hyperlink r:id="rId17"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D70B3C" w:rsidRDefault="00D70B3C" w:rsidP="00D70B3C">
      <w:pPr>
        <w:pStyle w:val="a7"/>
        <w:rPr>
          <w:shd w:val="clear" w:color="auto" w:fill="F0F0F0"/>
        </w:rPr>
      </w:pPr>
      <w:r>
        <w:t xml:space="preserve"> </w:t>
      </w:r>
      <w:hyperlink r:id="rId18" w:history="1">
        <w:r>
          <w:rPr>
            <w:rStyle w:val="a4"/>
            <w:shd w:val="clear" w:color="auto" w:fill="F0F0F0"/>
          </w:rPr>
          <w:t>См. предыдущую редакцию</w:t>
        </w:r>
      </w:hyperlink>
    </w:p>
    <w:p w:rsidR="00D70B3C" w:rsidRDefault="00D70B3C" w:rsidP="00D70B3C">
      <w:r>
        <w:t>2.1. Средства гранта на развитие материально-технической базы могут направляться на осуществление следующих расходов:</w:t>
      </w:r>
    </w:p>
    <w:p w:rsidR="00D70B3C" w:rsidRDefault="00D70B3C" w:rsidP="00D70B3C">
      <w:bookmarkStart w:id="13" w:name="sub_60212"/>
      <w:r>
        <w:t xml:space="preserve">приобретение, строительство, капитальный ремонт, реконструкцию или модернизацию </w:t>
      </w:r>
      <w:r>
        <w:lastRenderedPageBreak/>
        <w:t>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
    <w:bookmarkEnd w:id="13"/>
    <w:p w:rsidR="00D70B3C" w:rsidRDefault="00D70B3C" w:rsidP="00D70B3C">
      <w:r>
        <w:t xml:space="preserve">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w:t>
      </w:r>
      <w:hyperlink r:id="rId19" w:history="1">
        <w:r>
          <w:rPr>
            <w:rStyle w:val="a4"/>
          </w:rPr>
          <w:t>Перечень</w:t>
        </w:r>
      </w:hyperlink>
      <w:r>
        <w:t xml:space="preserve"> указанных оборудования и техники утверждается Минсельхозом Чувашии;</w:t>
      </w:r>
    </w:p>
    <w:p w:rsidR="00D70B3C" w:rsidRDefault="00D70B3C" w:rsidP="00D70B3C">
      <w:r>
        <w:t xml:space="preserve">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w:t>
      </w:r>
      <w:hyperlink r:id="rId20" w:history="1">
        <w:r>
          <w:rPr>
            <w:rStyle w:val="a4"/>
          </w:rPr>
          <w:t>Перечень</w:t>
        </w:r>
      </w:hyperlink>
      <w:r>
        <w:t xml:space="preserve"> указанной техники утверждается Минсельхозом Чувашии;</w:t>
      </w:r>
    </w:p>
    <w:p w:rsidR="00D70B3C" w:rsidRDefault="00D70B3C" w:rsidP="00D70B3C">
      <w:r>
        <w:t>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Минсельхозом Чувашии;</w:t>
      </w:r>
    </w:p>
    <w:p w:rsidR="00D70B3C" w:rsidRDefault="00D70B3C" w:rsidP="00D70B3C">
      <w:bookmarkStart w:id="14" w:name="sub_60216"/>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21" w:history="1">
        <w:r>
          <w:rPr>
            <w:rStyle w:val="a4"/>
          </w:rPr>
          <w:t>постановлением</w:t>
        </w:r>
      </w:hyperlink>
      <w:r>
        <w:t xml:space="preserve"> Правительства Российский</w:t>
      </w:r>
      <w:hyperlink r:id="rId22" w:history="1">
        <w:r>
          <w:rPr>
            <w:rStyle w:val="a4"/>
            <w:shd w:val="clear" w:color="auto" w:fill="F0F0F0"/>
          </w:rPr>
          <w:t>#</w:t>
        </w:r>
      </w:hyperlink>
      <w:r>
        <w:t xml:space="preserve">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D70B3C" w:rsidRDefault="00D70B3C" w:rsidP="00D70B3C">
      <w:bookmarkStart w:id="15" w:name="sub_60217"/>
      <w:bookmarkEnd w:id="14"/>
      <w:r>
        <w:t xml:space="preserve">уплату процентов по кредиту, указанному в </w:t>
      </w:r>
      <w:hyperlink w:anchor="sub_60216" w:history="1">
        <w:r>
          <w:rPr>
            <w:rStyle w:val="a4"/>
          </w:rPr>
          <w:t>абзаце шестом</w:t>
        </w:r>
      </w:hyperlink>
      <w:r>
        <w:t xml:space="preserve"> настоящего пункта, в течение 18 месяцев со дня получения гранта на развитие материально-технической базы;</w:t>
      </w:r>
    </w:p>
    <w:p w:rsidR="00D70B3C" w:rsidRDefault="00D70B3C" w:rsidP="00D70B3C">
      <w:bookmarkStart w:id="16" w:name="sub_60218"/>
      <w:bookmarkEnd w:id="15"/>
      <w:r>
        <w:t xml:space="preserve">приобретение и монтаж оборудования и техники для производственных объектов, предназначенных для первичной переработки льна и (или) технической конопли. </w:t>
      </w:r>
      <w:hyperlink r:id="rId23" w:history="1">
        <w:r>
          <w:rPr>
            <w:rStyle w:val="a4"/>
          </w:rPr>
          <w:t>Перечень</w:t>
        </w:r>
      </w:hyperlink>
      <w:r>
        <w:t xml:space="preserve"> указанных оборудования и техники утверждается Минсельхозом Чувашии.</w:t>
      </w:r>
    </w:p>
    <w:p w:rsidR="00D70B3C" w:rsidRDefault="00D70B3C" w:rsidP="00D70B3C">
      <w:bookmarkStart w:id="17" w:name="sub_60219"/>
      <w:bookmarkEnd w:id="16"/>
      <w:r>
        <w:t>Грант имеет строго целевое назначение, использование средств гранта на иные цели не допускается.</w:t>
      </w:r>
    </w:p>
    <w:p w:rsidR="00D70B3C" w:rsidRDefault="00D70B3C" w:rsidP="00D70B3C">
      <w:bookmarkStart w:id="18" w:name="sub_60210"/>
      <w:bookmarkEnd w:id="17"/>
      <w:r>
        <w:t xml:space="preserve">В случае приобретения имущества, предусмотренного планом расходов, бывшего в употреблении, грантополучателем дополнительно представляются документы о результатах проведенной экспертизы (оценки) рыночной стоимости приобретаемого имущества, указанного в </w:t>
      </w:r>
      <w:hyperlink w:anchor="sub_60212" w:history="1">
        <w:r>
          <w:rPr>
            <w:rStyle w:val="a4"/>
          </w:rPr>
          <w:t>абзацах втором - пятом</w:t>
        </w:r>
      </w:hyperlink>
      <w:r>
        <w:t xml:space="preserve"> и </w:t>
      </w:r>
      <w:hyperlink w:anchor="sub_60218" w:history="1">
        <w:r>
          <w:rPr>
            <w:rStyle w:val="a4"/>
          </w:rPr>
          <w:t>восьмом</w:t>
        </w:r>
      </w:hyperlink>
      <w:r>
        <w:t xml:space="preserve"> настоящего пункта.</w:t>
      </w:r>
    </w:p>
    <w:bookmarkEnd w:id="18"/>
    <w:p w:rsidR="00D70B3C" w:rsidRDefault="00D70B3C" w:rsidP="00D70B3C">
      <w:r>
        <w:t>При этом не допускается приобретение бывших в употреблении оборудования, сельскохозяйственной техники и специализированного транспорта, предназначенных для комплектации объектов для производства, хранения и переработки сельскохозяйственной продукции, старше пяти лет после года выпуска.</w:t>
      </w:r>
    </w:p>
    <w:p w:rsidR="00D70B3C" w:rsidRDefault="00D70B3C" w:rsidP="00D70B3C">
      <w:r>
        <w:t>Приобретение имущества у членов сельскохозяйственного потребительского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сельскохозяйственного потребительского кооператива.</w:t>
      </w:r>
    </w:p>
    <w:p w:rsidR="00D70B3C" w:rsidRDefault="00D70B3C" w:rsidP="00D70B3C">
      <w:bookmarkStart w:id="19" w:name="sub_60211"/>
      <w:r>
        <w:t xml:space="preserve">Приобретение имущества, ранее приобретенного с использованием средств государственной </w:t>
      </w:r>
      <w:r>
        <w:lastRenderedPageBreak/>
        <w:t>поддержки, за счет средств гранта не допускается.</w:t>
      </w:r>
    </w:p>
    <w:p w:rsidR="00D70B3C" w:rsidRDefault="00D70B3C" w:rsidP="00D70B3C">
      <w:pPr>
        <w:pStyle w:val="a6"/>
        <w:rPr>
          <w:color w:val="000000"/>
          <w:sz w:val="16"/>
          <w:szCs w:val="16"/>
          <w:shd w:val="clear" w:color="auto" w:fill="F0F0F0"/>
        </w:rPr>
      </w:pPr>
      <w:bookmarkStart w:id="20" w:name="sub_6022"/>
      <w:bookmarkEnd w:id="19"/>
      <w:r>
        <w:rPr>
          <w:color w:val="000000"/>
          <w:sz w:val="16"/>
          <w:szCs w:val="16"/>
          <w:shd w:val="clear" w:color="auto" w:fill="F0F0F0"/>
        </w:rPr>
        <w:t>Информация об изменениях:</w:t>
      </w:r>
    </w:p>
    <w:bookmarkEnd w:id="20"/>
    <w:p w:rsidR="00D70B3C" w:rsidRDefault="00D70B3C" w:rsidP="00D70B3C">
      <w:pPr>
        <w:pStyle w:val="a7"/>
        <w:rPr>
          <w:shd w:val="clear" w:color="auto" w:fill="F0F0F0"/>
        </w:rPr>
      </w:pPr>
      <w:r>
        <w:t xml:space="preserve"> </w:t>
      </w:r>
      <w:r>
        <w:rPr>
          <w:shd w:val="clear" w:color="auto" w:fill="F0F0F0"/>
        </w:rPr>
        <w:t xml:space="preserve">Пункт 2.2 изменен с 8 апреля 2022 г. - </w:t>
      </w:r>
      <w:hyperlink r:id="rId24"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D70B3C" w:rsidRDefault="00D70B3C" w:rsidP="00D70B3C">
      <w:pPr>
        <w:pStyle w:val="a7"/>
        <w:rPr>
          <w:shd w:val="clear" w:color="auto" w:fill="F0F0F0"/>
        </w:rPr>
      </w:pPr>
      <w:r>
        <w:t xml:space="preserve"> </w:t>
      </w:r>
      <w:hyperlink r:id="rId25" w:history="1">
        <w:r>
          <w:rPr>
            <w:rStyle w:val="a4"/>
            <w:shd w:val="clear" w:color="auto" w:fill="F0F0F0"/>
          </w:rPr>
          <w:t>См. предыдущую редакцию</w:t>
        </w:r>
      </w:hyperlink>
    </w:p>
    <w:p w:rsidR="00D70B3C" w:rsidRDefault="00D70B3C" w:rsidP="00D70B3C">
      <w:r>
        <w:t>2.2. Условиями предоставления гранта являются:</w:t>
      </w:r>
    </w:p>
    <w:p w:rsidR="00D70B3C" w:rsidRDefault="00D70B3C" w:rsidP="00D70B3C">
      <w:bookmarkStart w:id="21" w:name="sub_60222"/>
      <w:r>
        <w:t>наличие регистрации сельскохозяйственного потребительского кооператива на сельской территории или на территории сельской агломерации Чувашской Республики;</w:t>
      </w:r>
    </w:p>
    <w:p w:rsidR="00D70B3C" w:rsidRDefault="00D70B3C" w:rsidP="00D70B3C">
      <w:bookmarkStart w:id="22" w:name="sub_60223"/>
      <w:bookmarkEnd w:id="21"/>
      <w:r>
        <w:t>наличие проекта грантополучателя, который включает направления расходов и условия использования гранта. Проектом сельскохозяйственного потребительского кооператива предусматривается достижение плановых показателей деятельности, обязательство по исполнению которых включается в соглашение между сельскохозяйственным потребительским кооперативом и Минсельхозом Чувашии. Плановые показатели деятельности - производственные и экономические показатели, включаемые в проект грантополучателя, в том числе количество новых постоянных рабочих мест и работников, по которым представляется отчетность в Пенсионный фонд Российской Федерации, сохранение созданных рабочих мест в течение не менее пяти лет с даты их создания,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получившего грант;</w:t>
      </w:r>
    </w:p>
    <w:bookmarkEnd w:id="22"/>
    <w:p w:rsidR="00D70B3C" w:rsidRDefault="00D70B3C" w:rsidP="00D70B3C">
      <w:r>
        <w:t xml:space="preserve">наличие плана расходов, предлагаемых к софинансированию за счет государственной поддержки в форме гранта сельскохозяйственным потребительским кооперативам на развитие материально-технической базы, предусматривающего указание наименований приобретаемого имущества, выполняемых работ, оказываемых услуг (далее - приобретение), их количества, стоимости, источников финансирования (далее - план расходов) по форме согласно </w:t>
      </w:r>
      <w:hyperlink w:anchor="sub_6100" w:history="1">
        <w:r>
          <w:rPr>
            <w:rStyle w:val="a4"/>
          </w:rPr>
          <w:t>приложению N 1</w:t>
        </w:r>
      </w:hyperlink>
      <w:r>
        <w:t xml:space="preserve"> к настоящему Порядку;</w:t>
      </w:r>
    </w:p>
    <w:p w:rsidR="00D70B3C" w:rsidRDefault="00D70B3C" w:rsidP="00D70B3C">
      <w:r>
        <w:t>приобретение не менее 50 процентов общего объема сельскохозяйственной продукции для заготовки, и (или) сортировки, и (или) убоя, и (или) первичной переработки, и (или) охлаждения у членов кооператива;</w:t>
      </w:r>
    </w:p>
    <w:p w:rsidR="00D70B3C" w:rsidRDefault="00D70B3C" w:rsidP="00D70B3C">
      <w:bookmarkStart w:id="23" w:name="sub_60226"/>
      <w:r>
        <w:t xml:space="preserve">абзац утратил силу с 20 июня 2020 г. - </w:t>
      </w:r>
      <w:hyperlink r:id="rId26" w:history="1">
        <w:r>
          <w:rPr>
            <w:rStyle w:val="a4"/>
          </w:rPr>
          <w:t>Постановление</w:t>
        </w:r>
      </w:hyperlink>
      <w:r>
        <w:t xml:space="preserve"> Кабинета Министров Чувашской Республики от 9 июня 2020 г. N 280</w:t>
      </w:r>
    </w:p>
    <w:bookmarkEnd w:id="23"/>
    <w:p w:rsidR="00D70B3C" w:rsidRDefault="00D70B3C" w:rsidP="00D70B3C">
      <w:pPr>
        <w:pStyle w:val="a6"/>
        <w:rPr>
          <w:color w:val="000000"/>
          <w:sz w:val="16"/>
          <w:szCs w:val="16"/>
          <w:shd w:val="clear" w:color="auto" w:fill="F0F0F0"/>
        </w:rPr>
      </w:pPr>
      <w:r>
        <w:rPr>
          <w:color w:val="000000"/>
          <w:sz w:val="16"/>
          <w:szCs w:val="16"/>
          <w:shd w:val="clear" w:color="auto" w:fill="F0F0F0"/>
        </w:rPr>
        <w:t>Информация об изменениях:</w:t>
      </w:r>
    </w:p>
    <w:p w:rsidR="00D70B3C" w:rsidRDefault="00D70B3C" w:rsidP="00D70B3C">
      <w:pPr>
        <w:pStyle w:val="a7"/>
        <w:rPr>
          <w:shd w:val="clear" w:color="auto" w:fill="F0F0F0"/>
        </w:rPr>
      </w:pPr>
      <w:r>
        <w:t xml:space="preserve"> </w:t>
      </w:r>
      <w:hyperlink r:id="rId27" w:history="1">
        <w:r>
          <w:rPr>
            <w:rStyle w:val="a4"/>
            <w:shd w:val="clear" w:color="auto" w:fill="F0F0F0"/>
          </w:rPr>
          <w:t>См. предыдущую редакцию</w:t>
        </w:r>
      </w:hyperlink>
    </w:p>
    <w:p w:rsidR="00D70B3C" w:rsidRDefault="00D70B3C" w:rsidP="00D70B3C">
      <w:bookmarkStart w:id="24" w:name="sub_60227"/>
      <w:r>
        <w:t>наличие согласия сельскохозяйственного потребительского кооператива на осуществление Минсельхозом Чувашии и органами государственного финансового контроля проверок соблюдения им условий, целей и порядка предоставления гранта, а также принятие сельскохозяйственным потребительским кооперативом обязательств по представлению промежуточной, годовой отчетности о финансово-экономическом состоянии за год, в котором предоставлен грант, по формам, утвержденным Министерством сельского хозяйства Российской Федерации;</w:t>
      </w:r>
    </w:p>
    <w:bookmarkEnd w:id="24"/>
    <w:p w:rsidR="00D70B3C" w:rsidRDefault="00D70B3C" w:rsidP="00D70B3C">
      <w:r>
        <w:t>наличие обязательства сельскохозяйственного потребительского кооператива о представлении копии согласия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гранта, на осуществление Минсельхозом Чувашии и органами государственного финансового контроля проверок соблюдения ими условий, целей и порядка предоставления гранта;</w:t>
      </w:r>
    </w:p>
    <w:p w:rsidR="00D70B3C" w:rsidRDefault="00D70B3C" w:rsidP="00D70B3C">
      <w:bookmarkStart w:id="25" w:name="sub_60229"/>
      <w:r>
        <w:t xml:space="preserve">повторное получение гранта на развитие материально-технической базы возможно при условии достижения плановых показателей деятельности ранее реализованного проекта грантополучателя в полном объеме, но не ранее чем через 36 месяцев с даты получения предыдущего гранта. При этом получение гранта возможно при условии завершения реализации проекта грантополучателя, на который ранее был получен соответствующий грант, отсутствия внесения изменений в плановые показатели деятельности ранее реализованного проекта грантополучателя с </w:t>
      </w:r>
      <w:r>
        <w:lastRenderedPageBreak/>
        <w:t>участием средств гранта на развитие материально-технической базы либо при условии внесения изменений в плановые показатели деятельности ранее реализованного проекта грантополучателя с участием средств гранта на развитие материально-технической базы вследствие наступления обстоятельств непреодолимой силы не более чем на 10 процентов;</w:t>
      </w:r>
    </w:p>
    <w:p w:rsidR="00D70B3C" w:rsidRDefault="00D70B3C" w:rsidP="00D70B3C">
      <w:bookmarkStart w:id="26" w:name="sub_602210"/>
      <w:bookmarkEnd w:id="25"/>
      <w:r>
        <w:t xml:space="preserve">членство в ревизионном союзе сельскохозяйственных кооперативов, наличие ревизионного заключения в соответствии со </w:t>
      </w:r>
      <w:hyperlink r:id="rId28" w:history="1">
        <w:r>
          <w:rPr>
            <w:rStyle w:val="a4"/>
          </w:rPr>
          <w:t>статьей 33</w:t>
        </w:r>
      </w:hyperlink>
      <w:r>
        <w:t xml:space="preserve"> Федерального закона "О сельскохозяйственной кооперации", выданного ревизионным союзом сельскохозяйственных кооперативов за год, предшествующий году подачи заявки, подтверждающего одновременное выполнение нижеследующих условий:</w:t>
      </w:r>
    </w:p>
    <w:bookmarkEnd w:id="26"/>
    <w:p w:rsidR="00D70B3C" w:rsidRDefault="00D70B3C" w:rsidP="00D70B3C">
      <w:r>
        <w:t>достоверность бухгалтерской (финансовой) отчетности;</w:t>
      </w:r>
    </w:p>
    <w:p w:rsidR="00D70B3C" w:rsidRDefault="00D70B3C" w:rsidP="00D70B3C">
      <w:r>
        <w:t>соответствие порядка ведения бухгалтерского учета законодательству Российской Федерации;</w:t>
      </w:r>
    </w:p>
    <w:p w:rsidR="00D70B3C" w:rsidRDefault="00D70B3C" w:rsidP="00D70B3C">
      <w:r>
        <w:t>отсутствие грубых нарушений законодательства Российской Федерации и положений устава сельскохозяйственного потребительского кооператива, принципов создания и деятельности сельскохозяйственного потребительского кооператива;</w:t>
      </w:r>
    </w:p>
    <w:p w:rsidR="00D70B3C" w:rsidRDefault="00D70B3C" w:rsidP="00D70B3C">
      <w:r>
        <w:t>отсутствие грубых нарушений, ведущих к ухудшению результатов финансово-хозяйственной деятельности или несостоятельности (банкротству) сельскохозяйственного потребительского кооператива, фактов ущемления интересов членов сельскохозяйственного потребительского кооператива;</w:t>
      </w:r>
    </w:p>
    <w:p w:rsidR="00D70B3C" w:rsidRDefault="00D70B3C" w:rsidP="00D70B3C">
      <w:bookmarkStart w:id="27" w:name="sub_6220"/>
      <w:r>
        <w:t xml:space="preserve">отсутствие в году, предшествующем году получения субсидии, случаев привлечения сельскохозяйственного потребительского кооператива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29" w:history="1">
        <w:r>
          <w:rPr>
            <w:rStyle w:val="a4"/>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D70B3C" w:rsidRDefault="00D70B3C" w:rsidP="00D70B3C">
      <w:pPr>
        <w:pStyle w:val="a6"/>
        <w:rPr>
          <w:color w:val="000000"/>
          <w:sz w:val="16"/>
          <w:szCs w:val="16"/>
          <w:shd w:val="clear" w:color="auto" w:fill="F0F0F0"/>
        </w:rPr>
      </w:pPr>
      <w:bookmarkStart w:id="28" w:name="sub_6023"/>
      <w:bookmarkEnd w:id="27"/>
      <w:r>
        <w:rPr>
          <w:color w:val="000000"/>
          <w:sz w:val="16"/>
          <w:szCs w:val="16"/>
          <w:shd w:val="clear" w:color="auto" w:fill="F0F0F0"/>
        </w:rPr>
        <w:t>Информация об изменениях:</w:t>
      </w:r>
    </w:p>
    <w:bookmarkEnd w:id="28"/>
    <w:p w:rsidR="00D70B3C" w:rsidRDefault="00D70B3C" w:rsidP="00D70B3C">
      <w:pPr>
        <w:pStyle w:val="a7"/>
        <w:rPr>
          <w:shd w:val="clear" w:color="auto" w:fill="F0F0F0"/>
        </w:rPr>
      </w:pPr>
      <w:r>
        <w:t xml:space="preserve"> </w:t>
      </w:r>
      <w:r>
        <w:rPr>
          <w:shd w:val="clear" w:color="auto" w:fill="F0F0F0"/>
        </w:rPr>
        <w:t xml:space="preserve">Пункт 2.3 изменен с 8 апреля 2022 г. - </w:t>
      </w:r>
      <w:hyperlink r:id="rId30"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D70B3C" w:rsidRDefault="00D70B3C" w:rsidP="00D70B3C">
      <w:pPr>
        <w:pStyle w:val="a7"/>
        <w:rPr>
          <w:shd w:val="clear" w:color="auto" w:fill="F0F0F0"/>
        </w:rPr>
      </w:pPr>
      <w:r>
        <w:t xml:space="preserve"> </w:t>
      </w:r>
      <w:hyperlink r:id="rId31" w:history="1">
        <w:r>
          <w:rPr>
            <w:rStyle w:val="a4"/>
            <w:shd w:val="clear" w:color="auto" w:fill="F0F0F0"/>
          </w:rPr>
          <w:t>См. предыдущую редакцию</w:t>
        </w:r>
      </w:hyperlink>
    </w:p>
    <w:p w:rsidR="00D70B3C" w:rsidRDefault="00D70B3C" w:rsidP="00D70B3C">
      <w:r>
        <w:t>2.3. Сельскохозяйственный потребительский кооператив обязуется:</w:t>
      </w:r>
    </w:p>
    <w:p w:rsidR="00D70B3C" w:rsidRDefault="00D70B3C" w:rsidP="00D70B3C">
      <w:r>
        <w:t>достигнуть плановых показателей деятельности, предусмотренных проектом грантополучателя, в течение не менее пяти лет со дня заключения соглашения;</w:t>
      </w:r>
    </w:p>
    <w:p w:rsidR="00D70B3C" w:rsidRDefault="00D70B3C" w:rsidP="00D70B3C">
      <w:r>
        <w:t>оплатить не менее 40 процентов стоимости приобретений, указанных в плане расходов, в том числе непосредственно за счет собственных средств - не менее 10 процентов;</w:t>
      </w:r>
    </w:p>
    <w:p w:rsidR="00D70B3C" w:rsidRDefault="00D70B3C" w:rsidP="00D70B3C">
      <w:r>
        <w:t>создать одно новое постоянное рабочее место на каждые 3 млн. рублей средств гранта (не менее одного нового рабочего места на один грант) не позднее 24 месяцев со дня предоставления гранта;</w:t>
      </w:r>
    </w:p>
    <w:p w:rsidR="00D70B3C" w:rsidRDefault="00D70B3C" w:rsidP="00D70B3C">
      <w:r>
        <w:t>сохранить созданные новые постоянные рабочие места в течение не менее пяти лет с даты их создания;</w:t>
      </w:r>
    </w:p>
    <w:p w:rsidR="00D70B3C" w:rsidRDefault="00D70B3C" w:rsidP="00D70B3C">
      <w:r>
        <w:t>использовать имущество, закупаемое за счет средств гранта, исключительно на развитие материально-технической базы сельскохозяйственного потребительского кооператива в соответствии с планом расходов;</w:t>
      </w:r>
    </w:p>
    <w:p w:rsidR="00D70B3C" w:rsidRDefault="00D70B3C" w:rsidP="00D70B3C">
      <w:r>
        <w:t xml:space="preserve">использовать грант в соответствии с утвержденным планом расходов в сроки не более 24 месяцев со дня поступления средств на лицевой счет участника казначейского сопровождения, открытый сельскохозяйственному потребительскому кооперативу в Минфине Чувашии. Срок использования гранта или части средств гранта может быть продлен по решению Минсельхоза Чувашии на основании решения конкурсной комиссии по проведению конкурсного отбора на получение грантов в форме субсидий для малых форм хозяйствования (далее - Комиссия) не более чем на шесть месяцев. Основанием для принятия Минсельхозом Чувашии и Комиссией решений о продлении срока использования гранта является документальное подтверждение сельскохозяйственным потребительским кооперативом наступления обстоятельств непреодолимой </w:t>
      </w:r>
      <w:r>
        <w:lastRenderedPageBreak/>
        <w:t xml:space="preserve">силы, препятствующих использованию средств гранта на развитие материально-технической базы в установленный срок. Под обстоятельствами непреодолимой силы понимаются не зависящие от действий сельскохозяйственного потребительского кооператива обстоятельства, предусмотренные </w:t>
      </w:r>
      <w:hyperlink w:anchor="sub_606418" w:history="1">
        <w:r>
          <w:rPr>
            <w:rStyle w:val="a4"/>
          </w:rPr>
          <w:t>абзацем восемнадцатым пункта 6.4</w:t>
        </w:r>
      </w:hyperlink>
      <w:r>
        <w:t xml:space="preserve"> настоящего Порядка, в том числе срыв поставки имущества со стороны поставщика;</w:t>
      </w:r>
    </w:p>
    <w:p w:rsidR="00D70B3C" w:rsidRDefault="00D70B3C" w:rsidP="00D70B3C">
      <w:r>
        <w:t xml:space="preserve">осуществлять деятельность, на которую предоставляется грант, на сельской территории или на территории сельской агломерации Чувашской Республики и представлять отчетность, предусмотренную </w:t>
      </w:r>
      <w:hyperlink w:anchor="sub_6062" w:history="1">
        <w:r>
          <w:rPr>
            <w:rStyle w:val="a4"/>
          </w:rPr>
          <w:t>пунктом 6.2</w:t>
        </w:r>
      </w:hyperlink>
      <w:r>
        <w:t xml:space="preserve"> настоящего Порядка, в течение пяти лет со дня получения гранта на лицевой счет участника казначейского сопровождения, открытый сельскохозяйственному потребительскому кооперативу в Минфине Чувашии;</w:t>
      </w:r>
    </w:p>
    <w:p w:rsidR="00D70B3C" w:rsidRDefault="00D70B3C" w:rsidP="00D70B3C">
      <w:r>
        <w:t>обеспечить прирост объема сельскохозяйственной продукции, реализованной в отчетном финансовом году, не менее 8 процентов по отношению к предыдущему году в течение не менее пяти лет после получения гранта;</w:t>
      </w:r>
    </w:p>
    <w:p w:rsidR="00D70B3C" w:rsidRDefault="00D70B3C" w:rsidP="00D70B3C">
      <w:r>
        <w:t>возвратить грант в случае прекращения деятельности, на которую предоставляется грант, до истечения срока действия соглашения о предоставлении гранта, заключенного по типовой форме, утвержденной Министерством финансов Российской Федерации (далее - соглашение).</w:t>
      </w:r>
    </w:p>
    <w:p w:rsidR="00D70B3C" w:rsidRDefault="00D70B3C" w:rsidP="00D70B3C"/>
    <w:p w:rsidR="00D70B3C" w:rsidRDefault="00D70B3C" w:rsidP="00D70B3C">
      <w:pPr>
        <w:pStyle w:val="1"/>
      </w:pPr>
      <w:bookmarkStart w:id="29" w:name="sub_6003"/>
      <w:r>
        <w:t>III. Порядок проведения конкурсного отбора</w:t>
      </w:r>
    </w:p>
    <w:bookmarkEnd w:id="29"/>
    <w:p w:rsidR="00D70B3C" w:rsidRDefault="00D70B3C" w:rsidP="00D70B3C"/>
    <w:p w:rsidR="00D70B3C" w:rsidRDefault="00D70B3C" w:rsidP="00D70B3C">
      <w:pPr>
        <w:pStyle w:val="a6"/>
        <w:rPr>
          <w:color w:val="000000"/>
          <w:sz w:val="16"/>
          <w:szCs w:val="16"/>
          <w:shd w:val="clear" w:color="auto" w:fill="F0F0F0"/>
        </w:rPr>
      </w:pPr>
      <w:bookmarkStart w:id="30" w:name="sub_6031"/>
      <w:r>
        <w:rPr>
          <w:color w:val="000000"/>
          <w:sz w:val="16"/>
          <w:szCs w:val="16"/>
          <w:shd w:val="clear" w:color="auto" w:fill="F0F0F0"/>
        </w:rPr>
        <w:t>Информация об изменениях:</w:t>
      </w:r>
    </w:p>
    <w:bookmarkEnd w:id="30"/>
    <w:p w:rsidR="00D70B3C" w:rsidRDefault="00D70B3C" w:rsidP="00D70B3C">
      <w:pPr>
        <w:pStyle w:val="a7"/>
        <w:rPr>
          <w:shd w:val="clear" w:color="auto" w:fill="F0F0F0"/>
        </w:rPr>
      </w:pPr>
      <w:r>
        <w:t xml:space="preserve"> </w:t>
      </w:r>
      <w:r>
        <w:rPr>
          <w:shd w:val="clear" w:color="auto" w:fill="F0F0F0"/>
        </w:rPr>
        <w:t xml:space="preserve">Пункт 3.1 изменен с 20 июня 2020 г. - </w:t>
      </w:r>
      <w:hyperlink r:id="rId32" w:history="1">
        <w:r>
          <w:rPr>
            <w:rStyle w:val="a4"/>
            <w:shd w:val="clear" w:color="auto" w:fill="F0F0F0"/>
          </w:rPr>
          <w:t>Постановление</w:t>
        </w:r>
      </w:hyperlink>
      <w:r>
        <w:rPr>
          <w:shd w:val="clear" w:color="auto" w:fill="F0F0F0"/>
        </w:rPr>
        <w:t xml:space="preserve"> Кабинета Министров Чувашской Республики от 9 июня 2020 г. N 280</w:t>
      </w:r>
    </w:p>
    <w:p w:rsidR="00D70B3C" w:rsidRDefault="00D70B3C" w:rsidP="00D70B3C">
      <w:pPr>
        <w:pStyle w:val="a7"/>
        <w:rPr>
          <w:shd w:val="clear" w:color="auto" w:fill="F0F0F0"/>
        </w:rPr>
      </w:pPr>
      <w:r>
        <w:t xml:space="preserve"> </w:t>
      </w:r>
      <w:hyperlink r:id="rId33" w:history="1">
        <w:r>
          <w:rPr>
            <w:rStyle w:val="a4"/>
            <w:shd w:val="clear" w:color="auto" w:fill="F0F0F0"/>
          </w:rPr>
          <w:t>См. предыдущую редакцию</w:t>
        </w:r>
      </w:hyperlink>
    </w:p>
    <w:p w:rsidR="00D70B3C" w:rsidRDefault="00D70B3C" w:rsidP="00D70B3C">
      <w:r>
        <w:t>3.1. Организатор конкурсного отбора осуществляет:</w:t>
      </w:r>
    </w:p>
    <w:p w:rsidR="00D70B3C" w:rsidRDefault="00D70B3C" w:rsidP="00D70B3C">
      <w:r>
        <w:t xml:space="preserve">размещение на </w:t>
      </w:r>
      <w:hyperlink r:id="rId34" w:history="1">
        <w:r>
          <w:rPr>
            <w:rStyle w:val="a4"/>
          </w:rPr>
          <w:t>официальном сайте</w:t>
        </w:r>
      </w:hyperlink>
      <w:r>
        <w:t xml:space="preserve"> Минсельхоза Чувашии на Портале органов власти Чувашской Республики в информационно-телекоммуникационной сети "Интернет" (далее - официальный сайт) извещения о начале приема заявок согласно </w:t>
      </w:r>
      <w:hyperlink w:anchor="sub_6200" w:history="1">
        <w:r>
          <w:rPr>
            <w:rStyle w:val="a4"/>
          </w:rPr>
          <w:t>приложению N 2</w:t>
        </w:r>
      </w:hyperlink>
      <w:r>
        <w:t xml:space="preserve"> к настоящему Порядку (далее - заявка) и документов, прилагаемых к заявке, по перечню согласно </w:t>
      </w:r>
      <w:hyperlink w:anchor="sub_6300" w:history="1">
        <w:r>
          <w:rPr>
            <w:rStyle w:val="a4"/>
          </w:rPr>
          <w:t>приложению N 3</w:t>
        </w:r>
      </w:hyperlink>
      <w:r>
        <w:t xml:space="preserve"> к настоящему Порядку (далее также - документы);</w:t>
      </w:r>
    </w:p>
    <w:p w:rsidR="00D70B3C" w:rsidRDefault="00D70B3C" w:rsidP="00D70B3C">
      <w:bookmarkStart w:id="31" w:name="sub_60313"/>
      <w:r>
        <w:t>прием и регистрацию заявок и документов в течение 30 календарных дней со следующего дня после размещения извещения о начале приема заявок и документов;</w:t>
      </w:r>
    </w:p>
    <w:p w:rsidR="00D70B3C" w:rsidRDefault="00D70B3C" w:rsidP="00D70B3C">
      <w:bookmarkStart w:id="32" w:name="sub_60314"/>
      <w:bookmarkEnd w:id="31"/>
      <w:r>
        <w:t>назначение даты заседания Комиссии не позднее 20 календарных дней со следующего дня после окончания приема заявок и документов;</w:t>
      </w:r>
    </w:p>
    <w:bookmarkEnd w:id="32"/>
    <w:p w:rsidR="00D70B3C" w:rsidRDefault="00D70B3C" w:rsidP="00D70B3C">
      <w:r>
        <w:t>учет и хранение заявок и документов;</w:t>
      </w:r>
    </w:p>
    <w:p w:rsidR="00D70B3C" w:rsidRDefault="00D70B3C" w:rsidP="00D70B3C">
      <w:r>
        <w:t>ведение реестра заявок;</w:t>
      </w:r>
    </w:p>
    <w:p w:rsidR="00D70B3C" w:rsidRDefault="00D70B3C" w:rsidP="00D70B3C">
      <w:r>
        <w:t xml:space="preserve">размещение на </w:t>
      </w:r>
      <w:hyperlink r:id="rId35" w:history="1">
        <w:r>
          <w:rPr>
            <w:rStyle w:val="a4"/>
          </w:rPr>
          <w:t>официальном сайте</w:t>
        </w:r>
      </w:hyperlink>
      <w:r>
        <w:t xml:space="preserve"> решений Комиссии.</w:t>
      </w:r>
    </w:p>
    <w:p w:rsidR="00D70B3C" w:rsidRDefault="00D70B3C" w:rsidP="00D70B3C">
      <w:bookmarkStart w:id="33" w:name="sub_6032"/>
      <w:r>
        <w:t>3.2. Извещение о начале приема заявок и документов должно содержать следующую информацию:</w:t>
      </w:r>
    </w:p>
    <w:bookmarkEnd w:id="33"/>
    <w:p w:rsidR="00D70B3C" w:rsidRDefault="00D70B3C" w:rsidP="00D70B3C">
      <w:r>
        <w:t>наименование, адрес, контактные данные (телефон, электронный адрес) организатора конкурсного отбора;</w:t>
      </w:r>
    </w:p>
    <w:p w:rsidR="00D70B3C" w:rsidRDefault="00D70B3C" w:rsidP="00D70B3C">
      <w:r>
        <w:t>адрес, дату, время начала и окончания приема заявок и документов;</w:t>
      </w:r>
    </w:p>
    <w:p w:rsidR="00D70B3C" w:rsidRDefault="00D70B3C" w:rsidP="00D70B3C">
      <w:r>
        <w:t>перечень документов, представляемых на конкурсный отбор, и требования к их оформлению.</w:t>
      </w:r>
    </w:p>
    <w:p w:rsidR="00D70B3C" w:rsidRDefault="00D70B3C" w:rsidP="00D70B3C">
      <w:pPr>
        <w:pStyle w:val="a6"/>
        <w:rPr>
          <w:color w:val="000000"/>
          <w:sz w:val="16"/>
          <w:szCs w:val="16"/>
          <w:shd w:val="clear" w:color="auto" w:fill="F0F0F0"/>
        </w:rPr>
      </w:pPr>
      <w:bookmarkStart w:id="34" w:name="sub_6033"/>
      <w:r>
        <w:rPr>
          <w:color w:val="000000"/>
          <w:sz w:val="16"/>
          <w:szCs w:val="16"/>
          <w:shd w:val="clear" w:color="auto" w:fill="F0F0F0"/>
        </w:rPr>
        <w:t>Информация об изменениях:</w:t>
      </w:r>
    </w:p>
    <w:bookmarkEnd w:id="34"/>
    <w:p w:rsidR="00D70B3C" w:rsidRDefault="00D70B3C" w:rsidP="00D70B3C">
      <w:pPr>
        <w:pStyle w:val="a7"/>
        <w:rPr>
          <w:shd w:val="clear" w:color="auto" w:fill="F0F0F0"/>
        </w:rPr>
      </w:pPr>
      <w:r>
        <w:t xml:space="preserve"> </w:t>
      </w:r>
      <w:r>
        <w:rPr>
          <w:shd w:val="clear" w:color="auto" w:fill="F0F0F0"/>
        </w:rPr>
        <w:t xml:space="preserve">Пункт 3.3 изменен с 24 апреля 2021 г. - </w:t>
      </w:r>
      <w:hyperlink r:id="rId36" w:history="1">
        <w:r>
          <w:rPr>
            <w:rStyle w:val="a4"/>
            <w:shd w:val="clear" w:color="auto" w:fill="F0F0F0"/>
          </w:rPr>
          <w:t>Постановление</w:t>
        </w:r>
      </w:hyperlink>
      <w:r>
        <w:rPr>
          <w:shd w:val="clear" w:color="auto" w:fill="F0F0F0"/>
        </w:rPr>
        <w:t xml:space="preserve"> Кабинета Министров Чувашской Республики от 13 апреля 2021 г. N 120</w:t>
      </w:r>
    </w:p>
    <w:p w:rsidR="00D70B3C" w:rsidRDefault="00D70B3C" w:rsidP="00D70B3C">
      <w:pPr>
        <w:pStyle w:val="a7"/>
        <w:rPr>
          <w:shd w:val="clear" w:color="auto" w:fill="F0F0F0"/>
        </w:rPr>
      </w:pPr>
      <w:r>
        <w:t xml:space="preserve"> </w:t>
      </w:r>
      <w:hyperlink r:id="rId37" w:history="1">
        <w:r>
          <w:rPr>
            <w:rStyle w:val="a4"/>
            <w:shd w:val="clear" w:color="auto" w:fill="F0F0F0"/>
          </w:rPr>
          <w:t>См. предыдущую редакцию</w:t>
        </w:r>
      </w:hyperlink>
    </w:p>
    <w:p w:rsidR="00D70B3C" w:rsidRDefault="00D70B3C" w:rsidP="00D70B3C">
      <w:r>
        <w:t xml:space="preserve">3.3. Сельскохозяйственный потребительский кооператив в течение 30 календарных дней со следующего дня после размещения на </w:t>
      </w:r>
      <w:hyperlink r:id="rId38" w:history="1">
        <w:r>
          <w:rPr>
            <w:rStyle w:val="a4"/>
          </w:rPr>
          <w:t>официальном сайте</w:t>
        </w:r>
      </w:hyperlink>
      <w:r>
        <w:t xml:space="preserve"> извещения о начале приема заявок и документов представляет в Минсельхоз Чувашии заявку и документы.</w:t>
      </w:r>
    </w:p>
    <w:p w:rsidR="00D70B3C" w:rsidRDefault="00D70B3C" w:rsidP="00D70B3C">
      <w:r>
        <w:lastRenderedPageBreak/>
        <w:t xml:space="preserve">Сельскохозяйственный потребительский кооператив имеет право представить на конкурсный отбор в Комиссию только одну заявку, указав сумму гранта не более максимального размера, определенного </w:t>
      </w:r>
      <w:hyperlink w:anchor="sub_6041" w:history="1">
        <w:r>
          <w:rPr>
            <w:rStyle w:val="a4"/>
          </w:rPr>
          <w:t>пунктом 4.1</w:t>
        </w:r>
      </w:hyperlink>
      <w:r>
        <w:t xml:space="preserve"> настоящего Порядка.</w:t>
      </w:r>
    </w:p>
    <w:p w:rsidR="00D70B3C" w:rsidRDefault="00D70B3C" w:rsidP="00D70B3C">
      <w:bookmarkStart w:id="35" w:name="sub_5033106"/>
      <w:r>
        <w:t>Сельскохозяйственный потребительский кооператив вправе отозвать свою заявку и документы до истечения срока приема заявок и документов.</w:t>
      </w:r>
    </w:p>
    <w:p w:rsidR="00D70B3C" w:rsidRDefault="00D70B3C" w:rsidP="00D70B3C">
      <w:bookmarkStart w:id="36" w:name="sub_6034"/>
      <w:bookmarkEnd w:id="35"/>
      <w:r>
        <w:t>3.4. Заявка и документы в течение одного рабочего дня со дня их поступления в Минсельхоз Чувашии регистрируются в порядке их поступления в системе электронного документооборота Минсельхоза Чувашии. Все документы, включая прилагаемые к заявке документы по описи, должны быть сброшюрованы в одну папку, пронумерованы и скреплены подписью (с расшифровкой фамилии, имени, отчества (последнее - при наличии) председателя сельскохозяйственного потребительского кооператива и печатью (при наличии). Копии документов заверяются председателем сельскохозяйственного потребительского кооператива. Копия заявки с отметкой о приеме документов возвращается председателю сельскохозяйственного потребительского кооператива.</w:t>
      </w:r>
    </w:p>
    <w:bookmarkEnd w:id="36"/>
    <w:p w:rsidR="00D70B3C" w:rsidRDefault="00D70B3C" w:rsidP="00D70B3C">
      <w:r>
        <w:t>Представленные председателем сельскохозяйственного потребительского кооператива или уполномоченным представителем на конкурсный отбор заявка и документы возврату не подлежат.</w:t>
      </w:r>
    </w:p>
    <w:p w:rsidR="00D70B3C" w:rsidRDefault="00D70B3C" w:rsidP="00D70B3C">
      <w:bookmarkStart w:id="37" w:name="sub_6035"/>
      <w:r>
        <w:t>3.5. Конкурсный отбор осуществляется Комиссией.</w:t>
      </w:r>
    </w:p>
    <w:bookmarkEnd w:id="37"/>
    <w:p w:rsidR="00D70B3C" w:rsidRDefault="00D70B3C" w:rsidP="00D70B3C">
      <w:r>
        <w:t>Комиссия осуществляет свою деятельность в соответствии с Положением о конкурсной комиссии по проведению конкурсного отбора на получение грантов в форме субсидий для малых форм хозяйствования, утвержденным постановлением Кабинета Министров Чувашской Республики.</w:t>
      </w:r>
    </w:p>
    <w:p w:rsidR="00D70B3C" w:rsidRDefault="00D70B3C" w:rsidP="00D70B3C">
      <w:r>
        <w:t>Комиссией при проведении конкурсного отбора учитывается соблюдение принципа эффективности использования бюджетных средств.</w:t>
      </w:r>
    </w:p>
    <w:p w:rsidR="00D70B3C" w:rsidRDefault="00D70B3C" w:rsidP="00D70B3C">
      <w:pPr>
        <w:pStyle w:val="a6"/>
        <w:rPr>
          <w:color w:val="000000"/>
          <w:sz w:val="16"/>
          <w:szCs w:val="16"/>
          <w:shd w:val="clear" w:color="auto" w:fill="F0F0F0"/>
        </w:rPr>
      </w:pPr>
      <w:bookmarkStart w:id="38" w:name="sub_6036"/>
      <w:r>
        <w:rPr>
          <w:color w:val="000000"/>
          <w:sz w:val="16"/>
          <w:szCs w:val="16"/>
          <w:shd w:val="clear" w:color="auto" w:fill="F0F0F0"/>
        </w:rPr>
        <w:t>Информация об изменениях:</w:t>
      </w:r>
    </w:p>
    <w:bookmarkEnd w:id="38"/>
    <w:p w:rsidR="00D70B3C" w:rsidRDefault="00D70B3C" w:rsidP="00D70B3C">
      <w:pPr>
        <w:pStyle w:val="a7"/>
        <w:rPr>
          <w:shd w:val="clear" w:color="auto" w:fill="F0F0F0"/>
        </w:rPr>
      </w:pPr>
      <w:r>
        <w:t xml:space="preserve"> </w:t>
      </w:r>
      <w:r>
        <w:rPr>
          <w:shd w:val="clear" w:color="auto" w:fill="F0F0F0"/>
        </w:rPr>
        <w:t xml:space="preserve">Пункт 3.6 изменен с 20 июня 2020 г. - </w:t>
      </w:r>
      <w:hyperlink r:id="rId39" w:history="1">
        <w:r>
          <w:rPr>
            <w:rStyle w:val="a4"/>
            <w:shd w:val="clear" w:color="auto" w:fill="F0F0F0"/>
          </w:rPr>
          <w:t>Постановление</w:t>
        </w:r>
      </w:hyperlink>
      <w:r>
        <w:rPr>
          <w:shd w:val="clear" w:color="auto" w:fill="F0F0F0"/>
        </w:rPr>
        <w:t xml:space="preserve"> Кабинета Министров Чувашской Республики от 9 июня 2020 г. N 280</w:t>
      </w:r>
    </w:p>
    <w:p w:rsidR="00D70B3C" w:rsidRDefault="00D70B3C" w:rsidP="00D70B3C">
      <w:pPr>
        <w:pStyle w:val="a7"/>
        <w:rPr>
          <w:shd w:val="clear" w:color="auto" w:fill="F0F0F0"/>
        </w:rPr>
      </w:pPr>
      <w:r>
        <w:t xml:space="preserve"> </w:t>
      </w:r>
      <w:hyperlink r:id="rId40" w:history="1">
        <w:r>
          <w:rPr>
            <w:rStyle w:val="a4"/>
            <w:shd w:val="clear" w:color="auto" w:fill="F0F0F0"/>
          </w:rPr>
          <w:t>См. предыдущую редакцию</w:t>
        </w:r>
      </w:hyperlink>
    </w:p>
    <w:p w:rsidR="00D70B3C" w:rsidRDefault="00D70B3C" w:rsidP="00D70B3C">
      <w:r>
        <w:t xml:space="preserve">3.6. Рабочая группа по рассмотрению заявок и документов, представленных сельскохозяйственными потребительскими кооперативами для предоставления грантовой поддержки на развитие материально-технической базы, состав которой утверждается приказом Минсельхоза Чувашии (далее - рабочая группа), не позднее 15 календарных дней со дня окончания приема заявок и документов рассматривает их, проводит их предварительную экспертизу на предмет соответствия требованиям </w:t>
      </w:r>
      <w:hyperlink w:anchor="sub_6038" w:history="1">
        <w:r>
          <w:rPr>
            <w:rStyle w:val="a4"/>
          </w:rPr>
          <w:t>пункта 3.8</w:t>
        </w:r>
      </w:hyperlink>
      <w:r>
        <w:t xml:space="preserve"> настоящего Порядка и принимает решение о допуске к участию в конкурсном отборе либо об отказе в допуске к участию в конкурсном отборе. В случае соответствия документов указанным требованиям рабочая группа включает заявку в перечень заявок, подлежащих рассмотрению на заседании Комиссии.</w:t>
      </w:r>
    </w:p>
    <w:p w:rsidR="00D70B3C" w:rsidRDefault="00D70B3C" w:rsidP="00D70B3C">
      <w:bookmarkStart w:id="39" w:name="sub_6037"/>
      <w:r>
        <w:t>3.7. Заседание Комиссии проводится не позднее 20 календарных дней со дня окончания приема заявок и документов.</w:t>
      </w:r>
    </w:p>
    <w:bookmarkEnd w:id="39"/>
    <w:p w:rsidR="00D70B3C" w:rsidRDefault="00D70B3C" w:rsidP="00D70B3C">
      <w:r>
        <w:t>Комиссия принимает решение о предоставлении гранта либо об отказе в его предоставлении.</w:t>
      </w:r>
    </w:p>
    <w:p w:rsidR="00D70B3C" w:rsidRDefault="00D70B3C" w:rsidP="00D70B3C">
      <w:pPr>
        <w:pStyle w:val="a6"/>
        <w:rPr>
          <w:color w:val="000000"/>
          <w:sz w:val="16"/>
          <w:szCs w:val="16"/>
          <w:shd w:val="clear" w:color="auto" w:fill="F0F0F0"/>
        </w:rPr>
      </w:pPr>
      <w:bookmarkStart w:id="40" w:name="sub_6038"/>
      <w:r>
        <w:rPr>
          <w:color w:val="000000"/>
          <w:sz w:val="16"/>
          <w:szCs w:val="16"/>
          <w:shd w:val="clear" w:color="auto" w:fill="F0F0F0"/>
        </w:rPr>
        <w:t>Информация об изменениях:</w:t>
      </w:r>
    </w:p>
    <w:bookmarkEnd w:id="40"/>
    <w:p w:rsidR="00D70B3C" w:rsidRDefault="00D70B3C" w:rsidP="00D70B3C">
      <w:pPr>
        <w:pStyle w:val="a7"/>
        <w:rPr>
          <w:shd w:val="clear" w:color="auto" w:fill="F0F0F0"/>
        </w:rPr>
      </w:pPr>
      <w:r>
        <w:t xml:space="preserve"> </w:t>
      </w:r>
      <w:r>
        <w:rPr>
          <w:shd w:val="clear" w:color="auto" w:fill="F0F0F0"/>
        </w:rPr>
        <w:t xml:space="preserve">Пункт 3.8 изменен с 8 апреля 2022 г. - </w:t>
      </w:r>
      <w:hyperlink r:id="rId41"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D70B3C" w:rsidRDefault="00D70B3C" w:rsidP="00D70B3C">
      <w:pPr>
        <w:pStyle w:val="a7"/>
        <w:rPr>
          <w:shd w:val="clear" w:color="auto" w:fill="F0F0F0"/>
        </w:rPr>
      </w:pPr>
      <w:r>
        <w:t xml:space="preserve"> </w:t>
      </w:r>
      <w:hyperlink r:id="rId42" w:history="1">
        <w:r>
          <w:rPr>
            <w:rStyle w:val="a4"/>
            <w:shd w:val="clear" w:color="auto" w:fill="F0F0F0"/>
          </w:rPr>
          <w:t>См. предыдущую редакцию</w:t>
        </w:r>
      </w:hyperlink>
    </w:p>
    <w:p w:rsidR="00D70B3C" w:rsidRDefault="00D70B3C" w:rsidP="00D70B3C">
      <w:r>
        <w:t>3.8. Грант не предоставляется сельскохозяйственным потребительским кооперативам в случаях, если:</w:t>
      </w:r>
    </w:p>
    <w:p w:rsidR="00D70B3C" w:rsidRDefault="00D70B3C" w:rsidP="00D70B3C">
      <w:r>
        <w:t xml:space="preserve">не выполнены условия, указанные в </w:t>
      </w:r>
      <w:hyperlink w:anchor="sub_6022" w:history="1">
        <w:r>
          <w:rPr>
            <w:rStyle w:val="a4"/>
          </w:rPr>
          <w:t>пунктах 2.2</w:t>
        </w:r>
      </w:hyperlink>
      <w:r>
        <w:t xml:space="preserve"> и </w:t>
      </w:r>
      <w:hyperlink w:anchor="sub_6023" w:history="1">
        <w:r>
          <w:rPr>
            <w:rStyle w:val="a4"/>
          </w:rPr>
          <w:t>2.3</w:t>
        </w:r>
      </w:hyperlink>
      <w:r>
        <w:t xml:space="preserve"> настоящего Порядка;</w:t>
      </w:r>
    </w:p>
    <w:p w:rsidR="00D70B3C" w:rsidRDefault="00D70B3C" w:rsidP="00D70B3C">
      <w:bookmarkStart w:id="41" w:name="sub_383"/>
      <w:r>
        <w:t xml:space="preserve">не представлена в Минсельхоз Чувашии промежуточная, годовая отчетность о финансово-экономическом состоянии по формам, утвержденным Министерством сельского хозяйства Российской Федерации (за исключением сельскохозяйственных потребительских кооперативов, не получавших средства государственной поддержки в рамках реализации </w:t>
      </w:r>
      <w:hyperlink r:id="rId43" w:history="1">
        <w:r>
          <w:rPr>
            <w:rStyle w:val="a4"/>
          </w:rPr>
          <w:t>Государственной программы</w:t>
        </w:r>
      </w:hyperlink>
      <w:r>
        <w:t xml:space="preserve"> в предшествующие отчетные периоды);</w:t>
      </w:r>
    </w:p>
    <w:p w:rsidR="00D70B3C" w:rsidRDefault="00D70B3C" w:rsidP="00D70B3C">
      <w:bookmarkStart w:id="42" w:name="sub_60384"/>
      <w:bookmarkEnd w:id="41"/>
      <w:r>
        <w:lastRenderedPageBreak/>
        <w:t xml:space="preserve">не представлены (представлены не в полном объеме) документы, указанные в </w:t>
      </w:r>
      <w:hyperlink w:anchor="sub_6301" w:history="1">
        <w:r>
          <w:rPr>
            <w:rStyle w:val="a4"/>
          </w:rPr>
          <w:t>пункте 1 приложения N 3</w:t>
        </w:r>
      </w:hyperlink>
      <w:r>
        <w:t xml:space="preserve"> к настоящему Порядку, указаны неполные и (или) недостоверные сведения в заявке и документах или заявка и документы поданы с нарушением сроков, установленных </w:t>
      </w:r>
      <w:hyperlink w:anchor="sub_60313" w:history="1">
        <w:r>
          <w:rPr>
            <w:rStyle w:val="a4"/>
          </w:rPr>
          <w:t>пунктом 3.3</w:t>
        </w:r>
      </w:hyperlink>
      <w:r>
        <w:t xml:space="preserve"> настоящего Порядка;</w:t>
      </w:r>
    </w:p>
    <w:bookmarkEnd w:id="42"/>
    <w:p w:rsidR="00D70B3C" w:rsidRDefault="00D70B3C" w:rsidP="00D70B3C">
      <w:r>
        <w:t>на первое число месяца, в котором Минсельхозом Чувашии объявлен конкурсный отбор:</w:t>
      </w:r>
    </w:p>
    <w:p w:rsidR="00D70B3C" w:rsidRDefault="00D70B3C" w:rsidP="00D70B3C">
      <w:bookmarkStart w:id="43" w:name="sub_60386"/>
      <w:r>
        <w:t>сельскохозяйственный потребительский кооператив находится в процессе ликвидации,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в отношении его введена процедура банкротства, его деятельность приостановлена в порядке, предусмотренном законодательством Российской Федерации;</w:t>
      </w:r>
    </w:p>
    <w:p w:rsidR="00D70B3C" w:rsidRDefault="00D70B3C" w:rsidP="00D70B3C">
      <w:bookmarkStart w:id="44" w:name="sub_60387"/>
      <w:bookmarkEnd w:id="43"/>
      <w:r>
        <w:t>сельскохозяйственный потребительский кооператив имеет просроченную задолженность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перед Чувашской Республикой;</w:t>
      </w:r>
    </w:p>
    <w:p w:rsidR="00D70B3C" w:rsidRDefault="00D70B3C" w:rsidP="00D70B3C">
      <w:bookmarkStart w:id="45" w:name="sub_603388"/>
      <w:bookmarkEnd w:id="44"/>
      <w:r>
        <w:t xml:space="preserve">сельскохозяйственный потребительский кооператив получает средства из республиканского бюджета Чувашской Республики в соответствии с иными нормативными правовыми актами на цели, указанные в </w:t>
      </w:r>
      <w:hyperlink w:anchor="sub_6021" w:history="1">
        <w:r>
          <w:rPr>
            <w:rStyle w:val="a4"/>
          </w:rPr>
          <w:t>пункте 2.1</w:t>
        </w:r>
      </w:hyperlink>
      <w:r>
        <w:t xml:space="preserve"> настоящего Порядка;</w:t>
      </w:r>
    </w:p>
    <w:p w:rsidR="00D70B3C" w:rsidRDefault="00D70B3C" w:rsidP="00D70B3C">
      <w:bookmarkStart w:id="46" w:name="sub_60389"/>
      <w:bookmarkEnd w:id="45"/>
      <w:r>
        <w:t xml:space="preserve">сельскохозяйственный потребительский кооператив имеет неисполненную обязанность по уплате налогов, сборов, страховых взносов, пеней, штрафов и процентов, подлежащих уплате в соответствии с </w:t>
      </w:r>
      <w:hyperlink r:id="rId44" w:history="1">
        <w:r>
          <w:rPr>
            <w:rStyle w:val="a4"/>
          </w:rPr>
          <w:t>законодательством</w:t>
        </w:r>
      </w:hyperlink>
      <w:r>
        <w:t xml:space="preserve"> Российской Федерации о налогах и сборах, в сумме, превышающей 10 тыс. рублей;</w:t>
      </w:r>
    </w:p>
    <w:p w:rsidR="00D70B3C" w:rsidRDefault="00D70B3C" w:rsidP="00D70B3C">
      <w:bookmarkStart w:id="47" w:name="sub_603810"/>
      <w:bookmarkEnd w:id="46"/>
      <w:r>
        <w:t>в реестре дисквалифицированных лиц имеются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являющегося юридическим лицом;</w:t>
      </w:r>
    </w:p>
    <w:p w:rsidR="00D70B3C" w:rsidRDefault="00D70B3C" w:rsidP="00D70B3C">
      <w:bookmarkStart w:id="48" w:name="sub_603811"/>
      <w:bookmarkEnd w:id="47"/>
      <w:r>
        <w:t>сельскохозяйственный потребительский кооператив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70B3C" w:rsidRDefault="00D70B3C" w:rsidP="00D70B3C">
      <w:bookmarkStart w:id="49" w:name="sub_603812"/>
      <w:bookmarkEnd w:id="48"/>
      <w:r>
        <w:t xml:space="preserve">абзац утратил силу с 24 апреля 2021 г. - </w:t>
      </w:r>
      <w:hyperlink r:id="rId45" w:history="1">
        <w:r>
          <w:rPr>
            <w:rStyle w:val="a4"/>
          </w:rPr>
          <w:t>Постановление</w:t>
        </w:r>
      </w:hyperlink>
      <w:r>
        <w:t xml:space="preserve"> Кабинета Министров Чувашской Республики от 13 апреля 2021 г. N 120</w:t>
      </w:r>
    </w:p>
    <w:bookmarkEnd w:id="49"/>
    <w:p w:rsidR="00D70B3C" w:rsidRDefault="00D70B3C" w:rsidP="00D70B3C">
      <w:pPr>
        <w:pStyle w:val="a6"/>
        <w:rPr>
          <w:color w:val="000000"/>
          <w:sz w:val="16"/>
          <w:szCs w:val="16"/>
          <w:shd w:val="clear" w:color="auto" w:fill="F0F0F0"/>
        </w:rPr>
      </w:pPr>
      <w:r>
        <w:rPr>
          <w:color w:val="000000"/>
          <w:sz w:val="16"/>
          <w:szCs w:val="16"/>
          <w:shd w:val="clear" w:color="auto" w:fill="F0F0F0"/>
        </w:rPr>
        <w:t>Информация об изменениях:</w:t>
      </w:r>
    </w:p>
    <w:p w:rsidR="00D70B3C" w:rsidRDefault="00D70B3C" w:rsidP="00D70B3C">
      <w:pPr>
        <w:pStyle w:val="a7"/>
        <w:rPr>
          <w:shd w:val="clear" w:color="auto" w:fill="F0F0F0"/>
        </w:rPr>
      </w:pPr>
      <w:r>
        <w:t xml:space="preserve"> </w:t>
      </w:r>
      <w:hyperlink r:id="rId46" w:history="1">
        <w:r>
          <w:rPr>
            <w:rStyle w:val="a4"/>
            <w:shd w:val="clear" w:color="auto" w:fill="F0F0F0"/>
          </w:rPr>
          <w:t>См. предыдущую редакцию</w:t>
        </w:r>
      </w:hyperlink>
    </w:p>
    <w:p w:rsidR="00D70B3C" w:rsidRDefault="00D70B3C" w:rsidP="00D70B3C">
      <w:bookmarkStart w:id="50" w:name="sub_603313"/>
      <w:r>
        <w:t xml:space="preserve">абзац утратил силу с 8 апреля 2022 г. - </w:t>
      </w:r>
      <w:hyperlink r:id="rId47" w:history="1">
        <w:r>
          <w:rPr>
            <w:rStyle w:val="a4"/>
          </w:rPr>
          <w:t>Постановление</w:t>
        </w:r>
      </w:hyperlink>
      <w:r>
        <w:t xml:space="preserve"> Кабинета Министров Чувашской Республики от 25 марта 2022 г. N 121</w:t>
      </w:r>
    </w:p>
    <w:bookmarkEnd w:id="50"/>
    <w:p w:rsidR="00D70B3C" w:rsidRDefault="00D70B3C" w:rsidP="00D70B3C">
      <w:pPr>
        <w:pStyle w:val="a6"/>
        <w:rPr>
          <w:color w:val="000000"/>
          <w:sz w:val="16"/>
          <w:szCs w:val="16"/>
          <w:shd w:val="clear" w:color="auto" w:fill="F0F0F0"/>
        </w:rPr>
      </w:pPr>
      <w:r>
        <w:rPr>
          <w:color w:val="000000"/>
          <w:sz w:val="16"/>
          <w:szCs w:val="16"/>
          <w:shd w:val="clear" w:color="auto" w:fill="F0F0F0"/>
        </w:rPr>
        <w:t>Информация об изменениях:</w:t>
      </w:r>
    </w:p>
    <w:p w:rsidR="00D70B3C" w:rsidRDefault="00D70B3C" w:rsidP="00D70B3C">
      <w:pPr>
        <w:pStyle w:val="a7"/>
        <w:rPr>
          <w:shd w:val="clear" w:color="auto" w:fill="F0F0F0"/>
        </w:rPr>
      </w:pPr>
      <w:r>
        <w:t xml:space="preserve"> </w:t>
      </w:r>
      <w:hyperlink r:id="rId48" w:history="1">
        <w:r>
          <w:rPr>
            <w:rStyle w:val="a4"/>
            <w:shd w:val="clear" w:color="auto" w:fill="F0F0F0"/>
          </w:rPr>
          <w:t>См. предыдущую редакцию</w:t>
        </w:r>
      </w:hyperlink>
    </w:p>
    <w:p w:rsidR="00D70B3C" w:rsidRDefault="00D70B3C" w:rsidP="00D70B3C">
      <w:bookmarkStart w:id="51" w:name="sub_603813"/>
      <w:r>
        <w:t>на день подачи заявки в Минсельхоз Чувашии продолжительность деятельности сельскохозяйственного потребительского кооператива менее 12 месяцев со дня его регистрации на территории Чувашской Республики.</w:t>
      </w:r>
    </w:p>
    <w:p w:rsidR="00D70B3C" w:rsidRDefault="00D70B3C" w:rsidP="00D70B3C">
      <w:pPr>
        <w:pStyle w:val="a6"/>
        <w:rPr>
          <w:color w:val="000000"/>
          <w:sz w:val="16"/>
          <w:szCs w:val="16"/>
          <w:shd w:val="clear" w:color="auto" w:fill="F0F0F0"/>
        </w:rPr>
      </w:pPr>
      <w:bookmarkStart w:id="52" w:name="sub_6039"/>
      <w:bookmarkEnd w:id="51"/>
      <w:r>
        <w:rPr>
          <w:color w:val="000000"/>
          <w:sz w:val="16"/>
          <w:szCs w:val="16"/>
          <w:shd w:val="clear" w:color="auto" w:fill="F0F0F0"/>
        </w:rPr>
        <w:t>Информация об изменениях:</w:t>
      </w:r>
    </w:p>
    <w:bookmarkEnd w:id="52"/>
    <w:p w:rsidR="00D70B3C" w:rsidRDefault="00D70B3C" w:rsidP="00D70B3C">
      <w:pPr>
        <w:pStyle w:val="a7"/>
        <w:rPr>
          <w:shd w:val="clear" w:color="auto" w:fill="F0F0F0"/>
        </w:rPr>
      </w:pPr>
      <w:r>
        <w:t xml:space="preserve"> </w:t>
      </w:r>
      <w:r>
        <w:rPr>
          <w:shd w:val="clear" w:color="auto" w:fill="F0F0F0"/>
        </w:rPr>
        <w:t xml:space="preserve">Пункт 3.9 изменен с 24 апреля 2021 г. - </w:t>
      </w:r>
      <w:hyperlink r:id="rId49" w:history="1">
        <w:r>
          <w:rPr>
            <w:rStyle w:val="a4"/>
            <w:shd w:val="clear" w:color="auto" w:fill="F0F0F0"/>
          </w:rPr>
          <w:t>Постановление</w:t>
        </w:r>
      </w:hyperlink>
      <w:r>
        <w:rPr>
          <w:shd w:val="clear" w:color="auto" w:fill="F0F0F0"/>
        </w:rPr>
        <w:t xml:space="preserve"> Кабинета Министров Чувашской Республики от 13 апреля 2021 г. N 120</w:t>
      </w:r>
    </w:p>
    <w:p w:rsidR="00D70B3C" w:rsidRDefault="00D70B3C" w:rsidP="00D70B3C">
      <w:pPr>
        <w:pStyle w:val="a7"/>
        <w:rPr>
          <w:shd w:val="clear" w:color="auto" w:fill="F0F0F0"/>
        </w:rPr>
      </w:pPr>
      <w:r>
        <w:t xml:space="preserve"> </w:t>
      </w:r>
      <w:hyperlink r:id="rId50" w:history="1">
        <w:r>
          <w:rPr>
            <w:rStyle w:val="a4"/>
            <w:shd w:val="clear" w:color="auto" w:fill="F0F0F0"/>
          </w:rPr>
          <w:t>См. предыдущую редакцию</w:t>
        </w:r>
      </w:hyperlink>
    </w:p>
    <w:p w:rsidR="00D70B3C" w:rsidRDefault="00D70B3C" w:rsidP="00D70B3C">
      <w:r>
        <w:t xml:space="preserve">3.9. Документы, допущенные к конкурсному отбору, Комиссия оценивает в соответствии с критериями оценки документов согласно </w:t>
      </w:r>
      <w:hyperlink w:anchor="sub_6400" w:history="1">
        <w:r>
          <w:rPr>
            <w:rStyle w:val="a4"/>
          </w:rPr>
          <w:t>приложению N 4</w:t>
        </w:r>
      </w:hyperlink>
      <w:r>
        <w:t xml:space="preserve"> к настоящему Порядку.</w:t>
      </w:r>
    </w:p>
    <w:p w:rsidR="00D70B3C" w:rsidRDefault="00D70B3C" w:rsidP="00D70B3C">
      <w:r>
        <w:t>Итоговая оценка определяется по формуле</w:t>
      </w:r>
    </w:p>
    <w:p w:rsidR="00D70B3C" w:rsidRDefault="00D70B3C" w:rsidP="00D70B3C"/>
    <w:p w:rsidR="00D70B3C" w:rsidRDefault="00D70B3C" w:rsidP="00D70B3C">
      <w:r>
        <w:rPr>
          <w:noProof/>
        </w:rPr>
        <w:drawing>
          <wp:inline distT="0" distB="0" distL="0" distR="0">
            <wp:extent cx="3578860" cy="22098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578860" cy="220980"/>
                    </a:xfrm>
                    <a:prstGeom prst="rect">
                      <a:avLst/>
                    </a:prstGeom>
                    <a:noFill/>
                    <a:ln>
                      <a:noFill/>
                    </a:ln>
                  </pic:spPr>
                </pic:pic>
              </a:graphicData>
            </a:graphic>
          </wp:inline>
        </w:drawing>
      </w:r>
      <w:r>
        <w:t>,</w:t>
      </w:r>
    </w:p>
    <w:p w:rsidR="00D70B3C" w:rsidRDefault="00D70B3C" w:rsidP="00D70B3C"/>
    <w:p w:rsidR="00D70B3C" w:rsidRDefault="00D70B3C" w:rsidP="00D70B3C">
      <w:r>
        <w:t>где:</w:t>
      </w:r>
    </w:p>
    <w:p w:rsidR="00D70B3C" w:rsidRDefault="00D70B3C" w:rsidP="00D70B3C">
      <w:r>
        <w:t>Э - итоговая оценка;</w:t>
      </w:r>
    </w:p>
    <w:p w:rsidR="00D70B3C" w:rsidRDefault="00D70B3C" w:rsidP="00D70B3C">
      <w:r>
        <w:rPr>
          <w:noProof/>
        </w:rPr>
        <w:drawing>
          <wp:inline distT="0" distB="0" distL="0" distR="0">
            <wp:extent cx="205105" cy="22098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значение оценки по критерию "Эффективность проекта сельскохозяйственного потребительского кооператива на конец срока реализации проекта";</w:t>
      </w:r>
    </w:p>
    <w:p w:rsidR="00D70B3C" w:rsidRDefault="00D70B3C" w:rsidP="00D70B3C">
      <w:r>
        <w:rPr>
          <w:noProof/>
        </w:rPr>
        <w:drawing>
          <wp:inline distT="0" distB="0" distL="0" distR="0">
            <wp:extent cx="205105" cy="22098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удельный вес оценки по критерию "Эффективность проекта сельскохозяйственного потребительского кооператива на конец срока реализации проекта";</w:t>
      </w:r>
    </w:p>
    <w:p w:rsidR="00D70B3C" w:rsidRDefault="00D70B3C" w:rsidP="00D70B3C">
      <w:r>
        <w:rPr>
          <w:noProof/>
        </w:rPr>
        <w:drawing>
          <wp:inline distT="0" distB="0" distL="0" distR="0">
            <wp:extent cx="205105" cy="2209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значение оценки по критерию "Эффективность деятельности сельскохозяйственного потребительского кооператива";</w:t>
      </w:r>
    </w:p>
    <w:p w:rsidR="00D70B3C" w:rsidRDefault="00D70B3C" w:rsidP="00D70B3C">
      <w:r>
        <w:rPr>
          <w:noProof/>
        </w:rPr>
        <w:drawing>
          <wp:inline distT="0" distB="0" distL="0" distR="0">
            <wp:extent cx="205105" cy="22098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удельный вес оценки по критерию "Эффективность деятельности сельскохозяйственного потребительского кооператива";</w:t>
      </w:r>
    </w:p>
    <w:p w:rsidR="00D70B3C" w:rsidRDefault="00D70B3C" w:rsidP="00D70B3C">
      <w:bookmarkStart w:id="53" w:name="sub_603910"/>
      <w:r>
        <w:rPr>
          <w:noProof/>
        </w:rPr>
        <w:drawing>
          <wp:inline distT="0" distB="0" distL="0" distR="0">
            <wp:extent cx="205105" cy="22098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значение оценки по критерию "Члены сельскохозяйственного потребительского кооператива, являющиеся получателями средств на организацию начального этапа предпринимательской деятельности";</w:t>
      </w:r>
    </w:p>
    <w:p w:rsidR="00D70B3C" w:rsidRDefault="00D70B3C" w:rsidP="00D70B3C">
      <w:bookmarkStart w:id="54" w:name="sub_603911"/>
      <w:bookmarkEnd w:id="53"/>
      <w:r>
        <w:rPr>
          <w:noProof/>
        </w:rPr>
        <w:drawing>
          <wp:inline distT="0" distB="0" distL="0" distR="0">
            <wp:extent cx="205105" cy="22098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удельный вес оценки по критерию "Члены сельскохозяйственного потребительского кооператива, являющиеся получателями средств на организацию начального этапа предпринимательской деятельности";</w:t>
      </w:r>
    </w:p>
    <w:bookmarkEnd w:id="54"/>
    <w:p w:rsidR="00D70B3C" w:rsidRDefault="00D70B3C" w:rsidP="00D70B3C">
      <w:r>
        <w:rPr>
          <w:noProof/>
        </w:rPr>
        <w:drawing>
          <wp:inline distT="0" distB="0" distL="0" distR="0">
            <wp:extent cx="205105" cy="22098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значение оценки по критерию "Наличие у заявителя в собственности и (или) долгосрочной аренде (субаренде) на срок не менее пяти лет производственных помещений, предназначенных для производства и переработки сельскохозяйственной продукции, на момент подачи заявки для участия в конкурсном отборе";</w:t>
      </w:r>
    </w:p>
    <w:p w:rsidR="00D70B3C" w:rsidRDefault="00D70B3C" w:rsidP="00D70B3C">
      <w:r>
        <w:rPr>
          <w:noProof/>
        </w:rPr>
        <w:drawing>
          <wp:inline distT="0" distB="0" distL="0" distR="0">
            <wp:extent cx="205105" cy="2209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удельный вес оценки по критерию "Наличие у заявителя в собственности и (или) долгосрочной аренде (субаренде) на срок не менее пяти лет производственных помещений, предназначенных для производства и переработки сельскохозяйственной продукции, на момент подачи заявки для участия в конкурсном отборе";</w:t>
      </w:r>
    </w:p>
    <w:p w:rsidR="00D70B3C" w:rsidRDefault="00D70B3C" w:rsidP="00D70B3C">
      <w:r>
        <w:rPr>
          <w:noProof/>
        </w:rPr>
        <w:drawing>
          <wp:inline distT="0" distB="0" distL="0" distR="0">
            <wp:extent cx="205105" cy="2209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значение оценки по критерию "Количество членов кооператива";</w:t>
      </w:r>
    </w:p>
    <w:p w:rsidR="00D70B3C" w:rsidRDefault="00D70B3C" w:rsidP="00D70B3C">
      <w:r>
        <w:rPr>
          <w:noProof/>
        </w:rPr>
        <w:drawing>
          <wp:inline distT="0" distB="0" distL="0" distR="0">
            <wp:extent cx="205105" cy="2209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удельный вес оценки по критерию "Количество членов кооператива";</w:t>
      </w:r>
    </w:p>
    <w:p w:rsidR="00D70B3C" w:rsidRDefault="00D70B3C" w:rsidP="00D70B3C">
      <w:r>
        <w:rPr>
          <w:noProof/>
        </w:rPr>
        <w:drawing>
          <wp:inline distT="0" distB="0" distL="0" distR="0">
            <wp:extent cx="205105" cy="2209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значение оценки по критерию "Срок деятельности сельскохозяйственного потребительского кооператива на дату подачи заявки и документов на участие в конкурсном отборе";</w:t>
      </w:r>
    </w:p>
    <w:p w:rsidR="00D70B3C" w:rsidRDefault="00D70B3C" w:rsidP="00D70B3C">
      <w:r>
        <w:rPr>
          <w:noProof/>
        </w:rPr>
        <w:drawing>
          <wp:inline distT="0" distB="0" distL="0" distR="0">
            <wp:extent cx="205105" cy="2209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удельный вес оценки по критерию "Срок деятельности сельскохозяйственного потребительского кооператива на дату подачи заявки и документов на участие в конкурсном отборе".</w:t>
      </w:r>
    </w:p>
    <w:p w:rsidR="00D70B3C" w:rsidRDefault="00D70B3C" w:rsidP="00D70B3C">
      <w:r>
        <w:t>По результатам конкурсного отбора Комиссией формируется рейтинг документов в порядке убывания присвоенных им итоговых оценок, который указывается в протоколе заседания Комиссии.</w:t>
      </w:r>
    </w:p>
    <w:p w:rsidR="00D70B3C" w:rsidRDefault="00D70B3C" w:rsidP="00D70B3C">
      <w:bookmarkStart w:id="55" w:name="sub_6310"/>
      <w:r>
        <w:t>3.10. Если итоговая оценка составляет 2,75 и более балла, Комиссия принимает решение о предоставлении гранта в сумме, указанной в заявке, согласно плану расходов.</w:t>
      </w:r>
    </w:p>
    <w:bookmarkEnd w:id="55"/>
    <w:p w:rsidR="00D70B3C" w:rsidRDefault="00D70B3C" w:rsidP="00D70B3C">
      <w:r>
        <w:t>Если итоговая оценка составляет менее 2,75 балла, Комиссия принимает решение об отказе в предоставлении гранта.</w:t>
      </w:r>
    </w:p>
    <w:p w:rsidR="00D70B3C" w:rsidRDefault="00D70B3C" w:rsidP="00D70B3C">
      <w:r>
        <w:t>Размер гранта должен соответствовать плану расходов с учетом собственных средств сельскохозяйственного потребительского кооператива.</w:t>
      </w:r>
    </w:p>
    <w:p w:rsidR="00D70B3C" w:rsidRDefault="00D70B3C" w:rsidP="00D70B3C">
      <w:pPr>
        <w:pStyle w:val="a6"/>
        <w:rPr>
          <w:color w:val="000000"/>
          <w:sz w:val="16"/>
          <w:szCs w:val="16"/>
          <w:shd w:val="clear" w:color="auto" w:fill="F0F0F0"/>
        </w:rPr>
      </w:pPr>
      <w:bookmarkStart w:id="56" w:name="sub_6311"/>
      <w:r>
        <w:rPr>
          <w:color w:val="000000"/>
          <w:sz w:val="16"/>
          <w:szCs w:val="16"/>
          <w:shd w:val="clear" w:color="auto" w:fill="F0F0F0"/>
        </w:rPr>
        <w:t>Информация об изменениях:</w:t>
      </w:r>
    </w:p>
    <w:bookmarkEnd w:id="56"/>
    <w:p w:rsidR="00D70B3C" w:rsidRDefault="00D70B3C" w:rsidP="00D70B3C">
      <w:pPr>
        <w:pStyle w:val="a7"/>
        <w:rPr>
          <w:shd w:val="clear" w:color="auto" w:fill="F0F0F0"/>
        </w:rPr>
      </w:pPr>
      <w:r>
        <w:t xml:space="preserve"> </w:t>
      </w:r>
      <w:r>
        <w:rPr>
          <w:shd w:val="clear" w:color="auto" w:fill="F0F0F0"/>
        </w:rPr>
        <w:t xml:space="preserve">Пункт 3.11 изменен с 8 апреля 2022 г. - </w:t>
      </w:r>
      <w:hyperlink r:id="rId64"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D70B3C" w:rsidRDefault="00D70B3C" w:rsidP="00D70B3C">
      <w:pPr>
        <w:pStyle w:val="a7"/>
        <w:rPr>
          <w:shd w:val="clear" w:color="auto" w:fill="F0F0F0"/>
        </w:rPr>
      </w:pPr>
      <w:r>
        <w:t xml:space="preserve"> </w:t>
      </w:r>
      <w:hyperlink r:id="rId65" w:history="1">
        <w:r>
          <w:rPr>
            <w:rStyle w:val="a4"/>
            <w:shd w:val="clear" w:color="auto" w:fill="F0F0F0"/>
          </w:rPr>
          <w:t>См. предыдущую редакцию</w:t>
        </w:r>
      </w:hyperlink>
    </w:p>
    <w:p w:rsidR="00D70B3C" w:rsidRDefault="00D70B3C" w:rsidP="00D70B3C">
      <w:r>
        <w:lastRenderedPageBreak/>
        <w:t xml:space="preserve">3.11. В случае превышения объемов финансирования по заявкам над лимитом бюджетных обязательств, предусмотренных на цели, указанные в </w:t>
      </w:r>
      <w:hyperlink w:anchor="sub_6021" w:history="1">
        <w:r>
          <w:rPr>
            <w:rStyle w:val="a4"/>
          </w:rPr>
          <w:t>пункте 2.1</w:t>
        </w:r>
      </w:hyperlink>
      <w:r>
        <w:t xml:space="preserve"> настоящего Порядка, Комиссия принимает решение о предоставлении гранта сельскохозяйственному потребительскому кооперативу, набравшему большее количество баллов.</w:t>
      </w:r>
    </w:p>
    <w:p w:rsidR="00D70B3C" w:rsidRDefault="00D70B3C" w:rsidP="00D70B3C">
      <w:r>
        <w:t>В случае если несколько сельскохозяйственных потребительских кооперативов набрали равное количество баллов, Комиссия принимает решение о предоставлении гранта заявителю с учетом следующих критериев приоритетности предоставления гранта (по мере убывания их значимости):</w:t>
      </w:r>
    </w:p>
    <w:p w:rsidR="00D70B3C" w:rsidRDefault="00D70B3C" w:rsidP="00D70B3C">
      <w:bookmarkStart w:id="57" w:name="sub_63111"/>
      <w:r>
        <w:t xml:space="preserve">а) представившему проект грантополучателя по развитию овощеводства, картофелеводства, а также молочного и мясного скотоводства, а также ранее не получавшему гранты в рамках </w:t>
      </w:r>
      <w:hyperlink r:id="rId66" w:history="1">
        <w:r>
          <w:rPr>
            <w:rStyle w:val="a4"/>
          </w:rPr>
          <w:t>Государственной 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w:t>
      </w:r>
      <w:hyperlink r:id="rId67" w:history="1">
        <w:r>
          <w:rPr>
            <w:rStyle w:val="a4"/>
          </w:rPr>
          <w:t>постановлением</w:t>
        </w:r>
      </w:hyperlink>
      <w:r>
        <w:t xml:space="preserve"> Правительства Российской Федерации от 14 июля 2012 г. N 717;</w:t>
      </w:r>
    </w:p>
    <w:p w:rsidR="00D70B3C" w:rsidRDefault="00D70B3C" w:rsidP="00D70B3C">
      <w:bookmarkStart w:id="58" w:name="sub_63112"/>
      <w:bookmarkEnd w:id="57"/>
      <w:r>
        <w:t>б) подавшему заявку и документы ранее других.</w:t>
      </w:r>
    </w:p>
    <w:bookmarkEnd w:id="58"/>
    <w:p w:rsidR="00D70B3C" w:rsidRDefault="00D70B3C" w:rsidP="00D70B3C">
      <w:r>
        <w:t>В случае возврата сельскохозяйственным потребительским кооперативом неиспользованных средств гранта в текущем финансовом году, а также выделения дополнительных средств из федерального бюджета и (или) республиканского бюджета Чувашской Республики Комиссия принимает решение о предоставлении гранта следующим после победителя конкурсного отбора сельскохозяйственным потребительским кооперативам, набравшим 2,75 и более балла.</w:t>
      </w:r>
    </w:p>
    <w:p w:rsidR="00D70B3C" w:rsidRDefault="00D70B3C" w:rsidP="00D70B3C">
      <w:bookmarkStart w:id="59" w:name="sub_6312"/>
      <w:r>
        <w:t xml:space="preserve">3.12. Решение Комиссии о предоставлении гранта сельскохозяйственным потребительским кооперативам, набравшим более 2,75 балла, но не получившим грант, в пределах средств, предусмотренных в республиканском бюджете Чувашской Республики на цели, указанные в </w:t>
      </w:r>
      <w:hyperlink w:anchor="sub_6021" w:history="1">
        <w:r>
          <w:rPr>
            <w:rStyle w:val="a4"/>
          </w:rPr>
          <w:t>пункте 2.1</w:t>
        </w:r>
      </w:hyperlink>
      <w:r>
        <w:t xml:space="preserve"> настоящего Порядка, в финансовом году, в котором был объявлен конкурсный отбор, не распространяется на следующий финансовый год.</w:t>
      </w:r>
    </w:p>
    <w:p w:rsidR="00D70B3C" w:rsidRDefault="00D70B3C" w:rsidP="00D70B3C">
      <w:pPr>
        <w:pStyle w:val="a6"/>
        <w:rPr>
          <w:color w:val="000000"/>
          <w:sz w:val="16"/>
          <w:szCs w:val="16"/>
          <w:shd w:val="clear" w:color="auto" w:fill="F0F0F0"/>
        </w:rPr>
      </w:pPr>
      <w:bookmarkStart w:id="60" w:name="sub_6313"/>
      <w:bookmarkEnd w:id="59"/>
      <w:r>
        <w:rPr>
          <w:color w:val="000000"/>
          <w:sz w:val="16"/>
          <w:szCs w:val="16"/>
          <w:shd w:val="clear" w:color="auto" w:fill="F0F0F0"/>
        </w:rPr>
        <w:t>Информация об изменениях:</w:t>
      </w:r>
    </w:p>
    <w:bookmarkEnd w:id="60"/>
    <w:p w:rsidR="00D70B3C" w:rsidRDefault="00D70B3C" w:rsidP="00D70B3C">
      <w:pPr>
        <w:pStyle w:val="a7"/>
        <w:rPr>
          <w:shd w:val="clear" w:color="auto" w:fill="F0F0F0"/>
        </w:rPr>
      </w:pPr>
      <w:r>
        <w:t xml:space="preserve"> </w:t>
      </w:r>
      <w:r>
        <w:rPr>
          <w:shd w:val="clear" w:color="auto" w:fill="F0F0F0"/>
        </w:rPr>
        <w:t xml:space="preserve">Пункт 3.13 изменен с 20 июня 2020 г. - </w:t>
      </w:r>
      <w:hyperlink r:id="rId68" w:history="1">
        <w:r>
          <w:rPr>
            <w:rStyle w:val="a4"/>
            <w:shd w:val="clear" w:color="auto" w:fill="F0F0F0"/>
          </w:rPr>
          <w:t>Постановление</w:t>
        </w:r>
      </w:hyperlink>
      <w:r>
        <w:rPr>
          <w:shd w:val="clear" w:color="auto" w:fill="F0F0F0"/>
        </w:rPr>
        <w:t xml:space="preserve"> Кабинета Министров Чувашской Республики от 9 июня 2020 г. N 280</w:t>
      </w:r>
    </w:p>
    <w:p w:rsidR="00D70B3C" w:rsidRDefault="00D70B3C" w:rsidP="00D70B3C">
      <w:pPr>
        <w:pStyle w:val="a7"/>
        <w:rPr>
          <w:shd w:val="clear" w:color="auto" w:fill="F0F0F0"/>
        </w:rPr>
      </w:pPr>
      <w:r>
        <w:t xml:space="preserve"> </w:t>
      </w:r>
      <w:hyperlink r:id="rId69" w:history="1">
        <w:r>
          <w:rPr>
            <w:rStyle w:val="a4"/>
            <w:shd w:val="clear" w:color="auto" w:fill="F0F0F0"/>
          </w:rPr>
          <w:t>См. предыдущую редакцию</w:t>
        </w:r>
      </w:hyperlink>
    </w:p>
    <w:p w:rsidR="00D70B3C" w:rsidRDefault="00D70B3C" w:rsidP="00D70B3C">
      <w:r>
        <w:t>3.13. Решение Комиссии оформляется протоколом в течение пяти рабочих дней со следующего дня после проведения заседания Комиссии.</w:t>
      </w:r>
    </w:p>
    <w:p w:rsidR="00D70B3C" w:rsidRDefault="00D70B3C" w:rsidP="00D70B3C">
      <w:bookmarkStart w:id="61" w:name="sub_63132"/>
      <w:r>
        <w:t xml:space="preserve">Сельскохозяйственные потребительские кооперативы, подавшие заявку и документы, информируются о принятом Комиссией решении о предоставлении гранта, в котором отражается информация об участниках конкурсного отбора, рейтинге и (или) оценках по критериям конкурсного отбора, размерах предоставляемых грантов и о получателях грантов, определенных по результатам конкурсного отбора, посредством его размещения на </w:t>
      </w:r>
      <w:hyperlink r:id="rId70" w:history="1">
        <w:r>
          <w:rPr>
            <w:rStyle w:val="a4"/>
          </w:rPr>
          <w:t>официальном сайте</w:t>
        </w:r>
      </w:hyperlink>
      <w:r>
        <w:t xml:space="preserve"> в течение трех рабочих дней со следующего дня после подписания протокола заседания Комиссии.</w:t>
      </w:r>
    </w:p>
    <w:bookmarkEnd w:id="61"/>
    <w:p w:rsidR="00D70B3C" w:rsidRDefault="00D70B3C" w:rsidP="00D70B3C"/>
    <w:p w:rsidR="00D70B3C" w:rsidRDefault="00D70B3C" w:rsidP="00D70B3C">
      <w:pPr>
        <w:pStyle w:val="1"/>
      </w:pPr>
      <w:bookmarkStart w:id="62" w:name="sub_6004"/>
      <w:r>
        <w:t>IV. Размер гранта</w:t>
      </w:r>
    </w:p>
    <w:bookmarkEnd w:id="62"/>
    <w:p w:rsidR="00D70B3C" w:rsidRDefault="00D70B3C" w:rsidP="00D70B3C"/>
    <w:p w:rsidR="00D70B3C" w:rsidRDefault="00D70B3C" w:rsidP="00D70B3C">
      <w:pPr>
        <w:pStyle w:val="a6"/>
        <w:rPr>
          <w:color w:val="000000"/>
          <w:sz w:val="16"/>
          <w:szCs w:val="16"/>
          <w:shd w:val="clear" w:color="auto" w:fill="F0F0F0"/>
        </w:rPr>
      </w:pPr>
      <w:bookmarkStart w:id="63" w:name="sub_6041"/>
      <w:r>
        <w:rPr>
          <w:color w:val="000000"/>
          <w:sz w:val="16"/>
          <w:szCs w:val="16"/>
          <w:shd w:val="clear" w:color="auto" w:fill="F0F0F0"/>
        </w:rPr>
        <w:t>Информация об изменениях:</w:t>
      </w:r>
    </w:p>
    <w:bookmarkEnd w:id="63"/>
    <w:p w:rsidR="00D70B3C" w:rsidRDefault="00D70B3C" w:rsidP="00D70B3C">
      <w:pPr>
        <w:pStyle w:val="a7"/>
        <w:rPr>
          <w:shd w:val="clear" w:color="auto" w:fill="F0F0F0"/>
        </w:rPr>
      </w:pPr>
      <w:r>
        <w:t xml:space="preserve"> </w:t>
      </w:r>
      <w:r>
        <w:rPr>
          <w:shd w:val="clear" w:color="auto" w:fill="F0F0F0"/>
        </w:rPr>
        <w:t xml:space="preserve">Пункт 4.1 изменен с 24 апреля 2021 г. - </w:t>
      </w:r>
      <w:hyperlink r:id="rId71" w:history="1">
        <w:r>
          <w:rPr>
            <w:rStyle w:val="a4"/>
            <w:shd w:val="clear" w:color="auto" w:fill="F0F0F0"/>
          </w:rPr>
          <w:t>Постановление</w:t>
        </w:r>
      </w:hyperlink>
      <w:r>
        <w:rPr>
          <w:shd w:val="clear" w:color="auto" w:fill="F0F0F0"/>
        </w:rPr>
        <w:t xml:space="preserve"> Кабинета Министров Чувашской Республики от 13 апреля 2021 г. N 120</w:t>
      </w:r>
    </w:p>
    <w:p w:rsidR="00D70B3C" w:rsidRDefault="00D70B3C" w:rsidP="00D70B3C">
      <w:pPr>
        <w:pStyle w:val="a7"/>
        <w:rPr>
          <w:shd w:val="clear" w:color="auto" w:fill="F0F0F0"/>
        </w:rPr>
      </w:pPr>
      <w:r>
        <w:t xml:space="preserve"> </w:t>
      </w:r>
      <w:hyperlink r:id="rId72" w:history="1">
        <w:r>
          <w:rPr>
            <w:rStyle w:val="a4"/>
            <w:shd w:val="clear" w:color="auto" w:fill="F0F0F0"/>
          </w:rPr>
          <w:t>См. предыдущую редакцию</w:t>
        </w:r>
      </w:hyperlink>
    </w:p>
    <w:p w:rsidR="00D70B3C" w:rsidRDefault="00D70B3C" w:rsidP="00D70B3C">
      <w:r>
        <w:t>4.1. Максимальный размер гранта, предоставляемого одному сельскохозяйственному потребительскому кооперативу, составляет сумму, не превышающую 40 млн. рублей, но не более 60 процентов стоимости проекта грантополучателя.</w:t>
      </w:r>
    </w:p>
    <w:p w:rsidR="00D70B3C" w:rsidRDefault="00D70B3C" w:rsidP="00D70B3C">
      <w:bookmarkStart w:id="64" w:name="sub_60412"/>
      <w:r>
        <w:t xml:space="preserve">При использовании средств гранта на цели, указанные в </w:t>
      </w:r>
      <w:hyperlink w:anchor="sub_60216" w:history="1">
        <w:r>
          <w:rPr>
            <w:rStyle w:val="a4"/>
          </w:rPr>
          <w:t>абзаце шестом пункта 2.1</w:t>
        </w:r>
      </w:hyperlink>
      <w:r>
        <w:t xml:space="preserve"> настоящего Порядка, грант предоставляется в размере, не превышающем максимальный размер гранта, но не более 80 процентов стоимости проекта грантополучателя.</w:t>
      </w:r>
    </w:p>
    <w:p w:rsidR="00D70B3C" w:rsidRDefault="00D70B3C" w:rsidP="00D70B3C">
      <w:bookmarkStart w:id="65" w:name="sub_6042"/>
      <w:bookmarkEnd w:id="64"/>
      <w:r>
        <w:lastRenderedPageBreak/>
        <w:t>4.2. Размер гранта, предоставляемого конкретному сельскохозяйственному потребительскому кооперативу, определяется Комиссией с учетом собственных средств сельскохозяйственного потребительского кооператива, внесенных на счет неделимого фонда, и плана расходов.</w:t>
      </w:r>
    </w:p>
    <w:bookmarkEnd w:id="65"/>
    <w:p w:rsidR="00D70B3C" w:rsidRDefault="00D70B3C" w:rsidP="00D70B3C"/>
    <w:p w:rsidR="00D70B3C" w:rsidRDefault="00D70B3C" w:rsidP="00D70B3C">
      <w:pPr>
        <w:pStyle w:val="1"/>
      </w:pPr>
      <w:bookmarkStart w:id="66" w:name="sub_6005"/>
      <w:r>
        <w:t>V. Порядок предоставления гранта</w:t>
      </w:r>
    </w:p>
    <w:bookmarkEnd w:id="66"/>
    <w:p w:rsidR="00D70B3C" w:rsidRDefault="00D70B3C" w:rsidP="00D70B3C"/>
    <w:p w:rsidR="00D70B3C" w:rsidRDefault="00D70B3C" w:rsidP="00D70B3C">
      <w:bookmarkStart w:id="67" w:name="sub_6051"/>
      <w:r>
        <w:t>5.1. В соответствии с законом Чувашской Республики о республиканском бюджете Чувашской Республики на текущий финансовый год и плановый период главным распорядителем бюджетных средств, направляемых на оказание государственной поддержки в форме гранта на развитие материально-технической базы сельскохозяйственного потребительского кооператива, является Минсельхоз Чувашии.</w:t>
      </w:r>
    </w:p>
    <w:bookmarkEnd w:id="67"/>
    <w:p w:rsidR="00D70B3C" w:rsidRDefault="00D70B3C" w:rsidP="00D70B3C">
      <w:r>
        <w:t xml:space="preserve">Грант предоставляется в форме субсидий за счет средств республиканского бюджета Чувашской Республики, предусмотренных по разделу 0400 "Национальная экономика", </w:t>
      </w:r>
      <w:hyperlink r:id="rId73" w:history="1">
        <w:r>
          <w:rPr>
            <w:rStyle w:val="a4"/>
          </w:rPr>
          <w:t>подразделу 0405</w:t>
        </w:r>
      </w:hyperlink>
      <w:r>
        <w:t xml:space="preserve"> "Сельское хозяйство и рыболовство", в пределах бюджетных ассигнований республиканского бюджета Чувашской Республики, предусмотренных законом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Минсельхозу Чувашии, на цели, указанные в </w:t>
      </w:r>
      <w:hyperlink w:anchor="sub_6021" w:history="1">
        <w:r>
          <w:rPr>
            <w:rStyle w:val="a4"/>
          </w:rPr>
          <w:t>пункте 2.1</w:t>
        </w:r>
      </w:hyperlink>
      <w:r>
        <w:t xml:space="preserve"> настоящего Порядка.</w:t>
      </w:r>
    </w:p>
    <w:p w:rsidR="00D70B3C" w:rsidRDefault="00D70B3C" w:rsidP="00D70B3C">
      <w:r>
        <w:t>Минсельхоз Чувашии обеспечивает результативность, адресность и целевой характер использования субсидий в соответствии с утвержденными бюджетными ассигнованиями и лимитами бюджетных обязательств.</w:t>
      </w:r>
    </w:p>
    <w:p w:rsidR="00D70B3C" w:rsidRDefault="00D70B3C" w:rsidP="00D70B3C">
      <w:pPr>
        <w:pStyle w:val="a6"/>
        <w:rPr>
          <w:color w:val="000000"/>
          <w:sz w:val="16"/>
          <w:szCs w:val="16"/>
          <w:shd w:val="clear" w:color="auto" w:fill="F0F0F0"/>
        </w:rPr>
      </w:pPr>
      <w:bookmarkStart w:id="68" w:name="sub_6052"/>
      <w:r>
        <w:rPr>
          <w:color w:val="000000"/>
          <w:sz w:val="16"/>
          <w:szCs w:val="16"/>
          <w:shd w:val="clear" w:color="auto" w:fill="F0F0F0"/>
        </w:rPr>
        <w:t>Информация об изменениях:</w:t>
      </w:r>
    </w:p>
    <w:bookmarkEnd w:id="68"/>
    <w:p w:rsidR="00D70B3C" w:rsidRDefault="00D70B3C" w:rsidP="00D70B3C">
      <w:pPr>
        <w:pStyle w:val="a7"/>
        <w:rPr>
          <w:shd w:val="clear" w:color="auto" w:fill="F0F0F0"/>
        </w:rPr>
      </w:pPr>
      <w:r>
        <w:t xml:space="preserve"> </w:t>
      </w:r>
      <w:r>
        <w:rPr>
          <w:shd w:val="clear" w:color="auto" w:fill="F0F0F0"/>
        </w:rPr>
        <w:t xml:space="preserve">Пункт 5.2 изменен с 24 апреля 2021 г. - </w:t>
      </w:r>
      <w:hyperlink r:id="rId74" w:history="1">
        <w:r>
          <w:rPr>
            <w:rStyle w:val="a4"/>
            <w:shd w:val="clear" w:color="auto" w:fill="F0F0F0"/>
          </w:rPr>
          <w:t>Постановление</w:t>
        </w:r>
      </w:hyperlink>
      <w:r>
        <w:rPr>
          <w:shd w:val="clear" w:color="auto" w:fill="F0F0F0"/>
        </w:rPr>
        <w:t xml:space="preserve"> Кабинета Министров Чувашской Республики от 13 апреля 2021 г. N 120</w:t>
      </w:r>
    </w:p>
    <w:p w:rsidR="00D70B3C" w:rsidRDefault="00D70B3C" w:rsidP="00D70B3C">
      <w:pPr>
        <w:pStyle w:val="a7"/>
        <w:rPr>
          <w:shd w:val="clear" w:color="auto" w:fill="F0F0F0"/>
        </w:rPr>
      </w:pPr>
      <w:r>
        <w:t xml:space="preserve"> </w:t>
      </w:r>
      <w:hyperlink r:id="rId75" w:history="1">
        <w:r>
          <w:rPr>
            <w:rStyle w:val="a4"/>
            <w:shd w:val="clear" w:color="auto" w:fill="F0F0F0"/>
          </w:rPr>
          <w:t>См. предыдущую редакцию</w:t>
        </w:r>
      </w:hyperlink>
    </w:p>
    <w:p w:rsidR="00D70B3C" w:rsidRDefault="00D70B3C" w:rsidP="00D70B3C">
      <w:r>
        <w:t xml:space="preserve">5.2. На основании решения Комиссии Минсельхоз Чувашии в течение 10 рабочих дней со дня размещения протокола заседания Комиссии на </w:t>
      </w:r>
      <w:hyperlink r:id="rId76" w:history="1">
        <w:r>
          <w:rPr>
            <w:rStyle w:val="a4"/>
          </w:rPr>
          <w:t>официальном сайте</w:t>
        </w:r>
      </w:hyperlink>
      <w:r>
        <w:t xml:space="preserve"> заключает с сельскохозяйственными потребительскими кооперативами соглашение.</w:t>
      </w:r>
    </w:p>
    <w:p w:rsidR="00D70B3C" w:rsidRDefault="00D70B3C" w:rsidP="00D70B3C">
      <w:bookmarkStart w:id="69" w:name="sub_60522"/>
      <w:r>
        <w:t>В случае если сельскохозяйственный потребительский кооператив уклоняется от заключения соглашения и при повторном приглашении не является на заключение соглашения, Минсельхоз Чувашии вправе заключить соглашение с сельскохозяйственным потребительским кооперативом, заявка которого идет следующей по списку.</w:t>
      </w:r>
    </w:p>
    <w:bookmarkEnd w:id="69"/>
    <w:p w:rsidR="00D70B3C" w:rsidRDefault="00D70B3C" w:rsidP="00D70B3C">
      <w:r>
        <w:t>Соглашение, дополнительное соглашение к соглашению, в том числе дополнительное соглашение о расторжении соглашения (при необходимости), между Минсельхозом Чувашии и получателем гранта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D70B3C" w:rsidRDefault="00D70B3C" w:rsidP="00D70B3C">
      <w:pPr>
        <w:pStyle w:val="a6"/>
        <w:rPr>
          <w:color w:val="000000"/>
          <w:sz w:val="16"/>
          <w:szCs w:val="16"/>
          <w:shd w:val="clear" w:color="auto" w:fill="F0F0F0"/>
        </w:rPr>
      </w:pPr>
      <w:bookmarkStart w:id="70" w:name="sub_6053"/>
      <w:r>
        <w:rPr>
          <w:color w:val="000000"/>
          <w:sz w:val="16"/>
          <w:szCs w:val="16"/>
          <w:shd w:val="clear" w:color="auto" w:fill="F0F0F0"/>
        </w:rPr>
        <w:t>Информация об изменениях:</w:t>
      </w:r>
    </w:p>
    <w:bookmarkEnd w:id="70"/>
    <w:p w:rsidR="00D70B3C" w:rsidRDefault="00D70B3C" w:rsidP="00D70B3C">
      <w:pPr>
        <w:pStyle w:val="a7"/>
        <w:rPr>
          <w:shd w:val="clear" w:color="auto" w:fill="F0F0F0"/>
        </w:rPr>
      </w:pPr>
      <w:r>
        <w:t xml:space="preserve"> </w:t>
      </w:r>
      <w:r>
        <w:rPr>
          <w:shd w:val="clear" w:color="auto" w:fill="F0F0F0"/>
        </w:rPr>
        <w:t xml:space="preserve">Пункт 5.3 изменен с 24 апреля 2021 г. - </w:t>
      </w:r>
      <w:hyperlink r:id="rId77" w:history="1">
        <w:r>
          <w:rPr>
            <w:rStyle w:val="a4"/>
            <w:shd w:val="clear" w:color="auto" w:fill="F0F0F0"/>
          </w:rPr>
          <w:t>Постановление</w:t>
        </w:r>
      </w:hyperlink>
      <w:r>
        <w:rPr>
          <w:shd w:val="clear" w:color="auto" w:fill="F0F0F0"/>
        </w:rPr>
        <w:t xml:space="preserve"> Кабинета Министров Чувашской Республики от 13 апреля 2021 г. N 120</w:t>
      </w:r>
    </w:p>
    <w:p w:rsidR="00D70B3C" w:rsidRDefault="00D70B3C" w:rsidP="00D70B3C">
      <w:pPr>
        <w:pStyle w:val="a7"/>
        <w:rPr>
          <w:shd w:val="clear" w:color="auto" w:fill="F0F0F0"/>
        </w:rPr>
      </w:pPr>
      <w:r>
        <w:t xml:space="preserve"> </w:t>
      </w:r>
      <w:hyperlink r:id="rId78" w:history="1">
        <w:r>
          <w:rPr>
            <w:rStyle w:val="a4"/>
            <w:shd w:val="clear" w:color="auto" w:fill="F0F0F0"/>
          </w:rPr>
          <w:t>См. предыдущую редакцию</w:t>
        </w:r>
      </w:hyperlink>
    </w:p>
    <w:p w:rsidR="00D70B3C" w:rsidRDefault="00D70B3C" w:rsidP="00D70B3C">
      <w:r>
        <w:t>5.3. Соглашение должно содержать условие согласования новых условий соглашения или расторжения соглашения при недостижении согласия по новым условиям в случае уменьшения Минсельхозу Чувашии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rsidR="00D70B3C" w:rsidRDefault="00D70B3C" w:rsidP="00D70B3C">
      <w:pPr>
        <w:pStyle w:val="a6"/>
        <w:rPr>
          <w:color w:val="000000"/>
          <w:sz w:val="16"/>
          <w:szCs w:val="16"/>
          <w:shd w:val="clear" w:color="auto" w:fill="F0F0F0"/>
        </w:rPr>
      </w:pPr>
      <w:bookmarkStart w:id="71" w:name="sub_6054"/>
      <w:r>
        <w:rPr>
          <w:color w:val="000000"/>
          <w:sz w:val="16"/>
          <w:szCs w:val="16"/>
          <w:shd w:val="clear" w:color="auto" w:fill="F0F0F0"/>
        </w:rPr>
        <w:t>Информация об изменениях:</w:t>
      </w:r>
    </w:p>
    <w:bookmarkEnd w:id="71"/>
    <w:p w:rsidR="00D70B3C" w:rsidRDefault="00D70B3C" w:rsidP="00D70B3C">
      <w:pPr>
        <w:pStyle w:val="a7"/>
        <w:rPr>
          <w:shd w:val="clear" w:color="auto" w:fill="F0F0F0"/>
        </w:rPr>
      </w:pPr>
      <w:r>
        <w:t xml:space="preserve"> </w:t>
      </w:r>
      <w:r>
        <w:rPr>
          <w:shd w:val="clear" w:color="auto" w:fill="F0F0F0"/>
        </w:rPr>
        <w:t xml:space="preserve">Пункт 5.4 изменен с 24 апреля 2021 г. - </w:t>
      </w:r>
      <w:hyperlink r:id="rId79" w:history="1">
        <w:r>
          <w:rPr>
            <w:rStyle w:val="a4"/>
            <w:shd w:val="clear" w:color="auto" w:fill="F0F0F0"/>
          </w:rPr>
          <w:t>Постановление</w:t>
        </w:r>
      </w:hyperlink>
      <w:r>
        <w:rPr>
          <w:shd w:val="clear" w:color="auto" w:fill="F0F0F0"/>
        </w:rPr>
        <w:t xml:space="preserve"> Кабинета Министров Чувашской Республики от 13 апреля 2021 г. N 120</w:t>
      </w:r>
    </w:p>
    <w:p w:rsidR="00D70B3C" w:rsidRDefault="00D70B3C" w:rsidP="00D70B3C">
      <w:pPr>
        <w:pStyle w:val="a7"/>
        <w:rPr>
          <w:shd w:val="clear" w:color="auto" w:fill="F0F0F0"/>
        </w:rPr>
      </w:pPr>
      <w:r>
        <w:lastRenderedPageBreak/>
        <w:t xml:space="preserve"> </w:t>
      </w:r>
      <w:hyperlink r:id="rId80" w:history="1">
        <w:r>
          <w:rPr>
            <w:rStyle w:val="a4"/>
            <w:shd w:val="clear" w:color="auto" w:fill="F0F0F0"/>
          </w:rPr>
          <w:t>См. предыдущую редакцию</w:t>
        </w:r>
      </w:hyperlink>
    </w:p>
    <w:p w:rsidR="00D70B3C" w:rsidRDefault="00D70B3C" w:rsidP="00D70B3C">
      <w:r>
        <w:t xml:space="preserve">5.4. Минсельхоз Чувашии в течение пяти рабочих дней со дня подписания соглашений составляет сводную справку-реестр причитающихся субсидий на предоставление грантовой поддержки сельскохозяйственным потребительским кооперативам на развитие материально-технической базы по форме согласно </w:t>
      </w:r>
      <w:hyperlink w:anchor="sub_6500" w:history="1">
        <w:r>
          <w:rPr>
            <w:rStyle w:val="a4"/>
          </w:rPr>
          <w:t>приложению N 5</w:t>
        </w:r>
      </w:hyperlink>
      <w:r>
        <w:t xml:space="preserve"> к настоящему Порядку (далее - сводная справка-реестр) и представляет в электронном виде в Министерство финансов Чувашской Республики (далее - Минфин Чувашии) и Управление Федерального казначейства по Чувашской Республике заявки на кассовый расход с приложением копий соглашений и сводной справки-реестра.</w:t>
      </w:r>
    </w:p>
    <w:p w:rsidR="00D70B3C" w:rsidRDefault="00D70B3C" w:rsidP="00D70B3C">
      <w:pPr>
        <w:pStyle w:val="a6"/>
        <w:rPr>
          <w:color w:val="000000"/>
          <w:sz w:val="16"/>
          <w:szCs w:val="16"/>
          <w:shd w:val="clear" w:color="auto" w:fill="F0F0F0"/>
        </w:rPr>
      </w:pPr>
      <w:bookmarkStart w:id="72" w:name="sub_6055"/>
      <w:r>
        <w:rPr>
          <w:color w:val="000000"/>
          <w:sz w:val="16"/>
          <w:szCs w:val="16"/>
          <w:shd w:val="clear" w:color="auto" w:fill="F0F0F0"/>
        </w:rPr>
        <w:t>Информация об изменениях:</w:t>
      </w:r>
    </w:p>
    <w:bookmarkEnd w:id="72"/>
    <w:p w:rsidR="00D70B3C" w:rsidRDefault="00D70B3C" w:rsidP="00D70B3C">
      <w:pPr>
        <w:pStyle w:val="a7"/>
        <w:rPr>
          <w:shd w:val="clear" w:color="auto" w:fill="F0F0F0"/>
        </w:rPr>
      </w:pPr>
      <w:r>
        <w:t xml:space="preserve"> </w:t>
      </w:r>
      <w:r>
        <w:rPr>
          <w:shd w:val="clear" w:color="auto" w:fill="F0F0F0"/>
        </w:rPr>
        <w:t xml:space="preserve">Пункт 5.5 изменен с 8 апреля 2022 г. - </w:t>
      </w:r>
      <w:hyperlink r:id="rId81"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D70B3C" w:rsidRDefault="00D70B3C" w:rsidP="00D70B3C">
      <w:pPr>
        <w:pStyle w:val="a7"/>
        <w:rPr>
          <w:shd w:val="clear" w:color="auto" w:fill="F0F0F0"/>
        </w:rPr>
      </w:pPr>
      <w:r>
        <w:t xml:space="preserve"> </w:t>
      </w:r>
      <w:hyperlink r:id="rId82" w:history="1">
        <w:r>
          <w:rPr>
            <w:rStyle w:val="a4"/>
            <w:shd w:val="clear" w:color="auto" w:fill="F0F0F0"/>
          </w:rPr>
          <w:t>См. предыдущую редакцию</w:t>
        </w:r>
      </w:hyperlink>
    </w:p>
    <w:p w:rsidR="00D70B3C" w:rsidRDefault="00D70B3C" w:rsidP="00D70B3C">
      <w:r>
        <w:t xml:space="preserve">5.5. Перечисление средств на оказание грантовой поддержки сельскохозяйственным потребительским кооперативам на развитие материально-технической базы на цели, указанные в </w:t>
      </w:r>
      <w:hyperlink w:anchor="sub_6021" w:history="1">
        <w:r>
          <w:rPr>
            <w:rStyle w:val="a4"/>
          </w:rPr>
          <w:t>пункте 2.1</w:t>
        </w:r>
      </w:hyperlink>
      <w:r>
        <w:t xml:space="preserve"> настоящего Порядка, осуществляется в течение двух рабочих дней со дня представления документов, указанных в </w:t>
      </w:r>
      <w:hyperlink w:anchor="sub_6054" w:history="1">
        <w:r>
          <w:rPr>
            <w:rStyle w:val="a4"/>
          </w:rPr>
          <w:t>пункте 5.4</w:t>
        </w:r>
      </w:hyperlink>
      <w:r>
        <w:t xml:space="preserve"> настоящего Порядка, с лицевого счета получателя средств республиканского бюджета Чувашской Республики - Минсельхоза Чувашии, открытого в Минфине Чувашии, на лицевые счета участников казначейского сопровождения, открытые сельскохозяйственным потребительским кооперативам в Минфине Чувашии.</w:t>
      </w:r>
    </w:p>
    <w:p w:rsidR="00D70B3C" w:rsidRDefault="00D70B3C" w:rsidP="00D70B3C">
      <w:r>
        <w:t>Финансирование расходов, подлежащих осуществлению за счет субсидий, поступающих из федерального бюджета, производится в пределах средств, поступивших из федерального бюджета, в порядке и на условиях, которые установлены нормативными правовыми актами Российской Федерации.</w:t>
      </w:r>
    </w:p>
    <w:p w:rsidR="00D70B3C" w:rsidRDefault="00D70B3C" w:rsidP="00D70B3C">
      <w:bookmarkStart w:id="73" w:name="sub_6056"/>
      <w:r>
        <w:t>5.6. Внесение сельскохозяйственным потребительским кооперативом изменений в план расходов и показатели проекта допускается по решению Комиссии в порядке и на условиях, которые определены Положением о конкурсной комиссии по проведению конкурсного отбора на получение грантов в форме субсидий для малых форм хозяйствования, утвержденным постановлением Кабинета Министров Чувашской Республики.</w:t>
      </w:r>
    </w:p>
    <w:bookmarkEnd w:id="73"/>
    <w:p w:rsidR="00D70B3C" w:rsidRDefault="00D70B3C" w:rsidP="00D70B3C"/>
    <w:p w:rsidR="00D70B3C" w:rsidRDefault="00D70B3C" w:rsidP="00D70B3C">
      <w:pPr>
        <w:pStyle w:val="1"/>
      </w:pPr>
      <w:bookmarkStart w:id="74" w:name="sub_6006"/>
      <w:r>
        <w:t>VI. Мониторинг выполнения условий соглашения</w:t>
      </w:r>
    </w:p>
    <w:bookmarkEnd w:id="74"/>
    <w:p w:rsidR="00D70B3C" w:rsidRDefault="00D70B3C" w:rsidP="00D70B3C"/>
    <w:p w:rsidR="00D70B3C" w:rsidRDefault="00D70B3C" w:rsidP="00D70B3C">
      <w:bookmarkStart w:id="75" w:name="sub_6061"/>
      <w:r>
        <w:t>6.1. Минсельхоз Чувашии:</w:t>
      </w:r>
    </w:p>
    <w:bookmarkEnd w:id="75"/>
    <w:p w:rsidR="00D70B3C" w:rsidRDefault="00D70B3C" w:rsidP="00D70B3C">
      <w:r>
        <w:t>осуществляет мониторинг выполнения условий соглашения в течение срока действия соглашения;</w:t>
      </w:r>
    </w:p>
    <w:p w:rsidR="00D70B3C" w:rsidRDefault="00D70B3C" w:rsidP="00D70B3C">
      <w:r>
        <w:t>обеспечивает сохранность представленных сельскохозяйственными потребительскими кооперативами документов, конфиденциальность сведений, указанных в представленных документах, контроль прохождения документов на всех этапах рассмотрения;</w:t>
      </w:r>
    </w:p>
    <w:p w:rsidR="00D70B3C" w:rsidRDefault="00D70B3C" w:rsidP="00D70B3C">
      <w:r>
        <w:t>ведет журнал учета соглашений.</w:t>
      </w:r>
    </w:p>
    <w:p w:rsidR="00D70B3C" w:rsidRDefault="00D70B3C" w:rsidP="00D70B3C">
      <w:pPr>
        <w:pStyle w:val="a6"/>
        <w:rPr>
          <w:color w:val="000000"/>
          <w:sz w:val="16"/>
          <w:szCs w:val="16"/>
          <w:shd w:val="clear" w:color="auto" w:fill="F0F0F0"/>
        </w:rPr>
      </w:pPr>
      <w:bookmarkStart w:id="76" w:name="sub_6062"/>
      <w:r>
        <w:rPr>
          <w:color w:val="000000"/>
          <w:sz w:val="16"/>
          <w:szCs w:val="16"/>
          <w:shd w:val="clear" w:color="auto" w:fill="F0F0F0"/>
        </w:rPr>
        <w:t>Информация об изменениях:</w:t>
      </w:r>
    </w:p>
    <w:bookmarkEnd w:id="76"/>
    <w:p w:rsidR="00D70B3C" w:rsidRDefault="00D70B3C" w:rsidP="00D70B3C">
      <w:pPr>
        <w:pStyle w:val="a7"/>
        <w:rPr>
          <w:shd w:val="clear" w:color="auto" w:fill="F0F0F0"/>
        </w:rPr>
      </w:pPr>
      <w:r>
        <w:t xml:space="preserve"> </w:t>
      </w:r>
      <w:r>
        <w:rPr>
          <w:shd w:val="clear" w:color="auto" w:fill="F0F0F0"/>
        </w:rPr>
        <w:t xml:space="preserve">Пункт 6.2 изменен с 8 апреля 2022 г. - </w:t>
      </w:r>
      <w:hyperlink r:id="rId83"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D70B3C" w:rsidRDefault="00D70B3C" w:rsidP="00D70B3C">
      <w:pPr>
        <w:pStyle w:val="a7"/>
        <w:rPr>
          <w:shd w:val="clear" w:color="auto" w:fill="F0F0F0"/>
        </w:rPr>
      </w:pPr>
      <w:r>
        <w:t xml:space="preserve"> </w:t>
      </w:r>
      <w:hyperlink r:id="rId84" w:history="1">
        <w:r>
          <w:rPr>
            <w:rStyle w:val="a4"/>
            <w:shd w:val="clear" w:color="auto" w:fill="F0F0F0"/>
          </w:rPr>
          <w:t>См. предыдущую редакцию</w:t>
        </w:r>
      </w:hyperlink>
    </w:p>
    <w:p w:rsidR="00D70B3C" w:rsidRDefault="00D70B3C" w:rsidP="00D70B3C">
      <w:r>
        <w:t>6.2. Сельскохозяйственный потребительский кооператив представляет в Минсельхоз Чувашии:</w:t>
      </w:r>
    </w:p>
    <w:p w:rsidR="00D70B3C" w:rsidRDefault="00D70B3C" w:rsidP="00D70B3C">
      <w:bookmarkStart w:id="77" w:name="sub_622"/>
      <w:r>
        <w:t>отчет о расходовании средств гранта и обеспечении софинансирования по форме, утвержденной Министерством сельского хозяйства Российской Федерации, один раз в полугодие в течение пяти лет со дня получения гранта не позднее 10 числа месяца, следующего за отчетным полугодием;</w:t>
      </w:r>
    </w:p>
    <w:p w:rsidR="00D70B3C" w:rsidRDefault="00D70B3C" w:rsidP="00D70B3C">
      <w:bookmarkStart w:id="78" w:name="sub_6623"/>
      <w:bookmarkEnd w:id="77"/>
      <w:r>
        <w:t xml:space="preserve">отчет о достижении результата предоставления гранта, показателей предоставления гранта - </w:t>
      </w:r>
      <w:r>
        <w:lastRenderedPageBreak/>
        <w:t xml:space="preserve">ежегодно до 15 января года, следующего за отчетным, в течение срока действия соглашения по форме согласно </w:t>
      </w:r>
      <w:hyperlink w:anchor="sub_6600" w:history="1">
        <w:r>
          <w:rPr>
            <w:rStyle w:val="a4"/>
          </w:rPr>
          <w:t>приложению N 6</w:t>
        </w:r>
      </w:hyperlink>
      <w:r>
        <w:t xml:space="preserve"> к настоящему Порядку;</w:t>
      </w:r>
    </w:p>
    <w:p w:rsidR="00D70B3C" w:rsidRDefault="00D70B3C" w:rsidP="00D70B3C">
      <w:bookmarkStart w:id="79" w:name="sub_6624"/>
      <w:bookmarkEnd w:id="78"/>
      <w:r>
        <w:t>отчет о финансово-экономическом состоянии сельскохозяйственного потребительского кооператива - по формам, которые установлены Министерством сельского хозяйства Российской Федерации.</w:t>
      </w:r>
    </w:p>
    <w:bookmarkEnd w:id="79"/>
    <w:p w:rsidR="00D70B3C" w:rsidRDefault="00D70B3C" w:rsidP="00D70B3C">
      <w:r>
        <w:t>Ответственность за достоверность представленных отчетов несет сельскохозяйственный потребительский кооператив.</w:t>
      </w:r>
    </w:p>
    <w:p w:rsidR="00D70B3C" w:rsidRDefault="00D70B3C" w:rsidP="00D70B3C">
      <w:pPr>
        <w:pStyle w:val="a6"/>
        <w:rPr>
          <w:color w:val="000000"/>
          <w:sz w:val="16"/>
          <w:szCs w:val="16"/>
          <w:shd w:val="clear" w:color="auto" w:fill="F0F0F0"/>
        </w:rPr>
      </w:pPr>
      <w:bookmarkStart w:id="80" w:name="sub_6063"/>
      <w:r>
        <w:rPr>
          <w:color w:val="000000"/>
          <w:sz w:val="16"/>
          <w:szCs w:val="16"/>
          <w:shd w:val="clear" w:color="auto" w:fill="F0F0F0"/>
        </w:rPr>
        <w:t>Информация об изменениях:</w:t>
      </w:r>
    </w:p>
    <w:bookmarkEnd w:id="80"/>
    <w:p w:rsidR="00D70B3C" w:rsidRDefault="00D70B3C" w:rsidP="00D70B3C">
      <w:pPr>
        <w:pStyle w:val="a7"/>
        <w:rPr>
          <w:shd w:val="clear" w:color="auto" w:fill="F0F0F0"/>
        </w:rPr>
      </w:pPr>
      <w:r>
        <w:t xml:space="preserve"> </w:t>
      </w:r>
      <w:r>
        <w:rPr>
          <w:shd w:val="clear" w:color="auto" w:fill="F0F0F0"/>
        </w:rPr>
        <w:t xml:space="preserve">Пункт 6.3 изменен с 8 апреля 2022 г. - </w:t>
      </w:r>
      <w:hyperlink r:id="rId85"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D70B3C" w:rsidRDefault="00D70B3C" w:rsidP="00D70B3C">
      <w:pPr>
        <w:pStyle w:val="a7"/>
        <w:rPr>
          <w:shd w:val="clear" w:color="auto" w:fill="F0F0F0"/>
        </w:rPr>
      </w:pPr>
      <w:r>
        <w:t xml:space="preserve"> </w:t>
      </w:r>
      <w:hyperlink r:id="rId86" w:history="1">
        <w:r>
          <w:rPr>
            <w:rStyle w:val="a4"/>
            <w:shd w:val="clear" w:color="auto" w:fill="F0F0F0"/>
          </w:rPr>
          <w:t>См. предыдущую редакцию</w:t>
        </w:r>
      </w:hyperlink>
    </w:p>
    <w:p w:rsidR="00D70B3C" w:rsidRDefault="00D70B3C" w:rsidP="00D70B3C">
      <w:r>
        <w:t>6.3. Результатом предоставления гранта является прирост объема сельскохозяйственной продукции, реализованной сельскохозяйственным потребительским кооперативом в отчетном финансовом году, не менее 8 процентов по отношению к предыдущему году в течение не менее пяти лет после получения гранта.</w:t>
      </w:r>
    </w:p>
    <w:p w:rsidR="00D70B3C" w:rsidRDefault="00D70B3C" w:rsidP="00D70B3C">
      <w:r>
        <w:t xml:space="preserve">Показатели предоставления гранта, значения которых устанавливаются соглашением, соотносятся с целевыми показателями (индикаторами), предусмотренными </w:t>
      </w:r>
      <w:hyperlink r:id="rId87" w:history="1">
        <w:r>
          <w:rPr>
            <w:rStyle w:val="a4"/>
          </w:rPr>
          <w:t>подпрограммой</w:t>
        </w:r>
      </w:hyperlink>
      <w:r>
        <w:t xml:space="preserve"> "Развитие отраслей агропромышленного комплекса" Государственной программы.</w:t>
      </w:r>
    </w:p>
    <w:p w:rsidR="00D70B3C" w:rsidRDefault="00D70B3C" w:rsidP="00D70B3C">
      <w:r>
        <w:t>Эффективность использования гранта оценивается Минсельхозом Чувашии исходя из достижения сельскохозяйственным потребительским кооперативом установленных соглашением значений следующих показателей предоставления гранта:</w:t>
      </w:r>
    </w:p>
    <w:p w:rsidR="00D70B3C" w:rsidRDefault="00D70B3C" w:rsidP="00D70B3C">
      <w:r>
        <w:t xml:space="preserve">создание одного нового постоянного рабочего места на каждые 3 млн. рублей средств гранта (не менее одного нового рабочего места на один грант) не позднее срока использования гранта, предусмотренного </w:t>
      </w:r>
      <w:hyperlink r:id="rId88" w:history="1">
        <w:r>
          <w:rPr>
            <w:rStyle w:val="a4"/>
          </w:rPr>
          <w:t>абзацем седьмым пункта 2.3</w:t>
        </w:r>
      </w:hyperlink>
      <w:r>
        <w:t xml:space="preserve"> настоящего Порядка;</w:t>
      </w:r>
    </w:p>
    <w:p w:rsidR="00D70B3C" w:rsidRDefault="00D70B3C" w:rsidP="00D70B3C">
      <w:bookmarkStart w:id="81" w:name="sub_6635"/>
      <w:r>
        <w:t>выполнение ежегодных плановых показателей, предусмотренных проектом, представленным сельскохозяйственным потребительским кооперативом на конкурсный отбор.</w:t>
      </w:r>
    </w:p>
    <w:p w:rsidR="00D70B3C" w:rsidRDefault="00D70B3C" w:rsidP="00D70B3C">
      <w:pPr>
        <w:pStyle w:val="a6"/>
        <w:rPr>
          <w:color w:val="000000"/>
          <w:sz w:val="16"/>
          <w:szCs w:val="16"/>
          <w:shd w:val="clear" w:color="auto" w:fill="F0F0F0"/>
        </w:rPr>
      </w:pPr>
      <w:bookmarkStart w:id="82" w:name="sub_6064"/>
      <w:bookmarkEnd w:id="81"/>
      <w:r>
        <w:rPr>
          <w:color w:val="000000"/>
          <w:sz w:val="16"/>
          <w:szCs w:val="16"/>
          <w:shd w:val="clear" w:color="auto" w:fill="F0F0F0"/>
        </w:rPr>
        <w:t>Информация об изменениях:</w:t>
      </w:r>
    </w:p>
    <w:bookmarkEnd w:id="82"/>
    <w:p w:rsidR="00D70B3C" w:rsidRDefault="00D70B3C" w:rsidP="00D70B3C">
      <w:pPr>
        <w:pStyle w:val="a7"/>
        <w:rPr>
          <w:shd w:val="clear" w:color="auto" w:fill="F0F0F0"/>
        </w:rPr>
      </w:pPr>
      <w:r>
        <w:t xml:space="preserve"> </w:t>
      </w:r>
      <w:r>
        <w:rPr>
          <w:shd w:val="clear" w:color="auto" w:fill="F0F0F0"/>
        </w:rPr>
        <w:t xml:space="preserve">Пункт 6.4 изменен с 24 апреля 2021 г. - </w:t>
      </w:r>
      <w:hyperlink r:id="rId89" w:history="1">
        <w:r>
          <w:rPr>
            <w:rStyle w:val="a4"/>
            <w:shd w:val="clear" w:color="auto" w:fill="F0F0F0"/>
          </w:rPr>
          <w:t>Постановление</w:t>
        </w:r>
      </w:hyperlink>
      <w:r>
        <w:rPr>
          <w:shd w:val="clear" w:color="auto" w:fill="F0F0F0"/>
        </w:rPr>
        <w:t xml:space="preserve"> Кабинета Министров Чувашской Республики от 13 апреля 2021 г. N 120</w:t>
      </w:r>
    </w:p>
    <w:p w:rsidR="00D70B3C" w:rsidRDefault="00D70B3C" w:rsidP="00D70B3C">
      <w:pPr>
        <w:pStyle w:val="a7"/>
        <w:rPr>
          <w:shd w:val="clear" w:color="auto" w:fill="F0F0F0"/>
        </w:rPr>
      </w:pPr>
      <w:r>
        <w:t xml:space="preserve"> </w:t>
      </w:r>
      <w:hyperlink r:id="rId90" w:history="1">
        <w:r>
          <w:rPr>
            <w:rStyle w:val="a4"/>
            <w:shd w:val="clear" w:color="auto" w:fill="F0F0F0"/>
          </w:rPr>
          <w:t>См. предыдущую редакцию</w:t>
        </w:r>
      </w:hyperlink>
    </w:p>
    <w:p w:rsidR="00D70B3C" w:rsidRDefault="00D70B3C" w:rsidP="00D70B3C">
      <w:r>
        <w:t>6.4. В случае если сельскохозяйственным потребительским кооперативом по истечении срока освоения средств гранта допущены нарушения обязательств, предусмотренных соглашением в части выполнения и (или) достижения значений результата предоставления гранта, показателей предоставления гранта, и по результатам года, следующего за годом окончания срока освоения гранта, указанные нарушения не устранены, а также в случае ликвидации сельскохозяйственного потребительского кооператива объем средств, подлежащих возврату в республиканский бюджет Чувашской Республики в срок до 1 июня года, следующего за отчетным годом (</w:t>
      </w:r>
      <w:r>
        <w:rPr>
          <w:noProof/>
        </w:rPr>
        <w:drawing>
          <wp:inline distT="0" distB="0" distL="0" distR="0">
            <wp:extent cx="535940" cy="2209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35940" cy="220980"/>
                    </a:xfrm>
                    <a:prstGeom prst="rect">
                      <a:avLst/>
                    </a:prstGeom>
                    <a:noFill/>
                    <a:ln>
                      <a:noFill/>
                    </a:ln>
                  </pic:spPr>
                </pic:pic>
              </a:graphicData>
            </a:graphic>
          </wp:inline>
        </w:drawing>
      </w:r>
      <w:r>
        <w:t>), рассчитывается по формуле</w:t>
      </w:r>
    </w:p>
    <w:p w:rsidR="00D70B3C" w:rsidRDefault="00D70B3C" w:rsidP="00D70B3C"/>
    <w:p w:rsidR="00D70B3C" w:rsidRDefault="00D70B3C" w:rsidP="00D70B3C">
      <w:r>
        <w:rPr>
          <w:noProof/>
        </w:rPr>
        <w:drawing>
          <wp:inline distT="0" distB="0" distL="0" distR="0">
            <wp:extent cx="2096770" cy="2520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096770" cy="252095"/>
                    </a:xfrm>
                    <a:prstGeom prst="rect">
                      <a:avLst/>
                    </a:prstGeom>
                    <a:noFill/>
                    <a:ln>
                      <a:noFill/>
                    </a:ln>
                  </pic:spPr>
                </pic:pic>
              </a:graphicData>
            </a:graphic>
          </wp:inline>
        </w:drawing>
      </w:r>
      <w:r>
        <w:t>,</w:t>
      </w:r>
    </w:p>
    <w:p w:rsidR="00D70B3C" w:rsidRDefault="00D70B3C" w:rsidP="00D70B3C"/>
    <w:p w:rsidR="00D70B3C" w:rsidRDefault="00D70B3C" w:rsidP="00D70B3C">
      <w:r>
        <w:t>где:</w:t>
      </w:r>
    </w:p>
    <w:p w:rsidR="00D70B3C" w:rsidRDefault="00D70B3C" w:rsidP="00D70B3C">
      <w:r>
        <w:rPr>
          <w:noProof/>
        </w:rPr>
        <w:drawing>
          <wp:inline distT="0" distB="0" distL="0" distR="0">
            <wp:extent cx="441325" cy="2209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41325" cy="220980"/>
                    </a:xfrm>
                    <a:prstGeom prst="rect">
                      <a:avLst/>
                    </a:prstGeom>
                    <a:noFill/>
                    <a:ln>
                      <a:noFill/>
                    </a:ln>
                  </pic:spPr>
                </pic:pic>
              </a:graphicData>
            </a:graphic>
          </wp:inline>
        </w:drawing>
      </w:r>
      <w:r>
        <w:t xml:space="preserve"> - размер гранта, предоставленного сельскохозяйственному потребительскому кооперативу;</w:t>
      </w:r>
    </w:p>
    <w:p w:rsidR="00D70B3C" w:rsidRDefault="00D70B3C" w:rsidP="00D70B3C">
      <w:r>
        <w:t>k - коэффициент возврата гранта;</w:t>
      </w:r>
    </w:p>
    <w:p w:rsidR="00D70B3C" w:rsidRDefault="00D70B3C" w:rsidP="00D70B3C">
      <w:r>
        <w:t>m - количество показателей предоставления гранта, по которым индекс, отражающий уровень недостижения значения i-го показателя предоставления гранта, имеет положительное значение;</w:t>
      </w:r>
    </w:p>
    <w:p w:rsidR="00D70B3C" w:rsidRDefault="00D70B3C" w:rsidP="00D70B3C">
      <w:r>
        <w:t>n - общее количество показателей предоставления гранта.</w:t>
      </w:r>
    </w:p>
    <w:p w:rsidR="00D70B3C" w:rsidRDefault="00D70B3C" w:rsidP="00D70B3C">
      <w:r>
        <w:t>Коэффициент возврата гранта рассчитывается по формуле</w:t>
      </w:r>
    </w:p>
    <w:p w:rsidR="00D70B3C" w:rsidRDefault="00D70B3C" w:rsidP="00D70B3C"/>
    <w:p w:rsidR="00D70B3C" w:rsidRDefault="00D70B3C" w:rsidP="00D70B3C">
      <w:r>
        <w:rPr>
          <w:noProof/>
        </w:rPr>
        <w:drawing>
          <wp:inline distT="0" distB="0" distL="0" distR="0">
            <wp:extent cx="914400" cy="2209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14400" cy="220980"/>
                    </a:xfrm>
                    <a:prstGeom prst="rect">
                      <a:avLst/>
                    </a:prstGeom>
                    <a:noFill/>
                    <a:ln>
                      <a:noFill/>
                    </a:ln>
                  </pic:spPr>
                </pic:pic>
              </a:graphicData>
            </a:graphic>
          </wp:inline>
        </w:drawing>
      </w:r>
      <w:r>
        <w:t>,</w:t>
      </w:r>
    </w:p>
    <w:p w:rsidR="00D70B3C" w:rsidRDefault="00D70B3C" w:rsidP="00D70B3C"/>
    <w:p w:rsidR="00D70B3C" w:rsidRDefault="00D70B3C" w:rsidP="00D70B3C">
      <w:r>
        <w:t>где:</w:t>
      </w:r>
    </w:p>
    <w:p w:rsidR="00D70B3C" w:rsidRDefault="00D70B3C" w:rsidP="00D70B3C">
      <w:r>
        <w:rPr>
          <w:noProof/>
        </w:rPr>
        <w:drawing>
          <wp:inline distT="0" distB="0" distL="0" distR="0">
            <wp:extent cx="157480" cy="2209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57480" cy="220980"/>
                    </a:xfrm>
                    <a:prstGeom prst="rect">
                      <a:avLst/>
                    </a:prstGeom>
                    <a:noFill/>
                    <a:ln>
                      <a:noFill/>
                    </a:ln>
                  </pic:spPr>
                </pic:pic>
              </a:graphicData>
            </a:graphic>
          </wp:inline>
        </w:drawing>
      </w:r>
      <w:r>
        <w:t xml:space="preserve"> - индекс, отражающий уровень недостижения значения i-го показателя предоставления гранта.</w:t>
      </w:r>
    </w:p>
    <w:p w:rsidR="00D70B3C" w:rsidRDefault="00D70B3C" w:rsidP="00D70B3C">
      <w:r>
        <w:t>При расчете коэффициента возврата гранта используются только положительные значения индекса, отражающего уровень недостижения значения i-го показателя предоставления гранта.</w:t>
      </w:r>
    </w:p>
    <w:p w:rsidR="00D70B3C" w:rsidRDefault="00D70B3C" w:rsidP="00D70B3C">
      <w:r>
        <w:t>Индекс, отражающий уровень недостижения значения i-го показателя предоставления гранта, определяется по формуле</w:t>
      </w:r>
    </w:p>
    <w:p w:rsidR="00D70B3C" w:rsidRDefault="00D70B3C" w:rsidP="00D70B3C"/>
    <w:p w:rsidR="00D70B3C" w:rsidRDefault="00D70B3C" w:rsidP="00D70B3C">
      <w:r>
        <w:rPr>
          <w:noProof/>
        </w:rPr>
        <w:drawing>
          <wp:inline distT="0" distB="0" distL="0" distR="0">
            <wp:extent cx="772795" cy="22098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772795" cy="220980"/>
                    </a:xfrm>
                    <a:prstGeom prst="rect">
                      <a:avLst/>
                    </a:prstGeom>
                    <a:noFill/>
                    <a:ln>
                      <a:noFill/>
                    </a:ln>
                  </pic:spPr>
                </pic:pic>
              </a:graphicData>
            </a:graphic>
          </wp:inline>
        </w:drawing>
      </w:r>
      <w:r>
        <w:t>,</w:t>
      </w:r>
    </w:p>
    <w:p w:rsidR="00D70B3C" w:rsidRDefault="00D70B3C" w:rsidP="00D70B3C"/>
    <w:p w:rsidR="00D70B3C" w:rsidRDefault="00D70B3C" w:rsidP="00D70B3C">
      <w:r>
        <w:t>где:</w:t>
      </w:r>
    </w:p>
    <w:p w:rsidR="00D70B3C" w:rsidRDefault="00D70B3C" w:rsidP="00D70B3C">
      <w:r>
        <w:rPr>
          <w:noProof/>
        </w:rPr>
        <w:drawing>
          <wp:inline distT="0" distB="0" distL="0" distR="0">
            <wp:extent cx="157480" cy="2209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57480" cy="220980"/>
                    </a:xfrm>
                    <a:prstGeom prst="rect">
                      <a:avLst/>
                    </a:prstGeom>
                    <a:noFill/>
                    <a:ln>
                      <a:noFill/>
                    </a:ln>
                  </pic:spPr>
                </pic:pic>
              </a:graphicData>
            </a:graphic>
          </wp:inline>
        </w:drawing>
      </w:r>
      <w:r>
        <w:t xml:space="preserve"> - фактически достигнутое значение i-го показателя предоставления гранта на отчетную дату;</w:t>
      </w:r>
    </w:p>
    <w:p w:rsidR="00D70B3C" w:rsidRDefault="00D70B3C" w:rsidP="00D70B3C">
      <w:r>
        <w:rPr>
          <w:noProof/>
        </w:rPr>
        <w:drawing>
          <wp:inline distT="0" distB="0" distL="0" distR="0">
            <wp:extent cx="141605" cy="2209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41605" cy="220980"/>
                    </a:xfrm>
                    <a:prstGeom prst="rect">
                      <a:avLst/>
                    </a:prstGeom>
                    <a:noFill/>
                    <a:ln>
                      <a:noFill/>
                    </a:ln>
                  </pic:spPr>
                </pic:pic>
              </a:graphicData>
            </a:graphic>
          </wp:inline>
        </w:drawing>
      </w:r>
      <w:r>
        <w:t xml:space="preserve"> - плановое значение i-го показателя предоставления гранта, установленное соглашением.</w:t>
      </w:r>
    </w:p>
    <w:p w:rsidR="00D70B3C" w:rsidRDefault="00D70B3C" w:rsidP="00D70B3C">
      <w:bookmarkStart w:id="83" w:name="sub_606418"/>
      <w:r>
        <w:t>Основанием для освобождения сельскохозяйственного потребительского кооператива от применения мер ответственности является документально подтвержденное наступление обстоятельств непреодолимой силы, препятствующих исполнению соответствующих обязательств. Под обстоятельствами непреодолимой силы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выпревание,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хозяйства от заразных болезней животных, гибель (утрата) сельскохозяйственных животных от заразных болезней сельскохозяйственных животных, в результате стихийных бедствий (удар молнии, ураганный ветер, наводнение, пожар).</w:t>
      </w:r>
    </w:p>
    <w:bookmarkEnd w:id="83"/>
    <w:p w:rsidR="00D70B3C" w:rsidRDefault="00D70B3C" w:rsidP="00D70B3C">
      <w:r>
        <w:t xml:space="preserve">Документы, подтверждающие наступление обстоятельств непреодолимой силы, препятствующих исполнению соответствующих обязательств, представляются сельскохозяйственным потребительским кооперативом до истечения одного месяца со дня получения уведомления, предусмотренного </w:t>
      </w:r>
      <w:hyperlink w:anchor="sub_60723" w:history="1">
        <w:r>
          <w:rPr>
            <w:rStyle w:val="a4"/>
          </w:rPr>
          <w:t>абзацем третьим пункта 7.2</w:t>
        </w:r>
      </w:hyperlink>
      <w:r>
        <w:t xml:space="preserve"> настоящего Порядка.</w:t>
      </w:r>
    </w:p>
    <w:p w:rsidR="00D70B3C" w:rsidRDefault="00D70B3C" w:rsidP="00D70B3C">
      <w:r>
        <w:t>В случае установления по итогам проверок, проведенных Минсельхозом Чувашии, а также органами государственного финансового контроля, факта нарушения целей и условий предоставления средств гранта, определенных настоящим Порядком, а также недостижения сельскохозяйственным потребительским кооперативом значений показателей предоставления гранта, предусмотренных соглашением, на сельскохозяйственный потребительский кооператив накладываются штрафные санкции в соответствии с законодательством Российской Федерации и настоящим Порядком.</w:t>
      </w:r>
    </w:p>
    <w:p w:rsidR="00D70B3C" w:rsidRDefault="00D70B3C" w:rsidP="00D70B3C">
      <w:r>
        <w:t xml:space="preserve">В случае если сельскохозяйственным потребительским кооперативом допущены нарушения обязательств, предусмотренных </w:t>
      </w:r>
      <w:hyperlink w:anchor="sub_6023" w:history="1">
        <w:r>
          <w:rPr>
            <w:rStyle w:val="a4"/>
          </w:rPr>
          <w:t>пунктом 2.3</w:t>
        </w:r>
      </w:hyperlink>
      <w:r>
        <w:t xml:space="preserve"> настоящего Порядка, сельскохозяйственный потребительский кооператив уплачивает в республиканский бюджет Чувашской Республики штраф в размере 0,05 процента от суммы гранта.</w:t>
      </w:r>
    </w:p>
    <w:p w:rsidR="00D70B3C" w:rsidRDefault="00D70B3C" w:rsidP="00D70B3C">
      <w:r>
        <w:t xml:space="preserve">В случае если сельскохозяйственным потребительским кооперативом допущены нарушения обязательств, предусмотренных </w:t>
      </w:r>
      <w:hyperlink w:anchor="sub_6062" w:history="1">
        <w:r>
          <w:rPr>
            <w:rStyle w:val="a4"/>
          </w:rPr>
          <w:t>пунктом 6.2</w:t>
        </w:r>
      </w:hyperlink>
      <w:r>
        <w:t xml:space="preserve"> настоящего Порядка, сельскохозяйственный потребительский кооператив уплачивает в республиканский бюджет Чувашской Республики штраф в размере одной трехсотой </w:t>
      </w:r>
      <w:hyperlink r:id="rId99" w:history="1">
        <w:r>
          <w:rPr>
            <w:rStyle w:val="a4"/>
          </w:rPr>
          <w:t>ключевой ставки</w:t>
        </w:r>
      </w:hyperlink>
      <w:r>
        <w:t xml:space="preserve"> Центрального банка Российской Федерации, действующей на дату заключения соглашения, от суммы гранта за каждый день просрочки исполнения обязательств до дня их фактического исполнения.</w:t>
      </w:r>
    </w:p>
    <w:p w:rsidR="00D70B3C" w:rsidRDefault="00D70B3C" w:rsidP="00D70B3C"/>
    <w:p w:rsidR="00D70B3C" w:rsidRDefault="00D70B3C" w:rsidP="00D70B3C">
      <w:pPr>
        <w:pStyle w:val="1"/>
      </w:pPr>
      <w:bookmarkStart w:id="84" w:name="sub_6007"/>
      <w:r>
        <w:t>VII. Порядок возврата гранта</w:t>
      </w:r>
    </w:p>
    <w:bookmarkEnd w:id="84"/>
    <w:p w:rsidR="00D70B3C" w:rsidRDefault="00D70B3C" w:rsidP="00D70B3C"/>
    <w:p w:rsidR="00D70B3C" w:rsidRDefault="00D70B3C" w:rsidP="00D70B3C">
      <w:bookmarkStart w:id="85" w:name="sub_6071"/>
      <w:r>
        <w:t>7.1. Возврат средств республиканского бюджета Чувашской Республики осуществляется:</w:t>
      </w:r>
    </w:p>
    <w:bookmarkEnd w:id="85"/>
    <w:p w:rsidR="00D70B3C" w:rsidRDefault="00D70B3C" w:rsidP="00D70B3C">
      <w:r>
        <w:t>в случае выявления фактов нарушения условий предоставления гранта - в размере всей предоставленной суммы гранта;</w:t>
      </w:r>
    </w:p>
    <w:p w:rsidR="00D70B3C" w:rsidRDefault="00D70B3C" w:rsidP="00D70B3C">
      <w:r>
        <w:t>в случае нецелевого использования гранта - в размере суммы нецелевого использования гранта;</w:t>
      </w:r>
    </w:p>
    <w:p w:rsidR="00D70B3C" w:rsidRDefault="00D70B3C" w:rsidP="00D70B3C">
      <w:r>
        <w:t xml:space="preserve">в случае недостижения результата предоставления гранта, значений показателей предоставления гранта - в соответствии с </w:t>
      </w:r>
      <w:hyperlink w:anchor="sub_6064" w:history="1">
        <w:r>
          <w:rPr>
            <w:rStyle w:val="a4"/>
          </w:rPr>
          <w:t>пунктом 6.4</w:t>
        </w:r>
      </w:hyperlink>
      <w:r>
        <w:t xml:space="preserve"> настоящего Порядка;</w:t>
      </w:r>
    </w:p>
    <w:p w:rsidR="00D70B3C" w:rsidRDefault="00D70B3C" w:rsidP="00D70B3C">
      <w:bookmarkStart w:id="86" w:name="sub_60715"/>
      <w:r>
        <w:t xml:space="preserve">в случае неустранения в течение 90 календарных дней нарушений обязательств, предусмотренных </w:t>
      </w:r>
      <w:hyperlink w:anchor="sub_6023" w:history="1">
        <w:r>
          <w:rPr>
            <w:rStyle w:val="a4"/>
          </w:rPr>
          <w:t>пунктами 2.3</w:t>
        </w:r>
      </w:hyperlink>
      <w:r>
        <w:t xml:space="preserve"> и </w:t>
      </w:r>
      <w:hyperlink w:anchor="sub_6062" w:history="1">
        <w:r>
          <w:rPr>
            <w:rStyle w:val="a4"/>
          </w:rPr>
          <w:t>6.2</w:t>
        </w:r>
      </w:hyperlink>
      <w:r>
        <w:t xml:space="preserve"> настоящего Порядка, - в размере всей предоставленной суммы гранта.</w:t>
      </w:r>
    </w:p>
    <w:p w:rsidR="00D70B3C" w:rsidRDefault="00D70B3C" w:rsidP="00D70B3C">
      <w:pPr>
        <w:pStyle w:val="a6"/>
        <w:rPr>
          <w:color w:val="000000"/>
          <w:sz w:val="16"/>
          <w:szCs w:val="16"/>
          <w:shd w:val="clear" w:color="auto" w:fill="F0F0F0"/>
        </w:rPr>
      </w:pPr>
      <w:bookmarkStart w:id="87" w:name="sub_6072"/>
      <w:bookmarkEnd w:id="86"/>
      <w:r>
        <w:rPr>
          <w:color w:val="000000"/>
          <w:sz w:val="16"/>
          <w:szCs w:val="16"/>
          <w:shd w:val="clear" w:color="auto" w:fill="F0F0F0"/>
        </w:rPr>
        <w:t>Информация об изменениях:</w:t>
      </w:r>
    </w:p>
    <w:bookmarkEnd w:id="87"/>
    <w:p w:rsidR="00D70B3C" w:rsidRDefault="00D70B3C" w:rsidP="00D70B3C">
      <w:pPr>
        <w:pStyle w:val="a7"/>
        <w:rPr>
          <w:shd w:val="clear" w:color="auto" w:fill="F0F0F0"/>
        </w:rPr>
      </w:pPr>
      <w:r>
        <w:t xml:space="preserve"> </w:t>
      </w:r>
      <w:r>
        <w:rPr>
          <w:shd w:val="clear" w:color="auto" w:fill="F0F0F0"/>
        </w:rPr>
        <w:t xml:space="preserve">Пункт 7.2 изменен с 24 апреля 2021 г. - </w:t>
      </w:r>
      <w:hyperlink r:id="rId100" w:history="1">
        <w:r>
          <w:rPr>
            <w:rStyle w:val="a4"/>
            <w:shd w:val="clear" w:color="auto" w:fill="F0F0F0"/>
          </w:rPr>
          <w:t>Постановление</w:t>
        </w:r>
      </w:hyperlink>
      <w:r>
        <w:rPr>
          <w:shd w:val="clear" w:color="auto" w:fill="F0F0F0"/>
        </w:rPr>
        <w:t xml:space="preserve"> Кабинета Министров Чувашской Республики от 13 апреля 2021 г. N 120</w:t>
      </w:r>
    </w:p>
    <w:p w:rsidR="00D70B3C" w:rsidRDefault="00D70B3C" w:rsidP="00D70B3C">
      <w:pPr>
        <w:pStyle w:val="a7"/>
        <w:rPr>
          <w:shd w:val="clear" w:color="auto" w:fill="F0F0F0"/>
        </w:rPr>
      </w:pPr>
      <w:r>
        <w:t xml:space="preserve"> </w:t>
      </w:r>
      <w:hyperlink r:id="rId101" w:history="1">
        <w:r>
          <w:rPr>
            <w:rStyle w:val="a4"/>
            <w:shd w:val="clear" w:color="auto" w:fill="F0F0F0"/>
          </w:rPr>
          <w:t>См. предыдущую редакцию</w:t>
        </w:r>
      </w:hyperlink>
    </w:p>
    <w:p w:rsidR="00D70B3C" w:rsidRDefault="00D70B3C" w:rsidP="00D70B3C">
      <w:r>
        <w:t xml:space="preserve">7.2. Решение о возврате средств гранта принимается Комиссией в течение пяти рабочих дней со дня выявления факта невыполнения и (или) ненадлежащего выполнения условий соглашения и (или) поступления материалов проверок, проведенных Минсельхозом Чувашии, а также органами государственного финансового контроля, а в случаях, определенных </w:t>
      </w:r>
      <w:hyperlink w:anchor="sub_60715" w:history="1">
        <w:r>
          <w:rPr>
            <w:rStyle w:val="a4"/>
          </w:rPr>
          <w:t>абзацем пятым пункта 7.1</w:t>
        </w:r>
      </w:hyperlink>
      <w:r>
        <w:t xml:space="preserve"> настоящего Порядка, - со дня истечения срока для устранения соответствующих нарушений.</w:t>
      </w:r>
    </w:p>
    <w:p w:rsidR="00D70B3C" w:rsidRDefault="00D70B3C" w:rsidP="00D70B3C">
      <w:r>
        <w:t xml:space="preserve">Решение размещается на </w:t>
      </w:r>
      <w:hyperlink r:id="rId102" w:history="1">
        <w:r>
          <w:rPr>
            <w:rStyle w:val="a4"/>
          </w:rPr>
          <w:t>официальном сайте</w:t>
        </w:r>
      </w:hyperlink>
      <w:r>
        <w:t xml:space="preserve"> в течение трех рабочих дней со дня его подписания.</w:t>
      </w:r>
    </w:p>
    <w:p w:rsidR="00D70B3C" w:rsidRDefault="00D70B3C" w:rsidP="00D70B3C">
      <w:bookmarkStart w:id="88" w:name="sub_60723"/>
      <w:r>
        <w:t>Минсельхоз Чувашии в течение пяти рабочих дней со дня принятия решения о возврате средств гранта письменно уведомляет сельскохозяйственный потребительский кооператив об обязанности возврата средств гранта в республиканский бюджет Чувашской Республики в течение 30 дней со дня его уведомления.</w:t>
      </w:r>
    </w:p>
    <w:bookmarkEnd w:id="88"/>
    <w:p w:rsidR="00D70B3C" w:rsidRDefault="00D70B3C" w:rsidP="00D70B3C">
      <w:r>
        <w:t xml:space="preserve">Средства гранта, возвращенные сельскохозяйственным потребительским кооперативом в текущем финансовом году, могут быть направлены на предоставление гранта на основании решения Комиссии в соответствии с </w:t>
      </w:r>
      <w:hyperlink r:id="rId103" w:history="1">
        <w:r>
          <w:rPr>
            <w:rStyle w:val="a4"/>
          </w:rPr>
          <w:t>абзацем третьим пункта 3.11</w:t>
        </w:r>
      </w:hyperlink>
      <w:r>
        <w:t xml:space="preserve"> настоящего Порядка.</w:t>
      </w:r>
    </w:p>
    <w:p w:rsidR="00D70B3C" w:rsidRDefault="00D70B3C" w:rsidP="00D70B3C">
      <w:pPr>
        <w:pStyle w:val="a6"/>
        <w:rPr>
          <w:color w:val="000000"/>
          <w:sz w:val="16"/>
          <w:szCs w:val="16"/>
          <w:shd w:val="clear" w:color="auto" w:fill="F0F0F0"/>
        </w:rPr>
      </w:pPr>
      <w:bookmarkStart w:id="89" w:name="sub_6073"/>
      <w:r>
        <w:rPr>
          <w:color w:val="000000"/>
          <w:sz w:val="16"/>
          <w:szCs w:val="16"/>
          <w:shd w:val="clear" w:color="auto" w:fill="F0F0F0"/>
        </w:rPr>
        <w:t>Информация об изменениях:</w:t>
      </w:r>
    </w:p>
    <w:bookmarkEnd w:id="89"/>
    <w:p w:rsidR="00D70B3C" w:rsidRDefault="00D70B3C" w:rsidP="00D70B3C">
      <w:pPr>
        <w:pStyle w:val="a7"/>
        <w:rPr>
          <w:shd w:val="clear" w:color="auto" w:fill="F0F0F0"/>
        </w:rPr>
      </w:pPr>
      <w:r>
        <w:t xml:space="preserve"> </w:t>
      </w:r>
      <w:r>
        <w:rPr>
          <w:shd w:val="clear" w:color="auto" w:fill="F0F0F0"/>
        </w:rPr>
        <w:t xml:space="preserve">Пункт 7.3 изменен с 8 апреля 2022 г. - </w:t>
      </w:r>
      <w:hyperlink r:id="rId104"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D70B3C" w:rsidRDefault="00D70B3C" w:rsidP="00D70B3C">
      <w:pPr>
        <w:pStyle w:val="a7"/>
        <w:rPr>
          <w:shd w:val="clear" w:color="auto" w:fill="F0F0F0"/>
        </w:rPr>
      </w:pPr>
      <w:r>
        <w:t xml:space="preserve"> </w:t>
      </w:r>
      <w:hyperlink r:id="rId105" w:history="1">
        <w:r>
          <w:rPr>
            <w:rStyle w:val="a4"/>
            <w:shd w:val="clear" w:color="auto" w:fill="F0F0F0"/>
          </w:rPr>
          <w:t>См. предыдущую редакцию</w:t>
        </w:r>
      </w:hyperlink>
    </w:p>
    <w:p w:rsidR="00D70B3C" w:rsidRDefault="00D70B3C" w:rsidP="00D70B3C">
      <w:r>
        <w:t xml:space="preserve">7.3. Не использованные по истечении срока освоения гранта остатки средств подлежат возврату в республиканский бюджет Чувашской Республики сельскохозяйственными потребительскими кооперативами в соответствии с требованиями, установленными </w:t>
      </w:r>
      <w:hyperlink r:id="rId106" w:history="1">
        <w:r>
          <w:rPr>
            <w:rStyle w:val="a4"/>
          </w:rPr>
          <w:t>бюджетным законодательством</w:t>
        </w:r>
      </w:hyperlink>
      <w:r>
        <w:t xml:space="preserve"> Российской Федерации, в течение 15 рабочих дней по истечении 24 месяцев со дня поступления средств на лицевой счет участника казначейского сопровождения, открытый сельскохозяйственным потребительским кооперативом в Минфине Чувашии. В случае невозврата остатков гранта применяются нормы </w:t>
      </w:r>
      <w:hyperlink w:anchor="sub_60723" w:history="1">
        <w:r>
          <w:rPr>
            <w:rStyle w:val="a4"/>
          </w:rPr>
          <w:t>абзаца третьего пункта 7.2</w:t>
        </w:r>
      </w:hyperlink>
      <w:r>
        <w:t xml:space="preserve"> и </w:t>
      </w:r>
      <w:hyperlink w:anchor="sub_6074" w:history="1">
        <w:r>
          <w:rPr>
            <w:rStyle w:val="a4"/>
          </w:rPr>
          <w:t>пункта 7.4</w:t>
        </w:r>
      </w:hyperlink>
      <w:r>
        <w:t xml:space="preserve"> настоящего Порядка.</w:t>
      </w:r>
    </w:p>
    <w:p w:rsidR="00D70B3C" w:rsidRDefault="00D70B3C" w:rsidP="00D70B3C">
      <w:bookmarkStart w:id="90" w:name="sub_6074"/>
      <w:r>
        <w:t>7.4. В случае если сельскохозяйственный потребительский кооператив, получивший средства гранта, не возвращает бюджетные средства в республиканский бюджет Чувашской Республики в течение 30 дней со дня направления ему уведомления, они взыскиваются в судебном порядке в соответствии с законодательством Российской Федерации. В указанном случае сельскохозяйственный потребительский кооператив лишается в дальнейшем права на получение субсидий за счет средств республиканского бюджета Чувашской Республики до полного погашения обязательств.</w:t>
      </w:r>
    </w:p>
    <w:bookmarkEnd w:id="90"/>
    <w:p w:rsidR="00D70B3C" w:rsidRDefault="00D70B3C" w:rsidP="00D70B3C"/>
    <w:p w:rsidR="00D70B3C" w:rsidRDefault="00D70B3C" w:rsidP="00D70B3C">
      <w:pPr>
        <w:pStyle w:val="a6"/>
        <w:rPr>
          <w:color w:val="000000"/>
          <w:sz w:val="16"/>
          <w:szCs w:val="16"/>
          <w:shd w:val="clear" w:color="auto" w:fill="F0F0F0"/>
        </w:rPr>
      </w:pPr>
      <w:bookmarkStart w:id="91" w:name="sub_6008"/>
      <w:r>
        <w:rPr>
          <w:color w:val="000000"/>
          <w:sz w:val="16"/>
          <w:szCs w:val="16"/>
          <w:shd w:val="clear" w:color="auto" w:fill="F0F0F0"/>
        </w:rPr>
        <w:t>Информация об изменениях:</w:t>
      </w:r>
    </w:p>
    <w:bookmarkEnd w:id="91"/>
    <w:p w:rsidR="00D70B3C" w:rsidRDefault="00D70B3C" w:rsidP="00D70B3C">
      <w:pPr>
        <w:pStyle w:val="a7"/>
        <w:rPr>
          <w:shd w:val="clear" w:color="auto" w:fill="F0F0F0"/>
        </w:rPr>
      </w:pPr>
      <w:r>
        <w:t xml:space="preserve"> </w:t>
      </w:r>
      <w:r>
        <w:rPr>
          <w:shd w:val="clear" w:color="auto" w:fill="F0F0F0"/>
        </w:rPr>
        <w:t xml:space="preserve">Раздел VIII изменен с 26 декабря 2021 г. - </w:t>
      </w:r>
      <w:hyperlink r:id="rId107" w:history="1">
        <w:r>
          <w:rPr>
            <w:rStyle w:val="a4"/>
            <w:shd w:val="clear" w:color="auto" w:fill="F0F0F0"/>
          </w:rPr>
          <w:t>Постановление</w:t>
        </w:r>
      </w:hyperlink>
      <w:r>
        <w:rPr>
          <w:shd w:val="clear" w:color="auto" w:fill="F0F0F0"/>
        </w:rPr>
        <w:t xml:space="preserve"> Кабинета Министров Чувашской Республики от 14 декабря 2021 г. N 664</w:t>
      </w:r>
    </w:p>
    <w:p w:rsidR="00D70B3C" w:rsidRDefault="00D70B3C" w:rsidP="00D70B3C">
      <w:pPr>
        <w:pStyle w:val="a7"/>
        <w:rPr>
          <w:shd w:val="clear" w:color="auto" w:fill="F0F0F0"/>
        </w:rPr>
      </w:pPr>
      <w:r>
        <w:t xml:space="preserve"> </w:t>
      </w:r>
      <w:hyperlink r:id="rId108" w:history="1">
        <w:r>
          <w:rPr>
            <w:rStyle w:val="a4"/>
            <w:shd w:val="clear" w:color="auto" w:fill="F0F0F0"/>
          </w:rPr>
          <w:t>См. предыдущую редакцию</w:t>
        </w:r>
      </w:hyperlink>
    </w:p>
    <w:p w:rsidR="00D70B3C" w:rsidRDefault="00D70B3C" w:rsidP="00D70B3C">
      <w:pPr>
        <w:pStyle w:val="1"/>
      </w:pPr>
      <w:r>
        <w:t>VIII. Осуществление контроля</w:t>
      </w:r>
    </w:p>
    <w:p w:rsidR="00D70B3C" w:rsidRDefault="00D70B3C" w:rsidP="00D70B3C"/>
    <w:p w:rsidR="00D70B3C" w:rsidRDefault="00D70B3C" w:rsidP="00D70B3C">
      <w:r>
        <w:t>Минсельхоз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контроль (мониторинг) за соблюдением сельскохозяйственными потребительскими кооперативами условий, целей и порядка предоставления средств гранта.</w:t>
      </w:r>
    </w:p>
    <w:p w:rsidR="00D70B3C" w:rsidRDefault="00D70B3C" w:rsidP="00D70B3C"/>
    <w:p w:rsidR="00D70B3C" w:rsidRDefault="00D70B3C" w:rsidP="00D70B3C">
      <w:pPr>
        <w:ind w:firstLine="0"/>
        <w:jc w:val="right"/>
      </w:pPr>
      <w:bookmarkStart w:id="92" w:name="sub_6100"/>
      <w:r>
        <w:rPr>
          <w:rStyle w:val="a3"/>
        </w:rPr>
        <w:t>Приложение N 1</w:t>
      </w:r>
      <w:r>
        <w:rPr>
          <w:rStyle w:val="a3"/>
        </w:rPr>
        <w:br/>
        <w:t xml:space="preserve">к </w:t>
      </w:r>
      <w:hyperlink w:anchor="sub_6000" w:history="1">
        <w:r>
          <w:rPr>
            <w:rStyle w:val="a4"/>
          </w:rPr>
          <w:t>Порядку</w:t>
        </w:r>
      </w:hyperlink>
      <w:r>
        <w:rPr>
          <w:rStyle w:val="a3"/>
        </w:rPr>
        <w:t xml:space="preserve"> предоставления грантовой</w:t>
      </w:r>
      <w:r>
        <w:rPr>
          <w:rStyle w:val="a3"/>
        </w:rPr>
        <w:br/>
        <w:t>поддержки сельскохозяйственным</w:t>
      </w:r>
      <w:r>
        <w:rPr>
          <w:rStyle w:val="a3"/>
        </w:rPr>
        <w:br/>
        <w:t>потребительским кооперативам на</w:t>
      </w:r>
      <w:r>
        <w:rPr>
          <w:rStyle w:val="a3"/>
        </w:rPr>
        <w:br/>
        <w:t>развитие материально-технической базы</w:t>
      </w:r>
    </w:p>
    <w:bookmarkEnd w:id="92"/>
    <w:p w:rsidR="00D70B3C" w:rsidRDefault="00D70B3C" w:rsidP="00D70B3C"/>
    <w:p w:rsidR="00D70B3C" w:rsidRDefault="00D70B3C" w:rsidP="00D70B3C">
      <w:pPr>
        <w:pStyle w:val="1"/>
      </w:pPr>
      <w:r>
        <w:t>ПЛАН РАСХОДОВ,</w:t>
      </w:r>
      <w:r>
        <w:br/>
        <w:t>предлагаемых к софинансированию за счет государственной поддержки в форме гранта сельскохозяйственным потребительским кооперативам на развитие материально-технической базы</w:t>
      </w:r>
      <w:r>
        <w:br/>
        <w:t>_________________________________________________</w:t>
      </w:r>
      <w:r>
        <w:br/>
        <w:t>(наименование сельскохозяйственного потребительского кооператива, ИНН, адрес)</w:t>
      </w:r>
    </w:p>
    <w:p w:rsidR="00D70B3C" w:rsidRDefault="00D70B3C" w:rsidP="00D70B3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260"/>
        <w:gridCol w:w="980"/>
        <w:gridCol w:w="1400"/>
        <w:gridCol w:w="2520"/>
        <w:gridCol w:w="1260"/>
        <w:gridCol w:w="1120"/>
      </w:tblGrid>
      <w:tr w:rsidR="00D70B3C" w:rsidTr="00B947F7">
        <w:tblPrEx>
          <w:tblCellMar>
            <w:top w:w="0" w:type="dxa"/>
            <w:bottom w:w="0" w:type="dxa"/>
          </w:tblCellMar>
        </w:tblPrEx>
        <w:tc>
          <w:tcPr>
            <w:tcW w:w="1680" w:type="dxa"/>
            <w:vMerge w:val="restart"/>
            <w:tcBorders>
              <w:top w:val="single" w:sz="4" w:space="0" w:color="auto"/>
              <w:bottom w:val="single" w:sz="4" w:space="0" w:color="auto"/>
              <w:right w:val="single" w:sz="4" w:space="0" w:color="auto"/>
            </w:tcBorders>
          </w:tcPr>
          <w:p w:rsidR="00D70B3C" w:rsidRDefault="00D70B3C" w:rsidP="00B947F7">
            <w:pPr>
              <w:pStyle w:val="aa"/>
              <w:jc w:val="center"/>
            </w:pPr>
            <w:r>
              <w:t>Наименование приобретаемого имущества, выполняемых работ, оказываемых услуг</w:t>
            </w:r>
          </w:p>
        </w:tc>
        <w:tc>
          <w:tcPr>
            <w:tcW w:w="1260" w:type="dxa"/>
            <w:vMerge w:val="restart"/>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Количество</w:t>
            </w:r>
          </w:p>
        </w:tc>
        <w:tc>
          <w:tcPr>
            <w:tcW w:w="980" w:type="dxa"/>
            <w:vMerge w:val="restart"/>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Цена, рублей</w:t>
            </w:r>
          </w:p>
        </w:tc>
        <w:tc>
          <w:tcPr>
            <w:tcW w:w="1400" w:type="dxa"/>
            <w:vMerge w:val="restart"/>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Общая стоимость приобретаемого имущества, выполняемых работ, оказываемых услуг, тыс. рублей</w:t>
            </w:r>
          </w:p>
        </w:tc>
        <w:tc>
          <w:tcPr>
            <w:tcW w:w="4900" w:type="dxa"/>
            <w:gridSpan w:val="3"/>
            <w:tcBorders>
              <w:top w:val="single" w:sz="4" w:space="0" w:color="auto"/>
              <w:left w:val="single" w:sz="4" w:space="0" w:color="auto"/>
              <w:bottom w:val="single" w:sz="4" w:space="0" w:color="auto"/>
            </w:tcBorders>
          </w:tcPr>
          <w:p w:rsidR="00D70B3C" w:rsidRDefault="00D70B3C" w:rsidP="00B947F7">
            <w:pPr>
              <w:pStyle w:val="aa"/>
              <w:jc w:val="center"/>
            </w:pPr>
            <w:r>
              <w:t>Объемы софинансирования, тыс. рублей</w:t>
            </w:r>
          </w:p>
        </w:tc>
      </w:tr>
      <w:tr w:rsidR="00D70B3C" w:rsidTr="00B947F7">
        <w:tblPrEx>
          <w:tblCellMar>
            <w:top w:w="0" w:type="dxa"/>
            <w:bottom w:w="0" w:type="dxa"/>
          </w:tblCellMar>
        </w:tblPrEx>
        <w:tc>
          <w:tcPr>
            <w:tcW w:w="1680" w:type="dxa"/>
            <w:vMerge/>
            <w:tcBorders>
              <w:top w:val="single" w:sz="4" w:space="0" w:color="auto"/>
              <w:bottom w:val="single" w:sz="4" w:space="0" w:color="auto"/>
              <w:right w:val="single" w:sz="4" w:space="0" w:color="auto"/>
            </w:tcBorders>
          </w:tcPr>
          <w:p w:rsidR="00D70B3C" w:rsidRDefault="00D70B3C" w:rsidP="00B947F7">
            <w:pPr>
              <w:pStyle w:val="aa"/>
            </w:pPr>
          </w:p>
        </w:tc>
        <w:tc>
          <w:tcPr>
            <w:tcW w:w="1260" w:type="dxa"/>
            <w:vMerge/>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980" w:type="dxa"/>
            <w:vMerge/>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400" w:type="dxa"/>
            <w:vMerge/>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5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государственная поддержка в форме гранта сельскохозяйственным потребительским кооперативам на развитие материально-технической базы</w:t>
            </w:r>
          </w:p>
        </w:tc>
        <w:tc>
          <w:tcPr>
            <w:tcW w:w="126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собственные средства</w:t>
            </w:r>
            <w:hyperlink w:anchor="sub_6111" w:history="1">
              <w:r>
                <w:rPr>
                  <w:rStyle w:val="a4"/>
                </w:rPr>
                <w:t>*</w:t>
              </w:r>
            </w:hyperlink>
          </w:p>
        </w:tc>
        <w:tc>
          <w:tcPr>
            <w:tcW w:w="1120" w:type="dxa"/>
            <w:tcBorders>
              <w:top w:val="single" w:sz="4" w:space="0" w:color="auto"/>
              <w:left w:val="single" w:sz="4" w:space="0" w:color="auto"/>
              <w:bottom w:val="single" w:sz="4" w:space="0" w:color="auto"/>
            </w:tcBorders>
          </w:tcPr>
          <w:p w:rsidR="00D70B3C" w:rsidRDefault="00D70B3C" w:rsidP="00B947F7">
            <w:pPr>
              <w:pStyle w:val="aa"/>
              <w:jc w:val="center"/>
            </w:pPr>
            <w:r>
              <w:t>заемные средства</w:t>
            </w:r>
          </w:p>
        </w:tc>
      </w:tr>
      <w:tr w:rsidR="00D70B3C" w:rsidTr="00B947F7">
        <w:tblPrEx>
          <w:tblCellMar>
            <w:top w:w="0" w:type="dxa"/>
            <w:bottom w:w="0" w:type="dxa"/>
          </w:tblCellMar>
        </w:tblPrEx>
        <w:tc>
          <w:tcPr>
            <w:tcW w:w="1680" w:type="dxa"/>
            <w:tcBorders>
              <w:top w:val="single" w:sz="4" w:space="0" w:color="auto"/>
              <w:bottom w:val="single" w:sz="4" w:space="0" w:color="auto"/>
              <w:right w:val="single" w:sz="4" w:space="0" w:color="auto"/>
            </w:tcBorders>
          </w:tcPr>
          <w:p w:rsidR="00D70B3C" w:rsidRDefault="00D70B3C" w:rsidP="00B947F7">
            <w:pPr>
              <w:pStyle w:val="aa"/>
              <w:jc w:val="center"/>
            </w:pPr>
            <w:r>
              <w:t>1</w:t>
            </w:r>
          </w:p>
        </w:tc>
        <w:tc>
          <w:tcPr>
            <w:tcW w:w="126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3</w:t>
            </w:r>
          </w:p>
        </w:tc>
        <w:tc>
          <w:tcPr>
            <w:tcW w:w="140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4</w:t>
            </w:r>
          </w:p>
        </w:tc>
        <w:tc>
          <w:tcPr>
            <w:tcW w:w="25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5</w:t>
            </w:r>
          </w:p>
        </w:tc>
        <w:tc>
          <w:tcPr>
            <w:tcW w:w="126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6</w:t>
            </w:r>
          </w:p>
        </w:tc>
        <w:tc>
          <w:tcPr>
            <w:tcW w:w="1120" w:type="dxa"/>
            <w:tcBorders>
              <w:top w:val="single" w:sz="4" w:space="0" w:color="auto"/>
              <w:left w:val="single" w:sz="4" w:space="0" w:color="auto"/>
              <w:bottom w:val="single" w:sz="4" w:space="0" w:color="auto"/>
            </w:tcBorders>
          </w:tcPr>
          <w:p w:rsidR="00D70B3C" w:rsidRDefault="00D70B3C" w:rsidP="00B947F7">
            <w:pPr>
              <w:pStyle w:val="aa"/>
              <w:jc w:val="center"/>
            </w:pPr>
            <w:r>
              <w:t>7</w:t>
            </w:r>
          </w:p>
        </w:tc>
      </w:tr>
      <w:tr w:rsidR="00D70B3C" w:rsidTr="00B947F7">
        <w:tblPrEx>
          <w:tblCellMar>
            <w:top w:w="0" w:type="dxa"/>
            <w:bottom w:w="0" w:type="dxa"/>
          </w:tblCellMar>
        </w:tblPrEx>
        <w:tc>
          <w:tcPr>
            <w:tcW w:w="1680" w:type="dxa"/>
            <w:tcBorders>
              <w:top w:val="single" w:sz="4" w:space="0" w:color="auto"/>
              <w:bottom w:val="single" w:sz="4" w:space="0" w:color="auto"/>
              <w:right w:val="single" w:sz="4" w:space="0" w:color="auto"/>
            </w:tcBorders>
          </w:tcPr>
          <w:p w:rsidR="00D70B3C" w:rsidRDefault="00D70B3C" w:rsidP="00B947F7">
            <w:pPr>
              <w:pStyle w:val="aa"/>
            </w:pPr>
          </w:p>
        </w:tc>
        <w:tc>
          <w:tcPr>
            <w:tcW w:w="126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98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40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5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26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1680" w:type="dxa"/>
            <w:tcBorders>
              <w:top w:val="single" w:sz="4" w:space="0" w:color="auto"/>
              <w:bottom w:val="single" w:sz="4" w:space="0" w:color="auto"/>
              <w:right w:val="single" w:sz="4" w:space="0" w:color="auto"/>
            </w:tcBorders>
          </w:tcPr>
          <w:p w:rsidR="00D70B3C" w:rsidRDefault="00D70B3C" w:rsidP="00B947F7">
            <w:pPr>
              <w:pStyle w:val="aa"/>
            </w:pPr>
          </w:p>
        </w:tc>
        <w:tc>
          <w:tcPr>
            <w:tcW w:w="126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98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40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5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26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1680" w:type="dxa"/>
            <w:tcBorders>
              <w:top w:val="single" w:sz="4" w:space="0" w:color="auto"/>
              <w:bottom w:val="single" w:sz="4" w:space="0" w:color="auto"/>
              <w:right w:val="single" w:sz="4" w:space="0" w:color="auto"/>
            </w:tcBorders>
          </w:tcPr>
          <w:p w:rsidR="00D70B3C" w:rsidRDefault="00D70B3C" w:rsidP="00B947F7">
            <w:pPr>
              <w:pStyle w:val="ad"/>
            </w:pPr>
            <w:r>
              <w:t>Итого</w:t>
            </w:r>
          </w:p>
        </w:tc>
        <w:tc>
          <w:tcPr>
            <w:tcW w:w="126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98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40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5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26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tcBorders>
          </w:tcPr>
          <w:p w:rsidR="00D70B3C" w:rsidRDefault="00D70B3C" w:rsidP="00B947F7">
            <w:pPr>
              <w:pStyle w:val="aa"/>
            </w:pPr>
          </w:p>
        </w:tc>
      </w:tr>
    </w:tbl>
    <w:p w:rsidR="00D70B3C" w:rsidRDefault="00D70B3C" w:rsidP="00D70B3C"/>
    <w:p w:rsidR="00D70B3C" w:rsidRDefault="00D70B3C" w:rsidP="00D70B3C">
      <w:pPr>
        <w:pStyle w:val="ab"/>
        <w:rPr>
          <w:sz w:val="22"/>
          <w:szCs w:val="22"/>
        </w:rPr>
      </w:pPr>
      <w:r>
        <w:rPr>
          <w:sz w:val="22"/>
          <w:szCs w:val="22"/>
        </w:rPr>
        <w:t>──────────────────────────────</w:t>
      </w:r>
    </w:p>
    <w:p w:rsidR="00D70B3C" w:rsidRDefault="00D70B3C" w:rsidP="00D70B3C">
      <w:bookmarkStart w:id="93" w:name="sub_6111"/>
      <w:r>
        <w:t>* Сельскохозяйственный потребительский кооператив обязуется оплачивать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bookmarkEnd w:id="93"/>
    <w:p w:rsidR="00D70B3C" w:rsidRDefault="00D70B3C" w:rsidP="00D70B3C"/>
    <w:p w:rsidR="00D70B3C" w:rsidRDefault="00D70B3C" w:rsidP="00D70B3C">
      <w:pPr>
        <w:pStyle w:val="ab"/>
        <w:rPr>
          <w:sz w:val="20"/>
          <w:szCs w:val="20"/>
        </w:rPr>
      </w:pPr>
      <w:r>
        <w:rPr>
          <w:sz w:val="20"/>
          <w:szCs w:val="20"/>
        </w:rPr>
        <w:t>Председатель</w:t>
      </w:r>
    </w:p>
    <w:p w:rsidR="00D70B3C" w:rsidRDefault="00D70B3C" w:rsidP="00D70B3C">
      <w:pPr>
        <w:pStyle w:val="ab"/>
        <w:rPr>
          <w:sz w:val="20"/>
          <w:szCs w:val="20"/>
        </w:rPr>
      </w:pPr>
      <w:r>
        <w:rPr>
          <w:sz w:val="20"/>
          <w:szCs w:val="20"/>
        </w:rPr>
        <w:t>(исполнительный директор) _____________________________________________</w:t>
      </w:r>
    </w:p>
    <w:p w:rsidR="00D70B3C" w:rsidRDefault="00D70B3C" w:rsidP="00D70B3C">
      <w:pPr>
        <w:pStyle w:val="ab"/>
        <w:rPr>
          <w:sz w:val="20"/>
          <w:szCs w:val="20"/>
        </w:rPr>
      </w:pPr>
      <w:r>
        <w:rPr>
          <w:sz w:val="20"/>
          <w:szCs w:val="20"/>
        </w:rPr>
        <w:t xml:space="preserve">                            (полное наименование сельскохозяйственного</w:t>
      </w:r>
    </w:p>
    <w:p w:rsidR="00D70B3C" w:rsidRDefault="00D70B3C" w:rsidP="00D70B3C">
      <w:pPr>
        <w:pStyle w:val="ab"/>
        <w:rPr>
          <w:sz w:val="20"/>
          <w:szCs w:val="20"/>
        </w:rPr>
      </w:pPr>
      <w:r>
        <w:rPr>
          <w:sz w:val="20"/>
          <w:szCs w:val="20"/>
        </w:rPr>
        <w:t xml:space="preserve">                                     потребительского кооператива)</w:t>
      </w:r>
    </w:p>
    <w:p w:rsidR="00D70B3C" w:rsidRDefault="00D70B3C" w:rsidP="00D70B3C">
      <w:pPr>
        <w:pStyle w:val="ab"/>
        <w:rPr>
          <w:sz w:val="20"/>
          <w:szCs w:val="20"/>
        </w:rPr>
      </w:pPr>
      <w:r>
        <w:rPr>
          <w:sz w:val="20"/>
          <w:szCs w:val="20"/>
        </w:rPr>
        <w:lastRenderedPageBreak/>
        <w:t>___________ __________________________________ _______________________</w:t>
      </w:r>
    </w:p>
    <w:p w:rsidR="00D70B3C" w:rsidRDefault="00D70B3C" w:rsidP="00D70B3C">
      <w:pPr>
        <w:pStyle w:val="ab"/>
        <w:rPr>
          <w:sz w:val="20"/>
          <w:szCs w:val="20"/>
        </w:rPr>
      </w:pPr>
      <w:r>
        <w:rPr>
          <w:sz w:val="20"/>
          <w:szCs w:val="20"/>
        </w:rPr>
        <w:t xml:space="preserve">  (подпись)         (расшифровка подписи)         (телефон, e-mail)</w:t>
      </w:r>
    </w:p>
    <w:p w:rsidR="00D70B3C" w:rsidRDefault="00D70B3C" w:rsidP="00D70B3C"/>
    <w:p w:rsidR="00D70B3C" w:rsidRDefault="00D70B3C" w:rsidP="00D70B3C">
      <w:pPr>
        <w:pStyle w:val="ab"/>
        <w:rPr>
          <w:sz w:val="20"/>
          <w:szCs w:val="20"/>
        </w:rPr>
      </w:pPr>
      <w:r>
        <w:rPr>
          <w:sz w:val="20"/>
          <w:szCs w:val="20"/>
        </w:rPr>
        <w:t>__________________</w:t>
      </w:r>
    </w:p>
    <w:p w:rsidR="00D70B3C" w:rsidRDefault="00D70B3C" w:rsidP="00D70B3C">
      <w:pPr>
        <w:pStyle w:val="ab"/>
        <w:rPr>
          <w:sz w:val="20"/>
          <w:szCs w:val="20"/>
        </w:rPr>
      </w:pPr>
      <w:r>
        <w:rPr>
          <w:sz w:val="20"/>
          <w:szCs w:val="20"/>
        </w:rPr>
        <w:t xml:space="preserve">     (дата)</w:t>
      </w:r>
    </w:p>
    <w:p w:rsidR="00D70B3C" w:rsidRDefault="00D70B3C" w:rsidP="00D70B3C"/>
    <w:p w:rsidR="00D70B3C" w:rsidRDefault="00D70B3C" w:rsidP="00D70B3C">
      <w:pPr>
        <w:pStyle w:val="ab"/>
        <w:rPr>
          <w:sz w:val="20"/>
          <w:szCs w:val="20"/>
        </w:rPr>
      </w:pPr>
      <w:r>
        <w:rPr>
          <w:sz w:val="20"/>
          <w:szCs w:val="20"/>
        </w:rPr>
        <w:t>М.П. (при наличии)</w:t>
      </w:r>
    </w:p>
    <w:p w:rsidR="00D70B3C" w:rsidRDefault="00D70B3C" w:rsidP="00D70B3C"/>
    <w:p w:rsidR="00D70B3C" w:rsidRDefault="00D70B3C" w:rsidP="00D70B3C">
      <w:pPr>
        <w:pStyle w:val="a6"/>
        <w:rPr>
          <w:color w:val="000000"/>
          <w:sz w:val="16"/>
          <w:szCs w:val="16"/>
          <w:shd w:val="clear" w:color="auto" w:fill="F0F0F0"/>
        </w:rPr>
      </w:pPr>
      <w:bookmarkStart w:id="94" w:name="sub_6200"/>
      <w:r>
        <w:rPr>
          <w:color w:val="000000"/>
          <w:sz w:val="16"/>
          <w:szCs w:val="16"/>
          <w:shd w:val="clear" w:color="auto" w:fill="F0F0F0"/>
        </w:rPr>
        <w:t>Информация об изменениях:</w:t>
      </w:r>
    </w:p>
    <w:bookmarkEnd w:id="94"/>
    <w:p w:rsidR="00D70B3C" w:rsidRDefault="00D70B3C" w:rsidP="00D70B3C">
      <w:pPr>
        <w:pStyle w:val="a7"/>
        <w:rPr>
          <w:shd w:val="clear" w:color="auto" w:fill="F0F0F0"/>
        </w:rPr>
      </w:pPr>
      <w:r>
        <w:t xml:space="preserve"> </w:t>
      </w:r>
      <w:r>
        <w:rPr>
          <w:shd w:val="clear" w:color="auto" w:fill="F0F0F0"/>
        </w:rPr>
        <w:t xml:space="preserve">Приложение 2 изменено с 8 апреля 2022 г. - </w:t>
      </w:r>
      <w:hyperlink r:id="rId109"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D70B3C" w:rsidRDefault="00D70B3C" w:rsidP="00D70B3C">
      <w:pPr>
        <w:pStyle w:val="a7"/>
        <w:rPr>
          <w:shd w:val="clear" w:color="auto" w:fill="F0F0F0"/>
        </w:rPr>
      </w:pPr>
      <w:r>
        <w:t xml:space="preserve"> </w:t>
      </w:r>
      <w:hyperlink r:id="rId110" w:history="1">
        <w:r>
          <w:rPr>
            <w:rStyle w:val="a4"/>
            <w:shd w:val="clear" w:color="auto" w:fill="F0F0F0"/>
          </w:rPr>
          <w:t>См. предыдущую редакцию</w:t>
        </w:r>
      </w:hyperlink>
    </w:p>
    <w:p w:rsidR="00D70B3C" w:rsidRDefault="00D70B3C" w:rsidP="00D70B3C">
      <w:pPr>
        <w:ind w:firstLine="0"/>
        <w:jc w:val="right"/>
      </w:pPr>
      <w:r>
        <w:rPr>
          <w:rStyle w:val="a3"/>
        </w:rPr>
        <w:t>Приложение N 2</w:t>
      </w:r>
      <w:r>
        <w:rPr>
          <w:rStyle w:val="a3"/>
        </w:rPr>
        <w:br/>
        <w:t xml:space="preserve">к </w:t>
      </w:r>
      <w:hyperlink w:anchor="sub_6000" w:history="1">
        <w:r>
          <w:rPr>
            <w:rStyle w:val="a4"/>
          </w:rPr>
          <w:t>Порядку</w:t>
        </w:r>
      </w:hyperlink>
      <w:r>
        <w:rPr>
          <w:rStyle w:val="a3"/>
        </w:rPr>
        <w:t xml:space="preserve"> предоставления грантовой</w:t>
      </w:r>
      <w:r>
        <w:rPr>
          <w:rStyle w:val="a3"/>
        </w:rPr>
        <w:br/>
        <w:t>поддержки сельскохозяйственным</w:t>
      </w:r>
      <w:r>
        <w:rPr>
          <w:rStyle w:val="a3"/>
        </w:rPr>
        <w:br/>
        <w:t>потребительским кооперативам на</w:t>
      </w:r>
      <w:r>
        <w:rPr>
          <w:rStyle w:val="a3"/>
        </w:rPr>
        <w:br/>
        <w:t>развитие материально-технической базы</w:t>
      </w:r>
    </w:p>
    <w:p w:rsidR="00D70B3C" w:rsidRDefault="00D70B3C" w:rsidP="00D70B3C">
      <w:pPr>
        <w:pStyle w:val="ac"/>
      </w:pPr>
      <w:r>
        <w:t>С изменениями и дополнениями от:</w:t>
      </w:r>
    </w:p>
    <w:p w:rsidR="00D70B3C" w:rsidRDefault="00D70B3C" w:rsidP="00D70B3C">
      <w:pPr>
        <w:pStyle w:val="a9"/>
        <w:rPr>
          <w:shd w:val="clear" w:color="auto" w:fill="EAEFED"/>
        </w:rPr>
      </w:pPr>
      <w:r>
        <w:t xml:space="preserve"> </w:t>
      </w:r>
      <w:r>
        <w:rPr>
          <w:shd w:val="clear" w:color="auto" w:fill="EAEFED"/>
        </w:rPr>
        <w:t>9 июня 2020 г., 13 апреля, 27 октября, 14 декабря 2021 г., 25 марта 2022 г.</w:t>
      </w:r>
    </w:p>
    <w:p w:rsidR="00D70B3C" w:rsidRDefault="00D70B3C" w:rsidP="00D70B3C"/>
    <w:p w:rsidR="00D70B3C" w:rsidRDefault="00D70B3C" w:rsidP="00D70B3C">
      <w:pPr>
        <w:pStyle w:val="1"/>
      </w:pPr>
      <w:r>
        <w:t>ЗАЯВКА</w:t>
      </w:r>
      <w:r>
        <w:br/>
        <w:t>на участие в конкурсном отборе сельскохозяйственных потребительских кооперативов для предоставления грантовой поддержки на развитие материально-технической базы</w:t>
      </w:r>
    </w:p>
    <w:p w:rsidR="00D70B3C" w:rsidRDefault="00D70B3C" w:rsidP="00D70B3C"/>
    <w:p w:rsidR="00D70B3C" w:rsidRDefault="00D70B3C" w:rsidP="00D70B3C">
      <w:pPr>
        <w:pStyle w:val="ab"/>
        <w:rPr>
          <w:sz w:val="22"/>
          <w:szCs w:val="22"/>
        </w:rPr>
      </w:pPr>
      <w:r>
        <w:rPr>
          <w:sz w:val="22"/>
          <w:szCs w:val="22"/>
        </w:rPr>
        <w:t xml:space="preserve">     Сельскохозяйственный потребительский кооператив ____________________</w:t>
      </w:r>
    </w:p>
    <w:p w:rsidR="00D70B3C" w:rsidRDefault="00D70B3C" w:rsidP="00D70B3C">
      <w:pPr>
        <w:pStyle w:val="ab"/>
        <w:rPr>
          <w:sz w:val="22"/>
          <w:szCs w:val="22"/>
        </w:rPr>
      </w:pPr>
      <w:r>
        <w:rPr>
          <w:sz w:val="22"/>
          <w:szCs w:val="22"/>
        </w:rPr>
        <w:t>________________________________________________________________________,</w:t>
      </w:r>
    </w:p>
    <w:p w:rsidR="00D70B3C" w:rsidRDefault="00D70B3C" w:rsidP="00D70B3C">
      <w:pPr>
        <w:pStyle w:val="ab"/>
        <w:rPr>
          <w:sz w:val="22"/>
          <w:szCs w:val="22"/>
        </w:rPr>
      </w:pPr>
      <w:r>
        <w:rPr>
          <w:sz w:val="22"/>
          <w:szCs w:val="22"/>
        </w:rPr>
        <w:t xml:space="preserve"> (полное наименование сельскохозяйственного потребительского кооператива)</w:t>
      </w:r>
    </w:p>
    <w:p w:rsidR="00D70B3C" w:rsidRDefault="00D70B3C" w:rsidP="00D70B3C">
      <w:pPr>
        <w:pStyle w:val="ab"/>
        <w:rPr>
          <w:sz w:val="22"/>
          <w:szCs w:val="22"/>
        </w:rPr>
      </w:pPr>
      <w:r>
        <w:rPr>
          <w:sz w:val="22"/>
          <w:szCs w:val="22"/>
        </w:rPr>
        <w:t>________________________________________________________________________,</w:t>
      </w:r>
    </w:p>
    <w:p w:rsidR="00D70B3C" w:rsidRDefault="00D70B3C" w:rsidP="00D70B3C">
      <w:pPr>
        <w:pStyle w:val="ab"/>
        <w:rPr>
          <w:sz w:val="22"/>
          <w:szCs w:val="22"/>
        </w:rPr>
      </w:pPr>
      <w:r>
        <w:rPr>
          <w:sz w:val="22"/>
          <w:szCs w:val="22"/>
        </w:rPr>
        <w:t xml:space="preserve">                      (юридический адрес)</w:t>
      </w:r>
    </w:p>
    <w:p w:rsidR="00D70B3C" w:rsidRDefault="00D70B3C" w:rsidP="00D70B3C">
      <w:pPr>
        <w:pStyle w:val="ab"/>
        <w:rPr>
          <w:sz w:val="22"/>
          <w:szCs w:val="22"/>
        </w:rPr>
      </w:pPr>
      <w:r>
        <w:rPr>
          <w:sz w:val="22"/>
          <w:szCs w:val="22"/>
        </w:rPr>
        <w:t>________________________________________________________________________,</w:t>
      </w:r>
    </w:p>
    <w:p w:rsidR="00D70B3C" w:rsidRDefault="00D70B3C" w:rsidP="00D70B3C">
      <w:pPr>
        <w:pStyle w:val="ab"/>
        <w:rPr>
          <w:sz w:val="22"/>
          <w:szCs w:val="22"/>
        </w:rPr>
      </w:pPr>
      <w:r>
        <w:rPr>
          <w:sz w:val="22"/>
          <w:szCs w:val="22"/>
        </w:rPr>
        <w:t xml:space="preserve">                          (ИНН/ОГРН)</w:t>
      </w:r>
    </w:p>
    <w:p w:rsidR="00D70B3C" w:rsidRDefault="00D70B3C" w:rsidP="00D70B3C">
      <w:pPr>
        <w:pStyle w:val="ab"/>
        <w:rPr>
          <w:sz w:val="22"/>
          <w:szCs w:val="22"/>
        </w:rPr>
      </w:pPr>
      <w:r>
        <w:rPr>
          <w:sz w:val="22"/>
          <w:szCs w:val="22"/>
        </w:rPr>
        <w:t>представляет документы на рассмотрение конкурсной  комиссии по проведению</w:t>
      </w:r>
    </w:p>
    <w:p w:rsidR="00D70B3C" w:rsidRDefault="00D70B3C" w:rsidP="00D70B3C">
      <w:pPr>
        <w:pStyle w:val="ab"/>
        <w:rPr>
          <w:sz w:val="22"/>
          <w:szCs w:val="22"/>
        </w:rPr>
      </w:pPr>
      <w:r>
        <w:rPr>
          <w:sz w:val="22"/>
          <w:szCs w:val="22"/>
        </w:rPr>
        <w:t>конкурсного отбора на получение грантов в форме субсидий для малых   форм</w:t>
      </w:r>
    </w:p>
    <w:p w:rsidR="00D70B3C" w:rsidRDefault="00D70B3C" w:rsidP="00D70B3C">
      <w:pPr>
        <w:pStyle w:val="ab"/>
        <w:rPr>
          <w:sz w:val="22"/>
          <w:szCs w:val="22"/>
        </w:rPr>
      </w:pPr>
      <w:r>
        <w:rPr>
          <w:sz w:val="22"/>
          <w:szCs w:val="22"/>
        </w:rPr>
        <w:t>хозяйствования (далее - конкурсный отбор) по описи, приложенной к заявке.</w:t>
      </w:r>
    </w:p>
    <w:p w:rsidR="00D70B3C" w:rsidRDefault="00D70B3C" w:rsidP="00D70B3C">
      <w:pPr>
        <w:pStyle w:val="ab"/>
        <w:rPr>
          <w:sz w:val="22"/>
          <w:szCs w:val="22"/>
        </w:rPr>
      </w:pPr>
      <w:r>
        <w:rPr>
          <w:sz w:val="22"/>
          <w:szCs w:val="22"/>
        </w:rPr>
        <w:t xml:space="preserve">     Сумма     гранта    за счет   бюджетных       средств  на   развитие</w:t>
      </w:r>
    </w:p>
    <w:p w:rsidR="00D70B3C" w:rsidRDefault="00D70B3C" w:rsidP="00D70B3C">
      <w:pPr>
        <w:pStyle w:val="ab"/>
        <w:rPr>
          <w:sz w:val="22"/>
          <w:szCs w:val="22"/>
        </w:rPr>
      </w:pPr>
      <w:r>
        <w:rPr>
          <w:sz w:val="22"/>
          <w:szCs w:val="22"/>
        </w:rPr>
        <w:t>материально-технической базы ___________________________________ рублей.</w:t>
      </w:r>
    </w:p>
    <w:p w:rsidR="00D70B3C" w:rsidRDefault="00D70B3C" w:rsidP="00D70B3C">
      <w:pPr>
        <w:pStyle w:val="ab"/>
        <w:rPr>
          <w:sz w:val="22"/>
          <w:szCs w:val="22"/>
        </w:rPr>
      </w:pPr>
      <w:r>
        <w:rPr>
          <w:sz w:val="22"/>
          <w:szCs w:val="22"/>
        </w:rPr>
        <w:t xml:space="preserve">     С условиями участия в конкурсном отборе ознакомлен и согласен.</w:t>
      </w:r>
    </w:p>
    <w:p w:rsidR="00D70B3C" w:rsidRDefault="00D70B3C" w:rsidP="00D70B3C">
      <w:pPr>
        <w:pStyle w:val="ab"/>
        <w:rPr>
          <w:sz w:val="22"/>
          <w:szCs w:val="22"/>
        </w:rPr>
      </w:pPr>
      <w:r>
        <w:rPr>
          <w:sz w:val="22"/>
          <w:szCs w:val="22"/>
        </w:rPr>
        <w:t xml:space="preserve">     Подтверждаю, что __________________________________________________:</w:t>
      </w:r>
    </w:p>
    <w:p w:rsidR="00D70B3C" w:rsidRDefault="00D70B3C" w:rsidP="00D70B3C">
      <w:pPr>
        <w:pStyle w:val="ab"/>
        <w:rPr>
          <w:sz w:val="22"/>
          <w:szCs w:val="22"/>
        </w:rPr>
      </w:pPr>
      <w:r>
        <w:rPr>
          <w:sz w:val="22"/>
          <w:szCs w:val="22"/>
        </w:rPr>
        <w:t xml:space="preserve">                         (полное наименование сельскохозяйственного</w:t>
      </w:r>
    </w:p>
    <w:p w:rsidR="00D70B3C" w:rsidRDefault="00D70B3C" w:rsidP="00D70B3C">
      <w:pPr>
        <w:pStyle w:val="ab"/>
        <w:rPr>
          <w:sz w:val="22"/>
          <w:szCs w:val="22"/>
        </w:rPr>
      </w:pPr>
      <w:r>
        <w:rPr>
          <w:sz w:val="22"/>
          <w:szCs w:val="22"/>
        </w:rPr>
        <w:t xml:space="preserve">                                  потребительского кооператива)</w:t>
      </w:r>
    </w:p>
    <w:p w:rsidR="00D70B3C" w:rsidRDefault="00D70B3C" w:rsidP="00D70B3C">
      <w:pPr>
        <w:pStyle w:val="ab"/>
        <w:rPr>
          <w:sz w:val="22"/>
          <w:szCs w:val="22"/>
        </w:rPr>
      </w:pPr>
      <w:r>
        <w:rPr>
          <w:sz w:val="22"/>
          <w:szCs w:val="22"/>
        </w:rPr>
        <w:t xml:space="preserve">     не  находится  в процессе ликвидации, реорганизации, в отношении его</w:t>
      </w:r>
    </w:p>
    <w:p w:rsidR="00D70B3C" w:rsidRDefault="00D70B3C" w:rsidP="00D70B3C">
      <w:pPr>
        <w:pStyle w:val="ab"/>
        <w:rPr>
          <w:sz w:val="22"/>
          <w:szCs w:val="22"/>
        </w:rPr>
      </w:pPr>
      <w:r>
        <w:rPr>
          <w:sz w:val="22"/>
          <w:szCs w:val="22"/>
        </w:rPr>
        <w:t>не  введена  процедура  банкротства,  деятельность  участника конкурсного</w:t>
      </w:r>
    </w:p>
    <w:p w:rsidR="00D70B3C" w:rsidRDefault="00D70B3C" w:rsidP="00D70B3C">
      <w:pPr>
        <w:pStyle w:val="ab"/>
        <w:rPr>
          <w:sz w:val="22"/>
          <w:szCs w:val="22"/>
        </w:rPr>
      </w:pPr>
      <w:r>
        <w:rPr>
          <w:sz w:val="22"/>
          <w:szCs w:val="22"/>
        </w:rPr>
        <w:t>отбора  не  приостановлена  в  порядке, предусмотренном законодательством</w:t>
      </w:r>
    </w:p>
    <w:p w:rsidR="00D70B3C" w:rsidRDefault="00D70B3C" w:rsidP="00D70B3C">
      <w:pPr>
        <w:pStyle w:val="ab"/>
        <w:rPr>
          <w:sz w:val="22"/>
          <w:szCs w:val="22"/>
        </w:rPr>
      </w:pPr>
      <w:r>
        <w:rPr>
          <w:sz w:val="22"/>
          <w:szCs w:val="22"/>
        </w:rPr>
        <w:t>Российской    Федерации  (в  случае,  если  участник  конкурсного  отбора</w:t>
      </w:r>
    </w:p>
    <w:p w:rsidR="00D70B3C" w:rsidRDefault="00D70B3C" w:rsidP="00D70B3C">
      <w:pPr>
        <w:pStyle w:val="ab"/>
        <w:rPr>
          <w:sz w:val="22"/>
          <w:szCs w:val="22"/>
        </w:rPr>
      </w:pPr>
      <w:r>
        <w:rPr>
          <w:sz w:val="22"/>
          <w:szCs w:val="22"/>
        </w:rPr>
        <w:t>является юридическим лицом);</w:t>
      </w:r>
    </w:p>
    <w:p w:rsidR="00D70B3C" w:rsidRDefault="00D70B3C" w:rsidP="00D70B3C">
      <w:pPr>
        <w:pStyle w:val="ab"/>
        <w:rPr>
          <w:sz w:val="22"/>
          <w:szCs w:val="22"/>
        </w:rPr>
      </w:pPr>
      <w:r>
        <w:rPr>
          <w:sz w:val="22"/>
          <w:szCs w:val="22"/>
        </w:rPr>
        <w:t xml:space="preserve">     не  является  иностранным  юридическим  лицом,  а  также  российским</w:t>
      </w:r>
    </w:p>
    <w:p w:rsidR="00D70B3C" w:rsidRDefault="00D70B3C" w:rsidP="00D70B3C">
      <w:pPr>
        <w:pStyle w:val="ab"/>
        <w:rPr>
          <w:sz w:val="22"/>
          <w:szCs w:val="22"/>
        </w:rPr>
      </w:pPr>
      <w:r>
        <w:rPr>
          <w:sz w:val="22"/>
          <w:szCs w:val="22"/>
        </w:rPr>
        <w:t>юридическим   лицом,  в  уставном  (складочном)  капитале  которого  доля</w:t>
      </w:r>
    </w:p>
    <w:p w:rsidR="00D70B3C" w:rsidRDefault="00D70B3C" w:rsidP="00D70B3C">
      <w:pPr>
        <w:pStyle w:val="ab"/>
        <w:rPr>
          <w:sz w:val="22"/>
          <w:szCs w:val="22"/>
        </w:rPr>
      </w:pPr>
      <w:r>
        <w:rPr>
          <w:sz w:val="22"/>
          <w:szCs w:val="22"/>
        </w:rPr>
        <w:t>участия  иностранных юридических лиц, местом регистрации которых является</w:t>
      </w:r>
    </w:p>
    <w:p w:rsidR="00D70B3C" w:rsidRDefault="00D70B3C" w:rsidP="00D70B3C">
      <w:pPr>
        <w:pStyle w:val="ab"/>
        <w:rPr>
          <w:sz w:val="22"/>
          <w:szCs w:val="22"/>
        </w:rPr>
      </w:pPr>
      <w:r>
        <w:rPr>
          <w:sz w:val="22"/>
          <w:szCs w:val="22"/>
        </w:rPr>
        <w:t>государство    (территория),   включенное  в  утвержденный  Министерством</w:t>
      </w:r>
    </w:p>
    <w:p w:rsidR="00D70B3C" w:rsidRDefault="00D70B3C" w:rsidP="00D70B3C">
      <w:pPr>
        <w:pStyle w:val="ab"/>
        <w:rPr>
          <w:sz w:val="22"/>
          <w:szCs w:val="22"/>
        </w:rPr>
      </w:pPr>
      <w:r>
        <w:rPr>
          <w:sz w:val="22"/>
          <w:szCs w:val="22"/>
        </w:rPr>
        <w:t>финансов    Российской    Федерации  перечень  государств  и  территорий,</w:t>
      </w:r>
    </w:p>
    <w:p w:rsidR="00D70B3C" w:rsidRDefault="00D70B3C" w:rsidP="00D70B3C">
      <w:pPr>
        <w:pStyle w:val="ab"/>
        <w:rPr>
          <w:sz w:val="22"/>
          <w:szCs w:val="22"/>
        </w:rPr>
      </w:pPr>
      <w:r>
        <w:rPr>
          <w:sz w:val="22"/>
          <w:szCs w:val="22"/>
        </w:rPr>
        <w:t>предоставляющих  льготный  налоговый  режим  налогообложения  и  (или) не</w:t>
      </w:r>
    </w:p>
    <w:p w:rsidR="00D70B3C" w:rsidRDefault="00D70B3C" w:rsidP="00D70B3C">
      <w:pPr>
        <w:pStyle w:val="ab"/>
        <w:rPr>
          <w:sz w:val="22"/>
          <w:szCs w:val="22"/>
        </w:rPr>
      </w:pPr>
      <w:r>
        <w:rPr>
          <w:sz w:val="22"/>
          <w:szCs w:val="22"/>
        </w:rPr>
        <w:t>предусматривающих  раскрытия  и  предоставления информации при проведении</w:t>
      </w:r>
    </w:p>
    <w:p w:rsidR="00D70B3C" w:rsidRDefault="00D70B3C" w:rsidP="00D70B3C">
      <w:pPr>
        <w:pStyle w:val="ab"/>
        <w:rPr>
          <w:sz w:val="22"/>
          <w:szCs w:val="22"/>
        </w:rPr>
      </w:pPr>
      <w:r>
        <w:rPr>
          <w:sz w:val="22"/>
          <w:szCs w:val="22"/>
        </w:rPr>
        <w:t>финансовых    операций  (офшорные  зоны),  в  совокупности  превышает  50</w:t>
      </w:r>
    </w:p>
    <w:p w:rsidR="00D70B3C" w:rsidRDefault="00D70B3C" w:rsidP="00D70B3C">
      <w:pPr>
        <w:pStyle w:val="ab"/>
        <w:rPr>
          <w:sz w:val="22"/>
          <w:szCs w:val="22"/>
        </w:rPr>
      </w:pPr>
      <w:r>
        <w:rPr>
          <w:sz w:val="22"/>
          <w:szCs w:val="22"/>
        </w:rPr>
        <w:lastRenderedPageBreak/>
        <w:t>процентов;</w:t>
      </w:r>
    </w:p>
    <w:p w:rsidR="00D70B3C" w:rsidRDefault="00D70B3C" w:rsidP="00D70B3C">
      <w:pPr>
        <w:pStyle w:val="ab"/>
        <w:rPr>
          <w:sz w:val="22"/>
          <w:szCs w:val="22"/>
        </w:rPr>
      </w:pPr>
      <w:r>
        <w:rPr>
          <w:sz w:val="22"/>
          <w:szCs w:val="22"/>
        </w:rPr>
        <w:t xml:space="preserve">     не  имеет  неисполненной  обязанности  по  уплате  налогов,  сборов,</w:t>
      </w:r>
    </w:p>
    <w:p w:rsidR="00D70B3C" w:rsidRDefault="00D70B3C" w:rsidP="00D70B3C">
      <w:pPr>
        <w:pStyle w:val="ab"/>
        <w:rPr>
          <w:sz w:val="22"/>
          <w:szCs w:val="22"/>
        </w:rPr>
      </w:pPr>
      <w:r>
        <w:rPr>
          <w:sz w:val="22"/>
          <w:szCs w:val="22"/>
        </w:rPr>
        <w:t>страховых  взносов,  пеней,  штрафов  и  процентов,  подлежащих  уплате в</w:t>
      </w:r>
    </w:p>
    <w:p w:rsidR="00D70B3C" w:rsidRDefault="00D70B3C" w:rsidP="00D70B3C">
      <w:pPr>
        <w:pStyle w:val="ab"/>
        <w:rPr>
          <w:sz w:val="22"/>
          <w:szCs w:val="22"/>
        </w:rPr>
      </w:pPr>
      <w:r>
        <w:rPr>
          <w:sz w:val="22"/>
          <w:szCs w:val="22"/>
        </w:rPr>
        <w:t xml:space="preserve">соответствии   с  </w:t>
      </w:r>
      <w:hyperlink r:id="rId111" w:history="1">
        <w:r>
          <w:rPr>
            <w:rStyle w:val="a4"/>
            <w:sz w:val="22"/>
            <w:szCs w:val="22"/>
          </w:rPr>
          <w:t>законодательством</w:t>
        </w:r>
      </w:hyperlink>
      <w:r>
        <w:rPr>
          <w:sz w:val="22"/>
          <w:szCs w:val="22"/>
        </w:rPr>
        <w:t xml:space="preserve">  Российской  Федерации  о  налогах  и</w:t>
      </w:r>
    </w:p>
    <w:p w:rsidR="00D70B3C" w:rsidRDefault="00D70B3C" w:rsidP="00D70B3C">
      <w:pPr>
        <w:pStyle w:val="ab"/>
        <w:rPr>
          <w:sz w:val="22"/>
          <w:szCs w:val="22"/>
        </w:rPr>
      </w:pPr>
      <w:r>
        <w:rPr>
          <w:sz w:val="22"/>
          <w:szCs w:val="22"/>
        </w:rPr>
        <w:t>сборах, в сумме, превышающей 10 тыс. рублей;</w:t>
      </w:r>
    </w:p>
    <w:p w:rsidR="00D70B3C" w:rsidRDefault="00D70B3C" w:rsidP="00D70B3C">
      <w:pPr>
        <w:pStyle w:val="ab"/>
        <w:rPr>
          <w:sz w:val="22"/>
          <w:szCs w:val="22"/>
        </w:rPr>
      </w:pPr>
      <w:r>
        <w:rPr>
          <w:sz w:val="22"/>
          <w:szCs w:val="22"/>
        </w:rPr>
        <w:t xml:space="preserve">     не  имеет  просроченной  задолженности по возврату в республиканский</w:t>
      </w:r>
    </w:p>
    <w:p w:rsidR="00D70B3C" w:rsidRDefault="00D70B3C" w:rsidP="00D70B3C">
      <w:pPr>
        <w:pStyle w:val="ab"/>
        <w:rPr>
          <w:sz w:val="22"/>
          <w:szCs w:val="22"/>
        </w:rPr>
      </w:pPr>
      <w:r>
        <w:rPr>
          <w:sz w:val="22"/>
          <w:szCs w:val="22"/>
        </w:rPr>
        <w:t>бюджет    Чувашской    Республики    субсидий,    бюджетных   инвестиций,</w:t>
      </w:r>
    </w:p>
    <w:p w:rsidR="00D70B3C" w:rsidRDefault="00D70B3C" w:rsidP="00D70B3C">
      <w:pPr>
        <w:pStyle w:val="ab"/>
        <w:rPr>
          <w:sz w:val="22"/>
          <w:szCs w:val="22"/>
        </w:rPr>
      </w:pPr>
      <w:r>
        <w:rPr>
          <w:sz w:val="22"/>
          <w:szCs w:val="22"/>
        </w:rPr>
        <w:t>предоставленных  в  том  числе в соответствии с иными правовыми актами, и</w:t>
      </w:r>
    </w:p>
    <w:p w:rsidR="00D70B3C" w:rsidRDefault="00D70B3C" w:rsidP="00D70B3C">
      <w:pPr>
        <w:pStyle w:val="ab"/>
        <w:rPr>
          <w:sz w:val="22"/>
          <w:szCs w:val="22"/>
        </w:rPr>
      </w:pPr>
      <w:r>
        <w:rPr>
          <w:sz w:val="22"/>
          <w:szCs w:val="22"/>
        </w:rPr>
        <w:t>иной   просроченной  (неурегулированной)  задолженности  перед  Чувашской</w:t>
      </w:r>
    </w:p>
    <w:p w:rsidR="00D70B3C" w:rsidRDefault="00D70B3C" w:rsidP="00D70B3C">
      <w:pPr>
        <w:pStyle w:val="ab"/>
        <w:rPr>
          <w:sz w:val="22"/>
          <w:szCs w:val="22"/>
        </w:rPr>
      </w:pPr>
      <w:r>
        <w:rPr>
          <w:sz w:val="22"/>
          <w:szCs w:val="22"/>
        </w:rPr>
        <w:t>Республикой;</w:t>
      </w:r>
    </w:p>
    <w:p w:rsidR="00D70B3C" w:rsidRDefault="00D70B3C" w:rsidP="00D70B3C">
      <w:pPr>
        <w:pStyle w:val="ab"/>
        <w:rPr>
          <w:sz w:val="22"/>
          <w:szCs w:val="22"/>
        </w:rPr>
      </w:pPr>
      <w:r>
        <w:rPr>
          <w:sz w:val="22"/>
          <w:szCs w:val="22"/>
        </w:rPr>
        <w:t xml:space="preserve">     в    реестре    дисквалифицированных   лиц  отсутствуют  сведения  о</w:t>
      </w:r>
    </w:p>
    <w:p w:rsidR="00D70B3C" w:rsidRDefault="00D70B3C" w:rsidP="00D70B3C">
      <w:pPr>
        <w:pStyle w:val="ab"/>
        <w:rPr>
          <w:sz w:val="22"/>
          <w:szCs w:val="22"/>
        </w:rPr>
      </w:pPr>
      <w:r>
        <w:rPr>
          <w:sz w:val="22"/>
          <w:szCs w:val="22"/>
        </w:rPr>
        <w:t>дисквалифицированных  руководителе, членах коллегиального исполнительного</w:t>
      </w:r>
    </w:p>
    <w:p w:rsidR="00D70B3C" w:rsidRDefault="00D70B3C" w:rsidP="00D70B3C">
      <w:pPr>
        <w:pStyle w:val="ab"/>
        <w:rPr>
          <w:sz w:val="22"/>
          <w:szCs w:val="22"/>
        </w:rPr>
      </w:pPr>
      <w:r>
        <w:rPr>
          <w:sz w:val="22"/>
          <w:szCs w:val="22"/>
        </w:rPr>
        <w:t>органа,  лице,  исполняющем  функции единоличного исполнительного органа,</w:t>
      </w:r>
    </w:p>
    <w:p w:rsidR="00D70B3C" w:rsidRDefault="00D70B3C" w:rsidP="00D70B3C">
      <w:pPr>
        <w:pStyle w:val="ab"/>
        <w:rPr>
          <w:sz w:val="22"/>
          <w:szCs w:val="22"/>
        </w:rPr>
      </w:pPr>
      <w:r>
        <w:rPr>
          <w:sz w:val="22"/>
          <w:szCs w:val="22"/>
        </w:rPr>
        <w:t>или    главном   бухгалтере  участника  конкурсного  отбора,  являющегося</w:t>
      </w:r>
    </w:p>
    <w:p w:rsidR="00D70B3C" w:rsidRDefault="00D70B3C" w:rsidP="00D70B3C">
      <w:pPr>
        <w:pStyle w:val="ab"/>
        <w:rPr>
          <w:sz w:val="22"/>
          <w:szCs w:val="22"/>
        </w:rPr>
      </w:pPr>
      <w:r>
        <w:rPr>
          <w:sz w:val="22"/>
          <w:szCs w:val="22"/>
        </w:rPr>
        <w:t>юридическим лицом;</w:t>
      </w:r>
    </w:p>
    <w:p w:rsidR="00D70B3C" w:rsidRDefault="00D70B3C" w:rsidP="00D70B3C">
      <w:pPr>
        <w:pStyle w:val="ab"/>
        <w:rPr>
          <w:sz w:val="22"/>
          <w:szCs w:val="22"/>
        </w:rPr>
      </w:pPr>
      <w:r>
        <w:rPr>
          <w:sz w:val="22"/>
          <w:szCs w:val="22"/>
        </w:rPr>
        <w:t xml:space="preserve">     не    получает    средства  из  республиканского  бюджета  Чувашской</w:t>
      </w:r>
    </w:p>
    <w:p w:rsidR="00D70B3C" w:rsidRDefault="00D70B3C" w:rsidP="00D70B3C">
      <w:pPr>
        <w:pStyle w:val="ab"/>
        <w:rPr>
          <w:sz w:val="22"/>
          <w:szCs w:val="22"/>
        </w:rPr>
      </w:pPr>
      <w:r>
        <w:rPr>
          <w:sz w:val="22"/>
          <w:szCs w:val="22"/>
        </w:rPr>
        <w:t>Республики  в соответствии с иными нормативными правовыми актами на цели,</w:t>
      </w:r>
    </w:p>
    <w:p w:rsidR="00D70B3C" w:rsidRDefault="00D70B3C" w:rsidP="00D70B3C">
      <w:pPr>
        <w:pStyle w:val="ab"/>
        <w:rPr>
          <w:sz w:val="22"/>
          <w:szCs w:val="22"/>
        </w:rPr>
      </w:pPr>
      <w:r>
        <w:rPr>
          <w:sz w:val="22"/>
          <w:szCs w:val="22"/>
        </w:rPr>
        <w:t xml:space="preserve">указанные   в  </w:t>
      </w:r>
      <w:hyperlink r:id="rId112" w:history="1">
        <w:r>
          <w:rPr>
            <w:rStyle w:val="a4"/>
            <w:sz w:val="22"/>
            <w:szCs w:val="22"/>
          </w:rPr>
          <w:t>пункте  2.1</w:t>
        </w:r>
      </w:hyperlink>
      <w:r>
        <w:rPr>
          <w:sz w:val="22"/>
          <w:szCs w:val="22"/>
        </w:rPr>
        <w:t xml:space="preserve">  Порядка  предоставления  грантовой  поддержки</w:t>
      </w:r>
    </w:p>
    <w:p w:rsidR="00D70B3C" w:rsidRDefault="00D70B3C" w:rsidP="00D70B3C">
      <w:pPr>
        <w:pStyle w:val="ab"/>
        <w:rPr>
          <w:sz w:val="22"/>
          <w:szCs w:val="22"/>
        </w:rPr>
      </w:pPr>
      <w:r>
        <w:rPr>
          <w:sz w:val="22"/>
          <w:szCs w:val="22"/>
        </w:rPr>
        <w:t>сельскохозяйственным    потребительским    кооперативам    на    развитие</w:t>
      </w:r>
    </w:p>
    <w:p w:rsidR="00D70B3C" w:rsidRDefault="00D70B3C" w:rsidP="00D70B3C">
      <w:pPr>
        <w:pStyle w:val="ab"/>
        <w:rPr>
          <w:sz w:val="22"/>
          <w:szCs w:val="22"/>
        </w:rPr>
      </w:pPr>
      <w:r>
        <w:rPr>
          <w:sz w:val="22"/>
          <w:szCs w:val="22"/>
        </w:rPr>
        <w:t>материально-технической    базы,  утвержденного  постановлением  Кабинета</w:t>
      </w:r>
    </w:p>
    <w:p w:rsidR="00D70B3C" w:rsidRDefault="00D70B3C" w:rsidP="00D70B3C">
      <w:pPr>
        <w:pStyle w:val="ab"/>
        <w:rPr>
          <w:sz w:val="22"/>
          <w:szCs w:val="22"/>
        </w:rPr>
      </w:pPr>
      <w:r>
        <w:rPr>
          <w:sz w:val="22"/>
          <w:szCs w:val="22"/>
        </w:rPr>
        <w:t>Министров Чувашской Республики (далее - Порядок);</w:t>
      </w:r>
    </w:p>
    <w:p w:rsidR="00D70B3C" w:rsidRDefault="00D70B3C" w:rsidP="00D70B3C">
      <w:pPr>
        <w:pStyle w:val="ab"/>
        <w:rPr>
          <w:sz w:val="22"/>
          <w:szCs w:val="22"/>
        </w:rPr>
      </w:pPr>
      <w:r>
        <w:rPr>
          <w:sz w:val="22"/>
          <w:szCs w:val="22"/>
        </w:rPr>
        <w:t xml:space="preserve">     не  обременен  обязательствами  имущественного характера, способными</w:t>
      </w:r>
    </w:p>
    <w:p w:rsidR="00D70B3C" w:rsidRDefault="00D70B3C" w:rsidP="00D70B3C">
      <w:pPr>
        <w:pStyle w:val="ab"/>
        <w:rPr>
          <w:sz w:val="22"/>
          <w:szCs w:val="22"/>
        </w:rPr>
      </w:pPr>
      <w:r>
        <w:rPr>
          <w:sz w:val="22"/>
          <w:szCs w:val="22"/>
        </w:rPr>
        <w:t>помешать исполнению обязательств, предусмотренных Порядком;</w:t>
      </w:r>
    </w:p>
    <w:p w:rsidR="00D70B3C" w:rsidRDefault="00D70B3C" w:rsidP="00D70B3C">
      <w:pPr>
        <w:pStyle w:val="ab"/>
        <w:rPr>
          <w:sz w:val="22"/>
          <w:szCs w:val="22"/>
        </w:rPr>
      </w:pPr>
      <w:r>
        <w:rPr>
          <w:sz w:val="22"/>
          <w:szCs w:val="22"/>
        </w:rPr>
        <w:t xml:space="preserve">     не  имеет  в  году,  предшествующем году получения субсидии, случаев</w:t>
      </w:r>
    </w:p>
    <w:p w:rsidR="00D70B3C" w:rsidRDefault="00D70B3C" w:rsidP="00D70B3C">
      <w:pPr>
        <w:pStyle w:val="ab"/>
        <w:rPr>
          <w:sz w:val="22"/>
          <w:szCs w:val="22"/>
        </w:rPr>
      </w:pPr>
      <w:r>
        <w:rPr>
          <w:sz w:val="22"/>
          <w:szCs w:val="22"/>
        </w:rPr>
        <w:t>привлечения  к ответственности за несоблюдение запрета на выжигание сухой</w:t>
      </w:r>
    </w:p>
    <w:p w:rsidR="00D70B3C" w:rsidRDefault="00D70B3C" w:rsidP="00D70B3C">
      <w:pPr>
        <w:pStyle w:val="ab"/>
        <w:rPr>
          <w:sz w:val="22"/>
          <w:szCs w:val="22"/>
        </w:rPr>
      </w:pPr>
      <w:r>
        <w:rPr>
          <w:sz w:val="22"/>
          <w:szCs w:val="22"/>
        </w:rPr>
        <w:t>травянистой  растительности,  стерни,  пожнивных остатков (за исключением</w:t>
      </w:r>
    </w:p>
    <w:p w:rsidR="00D70B3C" w:rsidRDefault="00D70B3C" w:rsidP="00D70B3C">
      <w:pPr>
        <w:pStyle w:val="ab"/>
        <w:rPr>
          <w:sz w:val="22"/>
          <w:szCs w:val="22"/>
        </w:rPr>
      </w:pPr>
      <w:r>
        <w:rPr>
          <w:sz w:val="22"/>
          <w:szCs w:val="22"/>
        </w:rPr>
        <w:t>рисовой    соломы)    на    землях    сельскохозяйственного   назначения,</w:t>
      </w:r>
    </w:p>
    <w:p w:rsidR="00D70B3C" w:rsidRDefault="00D70B3C" w:rsidP="00D70B3C">
      <w:pPr>
        <w:pStyle w:val="ab"/>
        <w:rPr>
          <w:sz w:val="22"/>
          <w:szCs w:val="22"/>
        </w:rPr>
      </w:pPr>
      <w:r>
        <w:rPr>
          <w:sz w:val="22"/>
          <w:szCs w:val="22"/>
        </w:rPr>
        <w:t xml:space="preserve">установленного  </w:t>
      </w:r>
      <w:hyperlink r:id="rId113" w:history="1">
        <w:r>
          <w:rPr>
            <w:rStyle w:val="a4"/>
            <w:sz w:val="22"/>
            <w:szCs w:val="22"/>
          </w:rPr>
          <w:t>постановлением</w:t>
        </w:r>
      </w:hyperlink>
      <w:r>
        <w:rPr>
          <w:sz w:val="22"/>
          <w:szCs w:val="22"/>
        </w:rPr>
        <w:t xml:space="preserve">  Правительства  Российской Федерации от 16</w:t>
      </w:r>
    </w:p>
    <w:p w:rsidR="00D70B3C" w:rsidRDefault="00D70B3C" w:rsidP="00D70B3C">
      <w:pPr>
        <w:pStyle w:val="ab"/>
        <w:rPr>
          <w:sz w:val="22"/>
          <w:szCs w:val="22"/>
        </w:rPr>
      </w:pPr>
      <w:r>
        <w:rPr>
          <w:sz w:val="22"/>
          <w:szCs w:val="22"/>
        </w:rPr>
        <w:t>сентября  2020 г. N 1479 "Об утверждении Правил противопожарного режима в</w:t>
      </w:r>
    </w:p>
    <w:p w:rsidR="00D70B3C" w:rsidRDefault="00D70B3C" w:rsidP="00D70B3C">
      <w:pPr>
        <w:pStyle w:val="ab"/>
        <w:rPr>
          <w:sz w:val="22"/>
          <w:szCs w:val="22"/>
        </w:rPr>
      </w:pPr>
      <w:r>
        <w:rPr>
          <w:sz w:val="22"/>
          <w:szCs w:val="22"/>
        </w:rPr>
        <w:t>Российской Федерации".</w:t>
      </w:r>
    </w:p>
    <w:p w:rsidR="00D70B3C" w:rsidRDefault="00D70B3C" w:rsidP="00D70B3C">
      <w:pPr>
        <w:pStyle w:val="ab"/>
        <w:rPr>
          <w:sz w:val="22"/>
          <w:szCs w:val="22"/>
        </w:rPr>
      </w:pPr>
      <w:r>
        <w:rPr>
          <w:sz w:val="22"/>
          <w:szCs w:val="22"/>
        </w:rPr>
        <w:t xml:space="preserve">     Обязуюсь:</w:t>
      </w:r>
    </w:p>
    <w:p w:rsidR="00D70B3C" w:rsidRDefault="00D70B3C" w:rsidP="00D70B3C">
      <w:pPr>
        <w:pStyle w:val="ab"/>
        <w:rPr>
          <w:sz w:val="22"/>
          <w:szCs w:val="22"/>
        </w:rPr>
      </w:pPr>
      <w:r>
        <w:rPr>
          <w:sz w:val="22"/>
          <w:szCs w:val="22"/>
        </w:rPr>
        <w:t xml:space="preserve">     достигнуть    плановых   показателей  деятельности,  предусмотренных</w:t>
      </w:r>
    </w:p>
    <w:p w:rsidR="00D70B3C" w:rsidRDefault="00D70B3C" w:rsidP="00D70B3C">
      <w:pPr>
        <w:pStyle w:val="ab"/>
        <w:rPr>
          <w:sz w:val="22"/>
          <w:szCs w:val="22"/>
        </w:rPr>
      </w:pPr>
      <w:r>
        <w:rPr>
          <w:sz w:val="22"/>
          <w:szCs w:val="22"/>
        </w:rPr>
        <w:t>проектом  грантополучателя, в течение не менее пяти лет со дня заключения</w:t>
      </w:r>
    </w:p>
    <w:p w:rsidR="00D70B3C" w:rsidRDefault="00D70B3C" w:rsidP="00D70B3C">
      <w:pPr>
        <w:pStyle w:val="ab"/>
        <w:rPr>
          <w:sz w:val="22"/>
          <w:szCs w:val="22"/>
        </w:rPr>
      </w:pPr>
      <w:r>
        <w:rPr>
          <w:sz w:val="22"/>
          <w:szCs w:val="22"/>
        </w:rPr>
        <w:t>соглашения;</w:t>
      </w:r>
    </w:p>
    <w:p w:rsidR="00D70B3C" w:rsidRDefault="00D70B3C" w:rsidP="00D70B3C">
      <w:pPr>
        <w:pStyle w:val="ab"/>
        <w:rPr>
          <w:sz w:val="22"/>
          <w:szCs w:val="22"/>
        </w:rPr>
      </w:pPr>
      <w:r>
        <w:rPr>
          <w:sz w:val="22"/>
          <w:szCs w:val="22"/>
        </w:rPr>
        <w:t xml:space="preserve">     использовать  грант  в соответствии с утвержденным планом расходов в</w:t>
      </w:r>
    </w:p>
    <w:p w:rsidR="00D70B3C" w:rsidRDefault="00D70B3C" w:rsidP="00D70B3C">
      <w:pPr>
        <w:pStyle w:val="ab"/>
        <w:rPr>
          <w:sz w:val="22"/>
          <w:szCs w:val="22"/>
        </w:rPr>
      </w:pPr>
      <w:r>
        <w:rPr>
          <w:sz w:val="22"/>
          <w:szCs w:val="22"/>
        </w:rPr>
        <w:t>сроки  не  более  24  месяцев  со дня поступления средств на лицевой счет</w:t>
      </w:r>
    </w:p>
    <w:p w:rsidR="00D70B3C" w:rsidRDefault="00D70B3C" w:rsidP="00D70B3C">
      <w:pPr>
        <w:pStyle w:val="ab"/>
        <w:rPr>
          <w:sz w:val="22"/>
          <w:szCs w:val="22"/>
        </w:rPr>
      </w:pPr>
      <w:r>
        <w:rPr>
          <w:sz w:val="22"/>
          <w:szCs w:val="22"/>
        </w:rPr>
        <w:t>участника  казначейского  сопровождения,  открытый  сельскохозяйственному</w:t>
      </w:r>
    </w:p>
    <w:p w:rsidR="00D70B3C" w:rsidRDefault="00D70B3C" w:rsidP="00D70B3C">
      <w:pPr>
        <w:pStyle w:val="ab"/>
        <w:rPr>
          <w:sz w:val="22"/>
          <w:szCs w:val="22"/>
        </w:rPr>
      </w:pPr>
      <w:r>
        <w:rPr>
          <w:sz w:val="22"/>
          <w:szCs w:val="22"/>
        </w:rPr>
        <w:t>потребительскому    кооперативу    в   Минфине  Чувашии,  и  использовать</w:t>
      </w:r>
    </w:p>
    <w:p w:rsidR="00D70B3C" w:rsidRDefault="00D70B3C" w:rsidP="00D70B3C">
      <w:pPr>
        <w:pStyle w:val="ab"/>
        <w:rPr>
          <w:sz w:val="22"/>
          <w:szCs w:val="22"/>
        </w:rPr>
      </w:pPr>
      <w:r>
        <w:rPr>
          <w:sz w:val="22"/>
          <w:szCs w:val="22"/>
        </w:rPr>
        <w:t>имущество,  приобретаемое  за  счет  гранта,  исключительно  на  развитие</w:t>
      </w:r>
    </w:p>
    <w:p w:rsidR="00D70B3C" w:rsidRDefault="00D70B3C" w:rsidP="00D70B3C">
      <w:pPr>
        <w:pStyle w:val="ab"/>
        <w:rPr>
          <w:sz w:val="22"/>
          <w:szCs w:val="22"/>
        </w:rPr>
      </w:pPr>
      <w:r>
        <w:rPr>
          <w:sz w:val="22"/>
          <w:szCs w:val="22"/>
        </w:rPr>
        <w:t>материально-технической    базы   сельскохозяйственного  потребительского</w:t>
      </w:r>
    </w:p>
    <w:p w:rsidR="00D70B3C" w:rsidRDefault="00D70B3C" w:rsidP="00D70B3C">
      <w:pPr>
        <w:pStyle w:val="ab"/>
        <w:rPr>
          <w:sz w:val="22"/>
          <w:szCs w:val="22"/>
        </w:rPr>
      </w:pPr>
      <w:r>
        <w:rPr>
          <w:sz w:val="22"/>
          <w:szCs w:val="22"/>
        </w:rPr>
        <w:t>кооператива в соответствии с планом расходов;</w:t>
      </w:r>
    </w:p>
    <w:p w:rsidR="00D70B3C" w:rsidRDefault="00D70B3C" w:rsidP="00D70B3C">
      <w:pPr>
        <w:pStyle w:val="ab"/>
        <w:rPr>
          <w:sz w:val="22"/>
          <w:szCs w:val="22"/>
        </w:rPr>
      </w:pPr>
      <w:r>
        <w:rPr>
          <w:sz w:val="22"/>
          <w:szCs w:val="22"/>
        </w:rPr>
        <w:t xml:space="preserve">     осуществлять  деятельность,  на  которую  предоставляется  грант, на</w:t>
      </w:r>
    </w:p>
    <w:p w:rsidR="00D70B3C" w:rsidRDefault="00D70B3C" w:rsidP="00D70B3C">
      <w:pPr>
        <w:pStyle w:val="ab"/>
        <w:rPr>
          <w:sz w:val="22"/>
          <w:szCs w:val="22"/>
        </w:rPr>
      </w:pPr>
      <w:r>
        <w:rPr>
          <w:sz w:val="22"/>
          <w:szCs w:val="22"/>
        </w:rPr>
        <w:t>сельской  территории  или  на  территории  сельской агломерации Чувашской</w:t>
      </w:r>
    </w:p>
    <w:p w:rsidR="00D70B3C" w:rsidRDefault="00D70B3C" w:rsidP="00D70B3C">
      <w:pPr>
        <w:pStyle w:val="ab"/>
        <w:rPr>
          <w:sz w:val="22"/>
          <w:szCs w:val="22"/>
        </w:rPr>
      </w:pPr>
      <w:r>
        <w:rPr>
          <w:sz w:val="22"/>
          <w:szCs w:val="22"/>
        </w:rPr>
        <w:t>Республики  и представлять отчетность в течение пяти лет со дня получения</w:t>
      </w:r>
    </w:p>
    <w:p w:rsidR="00D70B3C" w:rsidRDefault="00D70B3C" w:rsidP="00D70B3C">
      <w:pPr>
        <w:pStyle w:val="ab"/>
        <w:rPr>
          <w:sz w:val="22"/>
          <w:szCs w:val="22"/>
        </w:rPr>
      </w:pPr>
      <w:r>
        <w:rPr>
          <w:sz w:val="22"/>
          <w:szCs w:val="22"/>
        </w:rPr>
        <w:t>гранта;</w:t>
      </w:r>
    </w:p>
    <w:p w:rsidR="00D70B3C" w:rsidRDefault="00D70B3C" w:rsidP="00D70B3C">
      <w:pPr>
        <w:pStyle w:val="ab"/>
        <w:rPr>
          <w:sz w:val="22"/>
          <w:szCs w:val="22"/>
        </w:rPr>
      </w:pPr>
      <w:r>
        <w:rPr>
          <w:sz w:val="22"/>
          <w:szCs w:val="22"/>
        </w:rPr>
        <w:t xml:space="preserve">     создать  одно новое постоянное рабочее место на каждые 3 млн. рублей</w:t>
      </w:r>
    </w:p>
    <w:p w:rsidR="00D70B3C" w:rsidRDefault="00D70B3C" w:rsidP="00D70B3C">
      <w:pPr>
        <w:pStyle w:val="ab"/>
        <w:rPr>
          <w:sz w:val="22"/>
          <w:szCs w:val="22"/>
        </w:rPr>
      </w:pPr>
      <w:r>
        <w:rPr>
          <w:sz w:val="22"/>
          <w:szCs w:val="22"/>
        </w:rPr>
        <w:t>средств  гранта  (не менее одного нового рабочего места на один грант) не</w:t>
      </w:r>
    </w:p>
    <w:p w:rsidR="00D70B3C" w:rsidRDefault="00D70B3C" w:rsidP="00D70B3C">
      <w:pPr>
        <w:pStyle w:val="ab"/>
        <w:rPr>
          <w:sz w:val="22"/>
          <w:szCs w:val="22"/>
        </w:rPr>
      </w:pPr>
      <w:r>
        <w:rPr>
          <w:sz w:val="22"/>
          <w:szCs w:val="22"/>
        </w:rPr>
        <w:t>позднее 24 месяцев со дня предоставления гранта;</w:t>
      </w:r>
    </w:p>
    <w:p w:rsidR="00D70B3C" w:rsidRDefault="00D70B3C" w:rsidP="00D70B3C">
      <w:pPr>
        <w:pStyle w:val="ab"/>
        <w:rPr>
          <w:sz w:val="22"/>
          <w:szCs w:val="22"/>
        </w:rPr>
      </w:pPr>
      <w:r>
        <w:rPr>
          <w:sz w:val="22"/>
          <w:szCs w:val="22"/>
        </w:rPr>
        <w:t xml:space="preserve">     сохранить  созданные  новые  постоянные  рабочие  места в течение не</w:t>
      </w:r>
    </w:p>
    <w:p w:rsidR="00D70B3C" w:rsidRDefault="00D70B3C" w:rsidP="00D70B3C">
      <w:pPr>
        <w:pStyle w:val="ab"/>
        <w:rPr>
          <w:sz w:val="22"/>
          <w:szCs w:val="22"/>
        </w:rPr>
      </w:pPr>
      <w:r>
        <w:rPr>
          <w:sz w:val="22"/>
          <w:szCs w:val="22"/>
        </w:rPr>
        <w:t>менее пяти лет с даты их создания;</w:t>
      </w:r>
    </w:p>
    <w:p w:rsidR="00D70B3C" w:rsidRDefault="00D70B3C" w:rsidP="00D70B3C">
      <w:pPr>
        <w:pStyle w:val="ab"/>
        <w:rPr>
          <w:sz w:val="22"/>
          <w:szCs w:val="22"/>
        </w:rPr>
      </w:pPr>
      <w:r>
        <w:rPr>
          <w:sz w:val="22"/>
          <w:szCs w:val="22"/>
        </w:rPr>
        <w:t xml:space="preserve">     обеспечить    прирост    объема    сельскохозяйственной   продукции,</w:t>
      </w:r>
    </w:p>
    <w:p w:rsidR="00D70B3C" w:rsidRDefault="00D70B3C" w:rsidP="00D70B3C">
      <w:pPr>
        <w:pStyle w:val="ab"/>
        <w:rPr>
          <w:sz w:val="22"/>
          <w:szCs w:val="22"/>
        </w:rPr>
      </w:pPr>
      <w:r>
        <w:rPr>
          <w:sz w:val="22"/>
          <w:szCs w:val="22"/>
        </w:rPr>
        <w:t>реализованной  в  отчетном  финансовом  году,  не  менее  8  процентов по</w:t>
      </w:r>
    </w:p>
    <w:p w:rsidR="00D70B3C" w:rsidRDefault="00D70B3C" w:rsidP="00D70B3C">
      <w:pPr>
        <w:pStyle w:val="ab"/>
        <w:rPr>
          <w:sz w:val="22"/>
          <w:szCs w:val="22"/>
        </w:rPr>
      </w:pPr>
      <w:r>
        <w:rPr>
          <w:sz w:val="22"/>
          <w:szCs w:val="22"/>
        </w:rPr>
        <w:t>отношению  к предыдущему году в течение не менее пяти лет после получения</w:t>
      </w:r>
    </w:p>
    <w:p w:rsidR="00D70B3C" w:rsidRDefault="00D70B3C" w:rsidP="00D70B3C">
      <w:pPr>
        <w:pStyle w:val="ab"/>
        <w:rPr>
          <w:sz w:val="22"/>
          <w:szCs w:val="22"/>
        </w:rPr>
      </w:pPr>
      <w:r>
        <w:rPr>
          <w:sz w:val="22"/>
          <w:szCs w:val="22"/>
        </w:rPr>
        <w:t>гранта;</w:t>
      </w:r>
    </w:p>
    <w:p w:rsidR="00D70B3C" w:rsidRDefault="00D70B3C" w:rsidP="00D70B3C">
      <w:pPr>
        <w:pStyle w:val="ab"/>
        <w:rPr>
          <w:sz w:val="22"/>
          <w:szCs w:val="22"/>
        </w:rPr>
      </w:pPr>
      <w:r>
        <w:rPr>
          <w:sz w:val="22"/>
          <w:szCs w:val="22"/>
        </w:rPr>
        <w:t xml:space="preserve">     обеспечить        сохранность        имущества,       приобретаемого</w:t>
      </w:r>
    </w:p>
    <w:p w:rsidR="00D70B3C" w:rsidRDefault="00D70B3C" w:rsidP="00D70B3C">
      <w:pPr>
        <w:pStyle w:val="ab"/>
        <w:rPr>
          <w:sz w:val="22"/>
          <w:szCs w:val="22"/>
        </w:rPr>
      </w:pPr>
      <w:r>
        <w:rPr>
          <w:sz w:val="22"/>
          <w:szCs w:val="22"/>
        </w:rPr>
        <w:t>сельскохозяйственным    потребительским   кооперативом  с  использованием</w:t>
      </w:r>
    </w:p>
    <w:p w:rsidR="00D70B3C" w:rsidRDefault="00D70B3C" w:rsidP="00D70B3C">
      <w:pPr>
        <w:pStyle w:val="ab"/>
        <w:rPr>
          <w:sz w:val="22"/>
          <w:szCs w:val="22"/>
        </w:rPr>
      </w:pPr>
      <w:r>
        <w:rPr>
          <w:sz w:val="22"/>
          <w:szCs w:val="22"/>
        </w:rPr>
        <w:t>гранта, в течение пяти лет со дня получения гранта;</w:t>
      </w:r>
    </w:p>
    <w:p w:rsidR="00D70B3C" w:rsidRDefault="00D70B3C" w:rsidP="00D70B3C">
      <w:pPr>
        <w:pStyle w:val="ab"/>
        <w:rPr>
          <w:sz w:val="22"/>
          <w:szCs w:val="22"/>
        </w:rPr>
      </w:pPr>
      <w:r>
        <w:rPr>
          <w:sz w:val="22"/>
          <w:szCs w:val="22"/>
        </w:rPr>
        <w:lastRenderedPageBreak/>
        <w:t xml:space="preserve">     представить  в  соответствии  с  </w:t>
      </w:r>
      <w:hyperlink r:id="rId114" w:history="1">
        <w:r>
          <w:rPr>
            <w:rStyle w:val="a4"/>
            <w:sz w:val="22"/>
            <w:szCs w:val="22"/>
          </w:rPr>
          <w:t>Федеральным законом</w:t>
        </w:r>
      </w:hyperlink>
      <w:r>
        <w:rPr>
          <w:sz w:val="22"/>
          <w:szCs w:val="22"/>
        </w:rPr>
        <w:t xml:space="preserve"> "О персональных</w:t>
      </w:r>
    </w:p>
    <w:p w:rsidR="00D70B3C" w:rsidRDefault="00D70B3C" w:rsidP="00D70B3C">
      <w:pPr>
        <w:pStyle w:val="ab"/>
        <w:rPr>
          <w:sz w:val="22"/>
          <w:szCs w:val="22"/>
        </w:rPr>
      </w:pPr>
      <w:r>
        <w:rPr>
          <w:sz w:val="22"/>
          <w:szCs w:val="22"/>
        </w:rPr>
        <w:t>данных"  при подаче заявки на участие в конкурсном отборе согласие членов</w:t>
      </w:r>
    </w:p>
    <w:p w:rsidR="00D70B3C" w:rsidRDefault="00D70B3C" w:rsidP="00D70B3C">
      <w:pPr>
        <w:pStyle w:val="ab"/>
        <w:rPr>
          <w:sz w:val="22"/>
          <w:szCs w:val="22"/>
        </w:rPr>
      </w:pPr>
      <w:r>
        <w:rPr>
          <w:sz w:val="22"/>
          <w:szCs w:val="22"/>
        </w:rPr>
        <w:t>и   руководства  сельскохозяйственного  потребительского  кооператива  на</w:t>
      </w:r>
    </w:p>
    <w:p w:rsidR="00D70B3C" w:rsidRDefault="00D70B3C" w:rsidP="00D70B3C">
      <w:pPr>
        <w:pStyle w:val="ab"/>
        <w:rPr>
          <w:sz w:val="22"/>
          <w:szCs w:val="22"/>
        </w:rPr>
      </w:pPr>
      <w:r>
        <w:rPr>
          <w:sz w:val="22"/>
          <w:szCs w:val="22"/>
        </w:rPr>
        <w:t>обработку и передачу их персональных данных;</w:t>
      </w:r>
    </w:p>
    <w:p w:rsidR="00D70B3C" w:rsidRDefault="00D70B3C" w:rsidP="00D70B3C">
      <w:pPr>
        <w:pStyle w:val="ab"/>
        <w:rPr>
          <w:sz w:val="22"/>
          <w:szCs w:val="22"/>
        </w:rPr>
      </w:pPr>
      <w:r>
        <w:rPr>
          <w:sz w:val="22"/>
          <w:szCs w:val="22"/>
        </w:rPr>
        <w:t xml:space="preserve">     достигнуть    плановых   показателей  деятельности,  предусмотренных</w:t>
      </w:r>
    </w:p>
    <w:p w:rsidR="00D70B3C" w:rsidRDefault="00D70B3C" w:rsidP="00D70B3C">
      <w:pPr>
        <w:pStyle w:val="ab"/>
        <w:rPr>
          <w:sz w:val="22"/>
          <w:szCs w:val="22"/>
        </w:rPr>
      </w:pPr>
      <w:r>
        <w:rPr>
          <w:sz w:val="22"/>
          <w:szCs w:val="22"/>
        </w:rPr>
        <w:t>проектом  грантополучателя, в течение не менее пяти лет со дня заключения</w:t>
      </w:r>
    </w:p>
    <w:p w:rsidR="00D70B3C" w:rsidRDefault="00D70B3C" w:rsidP="00D70B3C">
      <w:pPr>
        <w:pStyle w:val="ab"/>
        <w:rPr>
          <w:sz w:val="22"/>
          <w:szCs w:val="22"/>
        </w:rPr>
      </w:pPr>
      <w:r>
        <w:rPr>
          <w:sz w:val="22"/>
          <w:szCs w:val="22"/>
        </w:rPr>
        <w:t>соглашения;</w:t>
      </w:r>
    </w:p>
    <w:p w:rsidR="00D70B3C" w:rsidRDefault="00D70B3C" w:rsidP="00D70B3C">
      <w:pPr>
        <w:pStyle w:val="ab"/>
        <w:rPr>
          <w:sz w:val="22"/>
          <w:szCs w:val="22"/>
        </w:rPr>
      </w:pPr>
      <w:r>
        <w:rPr>
          <w:sz w:val="22"/>
          <w:szCs w:val="22"/>
        </w:rPr>
        <w:t xml:space="preserve">     обеспечить    прирост    объема    сельскохозяйственной   продукции,</w:t>
      </w:r>
    </w:p>
    <w:p w:rsidR="00D70B3C" w:rsidRDefault="00D70B3C" w:rsidP="00D70B3C">
      <w:pPr>
        <w:pStyle w:val="ab"/>
        <w:rPr>
          <w:sz w:val="22"/>
          <w:szCs w:val="22"/>
        </w:rPr>
      </w:pPr>
      <w:r>
        <w:rPr>
          <w:sz w:val="22"/>
          <w:szCs w:val="22"/>
        </w:rPr>
        <w:t>реализованной  в  отчетном  финансовом  году,  не  менее  8  процентов по</w:t>
      </w:r>
    </w:p>
    <w:p w:rsidR="00D70B3C" w:rsidRDefault="00D70B3C" w:rsidP="00D70B3C">
      <w:pPr>
        <w:pStyle w:val="ab"/>
        <w:rPr>
          <w:sz w:val="22"/>
          <w:szCs w:val="22"/>
        </w:rPr>
      </w:pPr>
      <w:r>
        <w:rPr>
          <w:sz w:val="22"/>
          <w:szCs w:val="22"/>
        </w:rPr>
        <w:t>отношению  к предыдущему году в течение не менее пяти лет после получения</w:t>
      </w:r>
    </w:p>
    <w:p w:rsidR="00D70B3C" w:rsidRDefault="00D70B3C" w:rsidP="00D70B3C">
      <w:pPr>
        <w:pStyle w:val="ab"/>
        <w:rPr>
          <w:sz w:val="22"/>
          <w:szCs w:val="22"/>
        </w:rPr>
      </w:pPr>
      <w:r>
        <w:rPr>
          <w:sz w:val="22"/>
          <w:szCs w:val="22"/>
        </w:rPr>
        <w:t>гранта;</w:t>
      </w:r>
    </w:p>
    <w:p w:rsidR="00D70B3C" w:rsidRDefault="00D70B3C" w:rsidP="00D70B3C">
      <w:pPr>
        <w:pStyle w:val="ab"/>
        <w:rPr>
          <w:sz w:val="22"/>
          <w:szCs w:val="22"/>
        </w:rPr>
      </w:pPr>
      <w:r>
        <w:rPr>
          <w:sz w:val="22"/>
          <w:szCs w:val="22"/>
        </w:rPr>
        <w:t xml:space="preserve">     оплатить  не  менее 40 процентов стоимости приобретений, указанных в</w:t>
      </w:r>
    </w:p>
    <w:p w:rsidR="00D70B3C" w:rsidRDefault="00D70B3C" w:rsidP="00D70B3C">
      <w:pPr>
        <w:pStyle w:val="ab"/>
        <w:rPr>
          <w:sz w:val="22"/>
          <w:szCs w:val="22"/>
        </w:rPr>
      </w:pPr>
      <w:r>
        <w:rPr>
          <w:sz w:val="22"/>
          <w:szCs w:val="22"/>
        </w:rPr>
        <w:t>плане  расходов,  в том числе непосредственно за счет собственных средств</w:t>
      </w:r>
    </w:p>
    <w:p w:rsidR="00D70B3C" w:rsidRDefault="00D70B3C" w:rsidP="00D70B3C">
      <w:pPr>
        <w:pStyle w:val="ab"/>
        <w:rPr>
          <w:sz w:val="22"/>
          <w:szCs w:val="22"/>
        </w:rPr>
      </w:pPr>
      <w:r>
        <w:rPr>
          <w:sz w:val="22"/>
          <w:szCs w:val="22"/>
        </w:rPr>
        <w:t>- не менее 10 процентов;</w:t>
      </w:r>
    </w:p>
    <w:p w:rsidR="00D70B3C" w:rsidRDefault="00D70B3C" w:rsidP="00D70B3C">
      <w:pPr>
        <w:pStyle w:val="ab"/>
        <w:rPr>
          <w:sz w:val="22"/>
          <w:szCs w:val="22"/>
        </w:rPr>
      </w:pPr>
      <w:r>
        <w:rPr>
          <w:sz w:val="22"/>
          <w:szCs w:val="22"/>
        </w:rPr>
        <w:t xml:space="preserve">     возвратить  грант  в  случае  прекращения  деятельности,  на которую</w:t>
      </w:r>
    </w:p>
    <w:p w:rsidR="00D70B3C" w:rsidRDefault="00D70B3C" w:rsidP="00D70B3C">
      <w:pPr>
        <w:pStyle w:val="ab"/>
        <w:rPr>
          <w:sz w:val="22"/>
          <w:szCs w:val="22"/>
        </w:rPr>
      </w:pPr>
      <w:r>
        <w:rPr>
          <w:sz w:val="22"/>
          <w:szCs w:val="22"/>
        </w:rPr>
        <w:t>предоставляется    грант,   до  истечения  срока  действия  соглашения  о</w:t>
      </w:r>
    </w:p>
    <w:p w:rsidR="00D70B3C" w:rsidRDefault="00D70B3C" w:rsidP="00D70B3C">
      <w:pPr>
        <w:pStyle w:val="ab"/>
        <w:rPr>
          <w:sz w:val="22"/>
          <w:szCs w:val="22"/>
        </w:rPr>
      </w:pPr>
      <w:r>
        <w:rPr>
          <w:sz w:val="22"/>
          <w:szCs w:val="22"/>
        </w:rPr>
        <w:t>предоставлении гранта (далее - соглашение).</w:t>
      </w:r>
    </w:p>
    <w:p w:rsidR="00D70B3C" w:rsidRDefault="00D70B3C" w:rsidP="00D70B3C">
      <w:pPr>
        <w:pStyle w:val="ab"/>
        <w:rPr>
          <w:sz w:val="22"/>
          <w:szCs w:val="22"/>
        </w:rPr>
      </w:pPr>
      <w:r>
        <w:rPr>
          <w:sz w:val="22"/>
          <w:szCs w:val="22"/>
        </w:rPr>
        <w:t xml:space="preserve">     Приобретение  имущества у члена кооператива (включая ассоциированных</w:t>
      </w:r>
    </w:p>
    <w:p w:rsidR="00D70B3C" w:rsidRDefault="00D70B3C" w:rsidP="00D70B3C">
      <w:pPr>
        <w:pStyle w:val="ab"/>
        <w:rPr>
          <w:sz w:val="22"/>
          <w:szCs w:val="22"/>
        </w:rPr>
      </w:pPr>
      <w:r>
        <w:rPr>
          <w:sz w:val="22"/>
          <w:szCs w:val="22"/>
        </w:rPr>
        <w:t>членов)  за  счет средств гранта не допускается. Имущество, приобретенное</w:t>
      </w:r>
    </w:p>
    <w:p w:rsidR="00D70B3C" w:rsidRDefault="00D70B3C" w:rsidP="00D70B3C">
      <w:pPr>
        <w:pStyle w:val="ab"/>
        <w:rPr>
          <w:sz w:val="22"/>
          <w:szCs w:val="22"/>
        </w:rPr>
      </w:pPr>
      <w:r>
        <w:rPr>
          <w:sz w:val="22"/>
          <w:szCs w:val="22"/>
        </w:rPr>
        <w:t>в  целях  развития  материально-технической  базы за счет средств гранта,</w:t>
      </w:r>
    </w:p>
    <w:p w:rsidR="00D70B3C" w:rsidRDefault="00D70B3C" w:rsidP="00D70B3C">
      <w:pPr>
        <w:pStyle w:val="ab"/>
        <w:rPr>
          <w:sz w:val="22"/>
          <w:szCs w:val="22"/>
        </w:rPr>
      </w:pPr>
      <w:r>
        <w:rPr>
          <w:sz w:val="22"/>
          <w:szCs w:val="22"/>
        </w:rPr>
        <w:t>вносится в неделимый фонд кооператива.</w:t>
      </w:r>
    </w:p>
    <w:p w:rsidR="00D70B3C" w:rsidRDefault="00D70B3C" w:rsidP="00D70B3C">
      <w:pPr>
        <w:pStyle w:val="ab"/>
        <w:rPr>
          <w:sz w:val="22"/>
          <w:szCs w:val="22"/>
        </w:rPr>
      </w:pPr>
      <w:r>
        <w:rPr>
          <w:sz w:val="22"/>
          <w:szCs w:val="22"/>
        </w:rPr>
        <w:t xml:space="preserve">     Настоящее  согласие  дается  на  период до истечения сроков хранения</w:t>
      </w:r>
    </w:p>
    <w:p w:rsidR="00D70B3C" w:rsidRDefault="00D70B3C" w:rsidP="00D70B3C">
      <w:pPr>
        <w:pStyle w:val="ab"/>
        <w:rPr>
          <w:sz w:val="22"/>
          <w:szCs w:val="22"/>
        </w:rPr>
      </w:pPr>
      <w:r>
        <w:rPr>
          <w:sz w:val="22"/>
          <w:szCs w:val="22"/>
        </w:rPr>
        <w:t>соответствующей    информации    или   документов,  содержащих  указанную</w:t>
      </w:r>
    </w:p>
    <w:p w:rsidR="00D70B3C" w:rsidRDefault="00D70B3C" w:rsidP="00D70B3C">
      <w:pPr>
        <w:pStyle w:val="ab"/>
        <w:rPr>
          <w:sz w:val="22"/>
          <w:szCs w:val="22"/>
        </w:rPr>
      </w:pPr>
      <w:r>
        <w:rPr>
          <w:sz w:val="22"/>
          <w:szCs w:val="22"/>
        </w:rPr>
        <w:t>информацию,  определяемых  в  соответствии с законодательством Российской</w:t>
      </w:r>
    </w:p>
    <w:p w:rsidR="00D70B3C" w:rsidRDefault="00D70B3C" w:rsidP="00D70B3C">
      <w:pPr>
        <w:pStyle w:val="ab"/>
        <w:rPr>
          <w:sz w:val="22"/>
          <w:szCs w:val="22"/>
        </w:rPr>
      </w:pPr>
      <w:r>
        <w:rPr>
          <w:sz w:val="22"/>
          <w:szCs w:val="22"/>
        </w:rPr>
        <w:t>Федерации.</w:t>
      </w:r>
    </w:p>
    <w:p w:rsidR="00D70B3C" w:rsidRDefault="00D70B3C" w:rsidP="00D70B3C">
      <w:pPr>
        <w:pStyle w:val="ab"/>
        <w:rPr>
          <w:sz w:val="22"/>
          <w:szCs w:val="22"/>
        </w:rPr>
      </w:pPr>
      <w:r>
        <w:rPr>
          <w:sz w:val="22"/>
          <w:szCs w:val="22"/>
        </w:rPr>
        <w:t xml:space="preserve">     Даю    согласие    со   дня  подачи  заявки  до  полного  исполнения</w:t>
      </w:r>
    </w:p>
    <w:p w:rsidR="00D70B3C" w:rsidRDefault="00D70B3C" w:rsidP="00D70B3C">
      <w:pPr>
        <w:pStyle w:val="ab"/>
        <w:rPr>
          <w:sz w:val="22"/>
          <w:szCs w:val="22"/>
        </w:rPr>
      </w:pPr>
      <w:r>
        <w:rPr>
          <w:sz w:val="22"/>
          <w:szCs w:val="22"/>
        </w:rPr>
        <w:t>обязательств  в рамках соглашения на представление сведений, составляющих</w:t>
      </w:r>
    </w:p>
    <w:p w:rsidR="00D70B3C" w:rsidRDefault="00D70B3C" w:rsidP="00D70B3C">
      <w:pPr>
        <w:pStyle w:val="ab"/>
        <w:rPr>
          <w:sz w:val="22"/>
          <w:szCs w:val="22"/>
        </w:rPr>
      </w:pPr>
      <w:r>
        <w:rPr>
          <w:sz w:val="22"/>
          <w:szCs w:val="22"/>
        </w:rPr>
        <w:t xml:space="preserve">налоговую  тайну,  в  соответствии  с  </w:t>
      </w:r>
      <w:hyperlink r:id="rId115" w:history="1">
        <w:r>
          <w:rPr>
            <w:rStyle w:val="a4"/>
            <w:sz w:val="22"/>
            <w:szCs w:val="22"/>
          </w:rPr>
          <w:t>подпунктом  1  пункта 1 статьи 102</w:t>
        </w:r>
      </w:hyperlink>
    </w:p>
    <w:p w:rsidR="00D70B3C" w:rsidRDefault="00D70B3C" w:rsidP="00D70B3C">
      <w:pPr>
        <w:pStyle w:val="ab"/>
        <w:rPr>
          <w:sz w:val="22"/>
          <w:szCs w:val="22"/>
        </w:rPr>
      </w:pPr>
      <w:r>
        <w:rPr>
          <w:sz w:val="22"/>
          <w:szCs w:val="22"/>
        </w:rPr>
        <w:t>Налогового   кодекса  Российской  Федерации,  а  также  на  осуществление</w:t>
      </w:r>
    </w:p>
    <w:p w:rsidR="00D70B3C" w:rsidRDefault="00D70B3C" w:rsidP="00D70B3C">
      <w:pPr>
        <w:pStyle w:val="ab"/>
        <w:rPr>
          <w:sz w:val="22"/>
          <w:szCs w:val="22"/>
        </w:rPr>
      </w:pPr>
      <w:r>
        <w:rPr>
          <w:sz w:val="22"/>
          <w:szCs w:val="22"/>
        </w:rPr>
        <w:t>Министерством    сельского  хозяйства  Чувашской  Республики  и  органами</w:t>
      </w:r>
    </w:p>
    <w:p w:rsidR="00D70B3C" w:rsidRDefault="00D70B3C" w:rsidP="00D70B3C">
      <w:pPr>
        <w:pStyle w:val="ab"/>
        <w:rPr>
          <w:sz w:val="22"/>
          <w:szCs w:val="22"/>
        </w:rPr>
      </w:pPr>
      <w:r>
        <w:rPr>
          <w:sz w:val="22"/>
          <w:szCs w:val="22"/>
        </w:rPr>
        <w:t>государственного  финансового контроля проверок соблюдения условий, целей</w:t>
      </w:r>
    </w:p>
    <w:p w:rsidR="00D70B3C" w:rsidRDefault="00D70B3C" w:rsidP="00D70B3C">
      <w:pPr>
        <w:pStyle w:val="ab"/>
        <w:rPr>
          <w:sz w:val="22"/>
          <w:szCs w:val="22"/>
        </w:rPr>
      </w:pPr>
      <w:r>
        <w:rPr>
          <w:sz w:val="22"/>
          <w:szCs w:val="22"/>
        </w:rPr>
        <w:t>и порядка предоставления гранта.</w:t>
      </w:r>
    </w:p>
    <w:p w:rsidR="00D70B3C" w:rsidRDefault="00D70B3C" w:rsidP="00D70B3C">
      <w:pPr>
        <w:pStyle w:val="ab"/>
        <w:rPr>
          <w:sz w:val="22"/>
          <w:szCs w:val="22"/>
        </w:rPr>
      </w:pPr>
      <w:r>
        <w:rPr>
          <w:sz w:val="22"/>
          <w:szCs w:val="22"/>
        </w:rPr>
        <w:t xml:space="preserve">     Обязуюсь    представлять    промежуточную,    годовую  отчетность  о</w:t>
      </w:r>
    </w:p>
    <w:p w:rsidR="00D70B3C" w:rsidRDefault="00D70B3C" w:rsidP="00D70B3C">
      <w:pPr>
        <w:pStyle w:val="ab"/>
        <w:rPr>
          <w:sz w:val="22"/>
          <w:szCs w:val="22"/>
        </w:rPr>
      </w:pPr>
      <w:r>
        <w:rPr>
          <w:sz w:val="22"/>
          <w:szCs w:val="22"/>
        </w:rPr>
        <w:t>финансово-экономическом состоянии _______________________________________</w:t>
      </w:r>
    </w:p>
    <w:p w:rsidR="00D70B3C" w:rsidRDefault="00D70B3C" w:rsidP="00D70B3C">
      <w:pPr>
        <w:pStyle w:val="ab"/>
        <w:rPr>
          <w:sz w:val="22"/>
          <w:szCs w:val="22"/>
        </w:rPr>
      </w:pPr>
      <w:r>
        <w:rPr>
          <w:sz w:val="22"/>
          <w:szCs w:val="22"/>
        </w:rPr>
        <w:t xml:space="preserve">                                       (полное наименование</w:t>
      </w:r>
    </w:p>
    <w:p w:rsidR="00D70B3C" w:rsidRDefault="00D70B3C" w:rsidP="00D70B3C">
      <w:pPr>
        <w:pStyle w:val="ab"/>
        <w:rPr>
          <w:sz w:val="22"/>
          <w:szCs w:val="22"/>
        </w:rPr>
      </w:pPr>
      <w:r>
        <w:rPr>
          <w:sz w:val="22"/>
          <w:szCs w:val="22"/>
        </w:rPr>
        <w:t>_________________________________________________________________________</w:t>
      </w:r>
    </w:p>
    <w:p w:rsidR="00D70B3C" w:rsidRDefault="00D70B3C" w:rsidP="00D70B3C">
      <w:pPr>
        <w:pStyle w:val="ab"/>
        <w:rPr>
          <w:sz w:val="22"/>
          <w:szCs w:val="22"/>
        </w:rPr>
      </w:pPr>
      <w:r>
        <w:rPr>
          <w:sz w:val="22"/>
          <w:szCs w:val="22"/>
        </w:rPr>
        <w:t xml:space="preserve">        сельскохозяйственного потребительского кооператива)</w:t>
      </w:r>
    </w:p>
    <w:p w:rsidR="00D70B3C" w:rsidRDefault="00D70B3C" w:rsidP="00D70B3C">
      <w:pPr>
        <w:pStyle w:val="ab"/>
        <w:rPr>
          <w:sz w:val="22"/>
          <w:szCs w:val="22"/>
        </w:rPr>
      </w:pPr>
      <w:r>
        <w:rPr>
          <w:sz w:val="22"/>
          <w:szCs w:val="22"/>
        </w:rPr>
        <w:t>за год,   в   котором   предоставлен  грант,    по  формам,  утвержденным</w:t>
      </w:r>
    </w:p>
    <w:p w:rsidR="00D70B3C" w:rsidRDefault="00D70B3C" w:rsidP="00D70B3C">
      <w:pPr>
        <w:pStyle w:val="ab"/>
        <w:rPr>
          <w:sz w:val="22"/>
          <w:szCs w:val="22"/>
        </w:rPr>
      </w:pPr>
      <w:r>
        <w:rPr>
          <w:sz w:val="22"/>
          <w:szCs w:val="22"/>
        </w:rPr>
        <w:t>Министерством сельского хозяйства Российской Федерации.</w:t>
      </w:r>
    </w:p>
    <w:p w:rsidR="00D70B3C" w:rsidRDefault="00D70B3C" w:rsidP="00D70B3C"/>
    <w:p w:rsidR="00D70B3C" w:rsidRDefault="00D70B3C" w:rsidP="00D70B3C">
      <w:pPr>
        <w:pStyle w:val="ab"/>
        <w:rPr>
          <w:sz w:val="22"/>
          <w:szCs w:val="22"/>
        </w:rPr>
      </w:pPr>
      <w:r>
        <w:rPr>
          <w:sz w:val="22"/>
          <w:szCs w:val="22"/>
        </w:rPr>
        <w:t>Председатель</w:t>
      </w:r>
    </w:p>
    <w:p w:rsidR="00D70B3C" w:rsidRDefault="00D70B3C" w:rsidP="00D70B3C">
      <w:pPr>
        <w:pStyle w:val="ab"/>
        <w:rPr>
          <w:sz w:val="22"/>
          <w:szCs w:val="22"/>
        </w:rPr>
      </w:pPr>
      <w:r>
        <w:rPr>
          <w:sz w:val="22"/>
          <w:szCs w:val="22"/>
        </w:rPr>
        <w:t>(исполнительный директор) _______________________________________________</w:t>
      </w:r>
    </w:p>
    <w:p w:rsidR="00D70B3C" w:rsidRDefault="00D70B3C" w:rsidP="00D70B3C">
      <w:pPr>
        <w:pStyle w:val="ab"/>
        <w:rPr>
          <w:sz w:val="22"/>
          <w:szCs w:val="22"/>
        </w:rPr>
      </w:pPr>
      <w:r>
        <w:rPr>
          <w:sz w:val="22"/>
          <w:szCs w:val="22"/>
        </w:rPr>
        <w:t xml:space="preserve">                           (полное наименование сельскохозяйственного</w:t>
      </w:r>
    </w:p>
    <w:p w:rsidR="00D70B3C" w:rsidRDefault="00D70B3C" w:rsidP="00D70B3C">
      <w:pPr>
        <w:pStyle w:val="ab"/>
        <w:rPr>
          <w:sz w:val="22"/>
          <w:szCs w:val="22"/>
        </w:rPr>
      </w:pPr>
      <w:r>
        <w:rPr>
          <w:sz w:val="22"/>
          <w:szCs w:val="22"/>
        </w:rPr>
        <w:t xml:space="preserve">                                потребительского кооператива)</w:t>
      </w:r>
    </w:p>
    <w:p w:rsidR="00D70B3C" w:rsidRDefault="00D70B3C" w:rsidP="00D70B3C">
      <w:pPr>
        <w:pStyle w:val="ab"/>
        <w:rPr>
          <w:sz w:val="22"/>
          <w:szCs w:val="22"/>
        </w:rPr>
      </w:pPr>
      <w:r>
        <w:rPr>
          <w:sz w:val="22"/>
          <w:szCs w:val="22"/>
        </w:rPr>
        <w:t>______________ ___________________________ ______________________________</w:t>
      </w:r>
    </w:p>
    <w:p w:rsidR="00D70B3C" w:rsidRDefault="00D70B3C" w:rsidP="00D70B3C">
      <w:pPr>
        <w:pStyle w:val="ab"/>
        <w:rPr>
          <w:sz w:val="22"/>
          <w:szCs w:val="22"/>
        </w:rPr>
      </w:pPr>
      <w:r>
        <w:rPr>
          <w:sz w:val="22"/>
          <w:szCs w:val="22"/>
        </w:rPr>
        <w:t xml:space="preserve">   (подпись)      (расшифровка подписи)         (телефон, e-mail)</w:t>
      </w:r>
    </w:p>
    <w:p w:rsidR="00D70B3C" w:rsidRDefault="00D70B3C" w:rsidP="00D70B3C"/>
    <w:p w:rsidR="00D70B3C" w:rsidRDefault="00D70B3C" w:rsidP="00D70B3C">
      <w:pPr>
        <w:pStyle w:val="ab"/>
        <w:rPr>
          <w:sz w:val="22"/>
          <w:szCs w:val="22"/>
        </w:rPr>
      </w:pPr>
      <w:r>
        <w:rPr>
          <w:sz w:val="22"/>
          <w:szCs w:val="22"/>
        </w:rPr>
        <w:t>___________________</w:t>
      </w:r>
    </w:p>
    <w:p w:rsidR="00D70B3C" w:rsidRDefault="00D70B3C" w:rsidP="00D70B3C">
      <w:pPr>
        <w:pStyle w:val="ab"/>
        <w:rPr>
          <w:sz w:val="22"/>
          <w:szCs w:val="22"/>
        </w:rPr>
      </w:pPr>
      <w:r>
        <w:rPr>
          <w:sz w:val="22"/>
          <w:szCs w:val="22"/>
        </w:rPr>
        <w:t xml:space="preserve">      (дата)</w:t>
      </w:r>
    </w:p>
    <w:p w:rsidR="00D70B3C" w:rsidRDefault="00D70B3C" w:rsidP="00D70B3C"/>
    <w:p w:rsidR="00D70B3C" w:rsidRDefault="00D70B3C" w:rsidP="00D70B3C">
      <w:pPr>
        <w:pStyle w:val="ab"/>
        <w:rPr>
          <w:sz w:val="22"/>
          <w:szCs w:val="22"/>
        </w:rPr>
      </w:pPr>
      <w:r>
        <w:rPr>
          <w:sz w:val="22"/>
          <w:szCs w:val="22"/>
        </w:rPr>
        <w:t>М.П. (при наличии)</w:t>
      </w:r>
    </w:p>
    <w:p w:rsidR="00D70B3C" w:rsidRDefault="00D70B3C" w:rsidP="00D70B3C"/>
    <w:p w:rsidR="00D70B3C" w:rsidRDefault="00D70B3C" w:rsidP="00D70B3C">
      <w:pPr>
        <w:pStyle w:val="a6"/>
        <w:rPr>
          <w:color w:val="000000"/>
          <w:sz w:val="16"/>
          <w:szCs w:val="16"/>
          <w:shd w:val="clear" w:color="auto" w:fill="F0F0F0"/>
        </w:rPr>
      </w:pPr>
      <w:bookmarkStart w:id="95" w:name="sub_6300"/>
      <w:r>
        <w:rPr>
          <w:color w:val="000000"/>
          <w:sz w:val="16"/>
          <w:szCs w:val="16"/>
          <w:shd w:val="clear" w:color="auto" w:fill="F0F0F0"/>
        </w:rPr>
        <w:t>Информация об изменениях:</w:t>
      </w:r>
    </w:p>
    <w:bookmarkEnd w:id="95"/>
    <w:p w:rsidR="00D70B3C" w:rsidRDefault="00D70B3C" w:rsidP="00D70B3C">
      <w:pPr>
        <w:pStyle w:val="a7"/>
        <w:rPr>
          <w:shd w:val="clear" w:color="auto" w:fill="F0F0F0"/>
        </w:rPr>
      </w:pPr>
      <w:r>
        <w:t xml:space="preserve"> </w:t>
      </w:r>
      <w:r>
        <w:rPr>
          <w:shd w:val="clear" w:color="auto" w:fill="F0F0F0"/>
        </w:rPr>
        <w:t xml:space="preserve">Приложение 3 изменено с 8 апреля 2022 г. - </w:t>
      </w:r>
      <w:hyperlink r:id="rId116"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D70B3C" w:rsidRDefault="00D70B3C" w:rsidP="00D70B3C">
      <w:pPr>
        <w:pStyle w:val="a7"/>
        <w:rPr>
          <w:shd w:val="clear" w:color="auto" w:fill="F0F0F0"/>
        </w:rPr>
      </w:pPr>
      <w:r>
        <w:lastRenderedPageBreak/>
        <w:t xml:space="preserve"> </w:t>
      </w:r>
      <w:hyperlink r:id="rId117" w:history="1">
        <w:r>
          <w:rPr>
            <w:rStyle w:val="a4"/>
            <w:shd w:val="clear" w:color="auto" w:fill="F0F0F0"/>
          </w:rPr>
          <w:t>См. предыдущую редакцию</w:t>
        </w:r>
      </w:hyperlink>
    </w:p>
    <w:p w:rsidR="00D70B3C" w:rsidRDefault="00D70B3C" w:rsidP="00D70B3C">
      <w:pPr>
        <w:ind w:firstLine="0"/>
        <w:jc w:val="right"/>
      </w:pPr>
      <w:r>
        <w:rPr>
          <w:rStyle w:val="a3"/>
        </w:rPr>
        <w:t>Приложение N 3</w:t>
      </w:r>
      <w:r>
        <w:rPr>
          <w:rStyle w:val="a3"/>
        </w:rPr>
        <w:br/>
        <w:t xml:space="preserve">к </w:t>
      </w:r>
      <w:hyperlink w:anchor="sub_6000" w:history="1">
        <w:r>
          <w:rPr>
            <w:rStyle w:val="a4"/>
          </w:rPr>
          <w:t>Порядку</w:t>
        </w:r>
      </w:hyperlink>
      <w:r>
        <w:rPr>
          <w:rStyle w:val="a3"/>
        </w:rPr>
        <w:t xml:space="preserve"> предоставления грантовой</w:t>
      </w:r>
      <w:r>
        <w:rPr>
          <w:rStyle w:val="a3"/>
        </w:rPr>
        <w:br/>
        <w:t>поддержки сельскохозяйственным</w:t>
      </w:r>
      <w:r>
        <w:rPr>
          <w:rStyle w:val="a3"/>
        </w:rPr>
        <w:br/>
        <w:t>потребительским кооперативам на</w:t>
      </w:r>
      <w:r>
        <w:rPr>
          <w:rStyle w:val="a3"/>
        </w:rPr>
        <w:br/>
        <w:t>развитие материально-технической базы</w:t>
      </w:r>
    </w:p>
    <w:p w:rsidR="00D70B3C" w:rsidRDefault="00D70B3C" w:rsidP="00D70B3C"/>
    <w:p w:rsidR="00D70B3C" w:rsidRDefault="00D70B3C" w:rsidP="00D70B3C">
      <w:pPr>
        <w:pStyle w:val="1"/>
      </w:pPr>
      <w:r>
        <w:t>Перечень</w:t>
      </w:r>
      <w:r>
        <w:br/>
        <w:t>прилагаемых к заявке документов, представляемых сельскохозяйственным потребительским кооперативом</w:t>
      </w:r>
    </w:p>
    <w:p w:rsidR="00D70B3C" w:rsidRDefault="00D70B3C" w:rsidP="00D70B3C">
      <w:pPr>
        <w:pStyle w:val="ac"/>
      </w:pPr>
      <w:r>
        <w:t>С изменениями и дополнениями от:</w:t>
      </w:r>
    </w:p>
    <w:p w:rsidR="00D70B3C" w:rsidRDefault="00D70B3C" w:rsidP="00D70B3C">
      <w:pPr>
        <w:pStyle w:val="a9"/>
        <w:rPr>
          <w:shd w:val="clear" w:color="auto" w:fill="EAEFED"/>
        </w:rPr>
      </w:pPr>
      <w:r>
        <w:t xml:space="preserve"> </w:t>
      </w:r>
      <w:r>
        <w:rPr>
          <w:shd w:val="clear" w:color="auto" w:fill="EAEFED"/>
        </w:rPr>
        <w:t>9 июня 2020 г., 13 апреля, 27 октября 2021 г., 25 марта 2022 г.</w:t>
      </w:r>
    </w:p>
    <w:p w:rsidR="00D70B3C" w:rsidRDefault="00D70B3C" w:rsidP="00D70B3C"/>
    <w:p w:rsidR="00D70B3C" w:rsidRDefault="00D70B3C" w:rsidP="00D70B3C">
      <w:bookmarkStart w:id="96" w:name="sub_6301"/>
      <w:r>
        <w:t>1. Документы, обязательные к представлению:</w:t>
      </w:r>
    </w:p>
    <w:bookmarkEnd w:id="96"/>
    <w:p w:rsidR="00D70B3C" w:rsidRDefault="00D70B3C" w:rsidP="00D70B3C">
      <w:r>
        <w:t>список членов сельскохозяйственного потребительского кооператива, являющихся сельскохозяйственными товаропроизводителями (кроме ассоциированного членства), с приложением копии протокола общего собрания о принятии решения о приеме в члены сельскохозяйственного потребительского кооператива;</w:t>
      </w:r>
    </w:p>
    <w:p w:rsidR="00D70B3C" w:rsidRDefault="00D70B3C" w:rsidP="00D70B3C">
      <w:r>
        <w:t xml:space="preserve">проект сельскохозяйственного потребительского кооператива по развитию материально-технической базы, направленный на цели, указанные в </w:t>
      </w:r>
      <w:hyperlink r:id="rId118" w:history="1">
        <w:r>
          <w:rPr>
            <w:rStyle w:val="a4"/>
          </w:rPr>
          <w:t>пункте 2.1</w:t>
        </w:r>
      </w:hyperlink>
      <w:r>
        <w:t xml:space="preserve"> Порядка предоставления грантовой поддержки сельскохозяйственным потребительским кооперативам на развитие материально-технической базы, утвержденного постановлением Кабинета Министров Чувашской Республики, со сроком окупаемости не более восьми лет, план расходов на развитие материально-технической базы;</w:t>
      </w:r>
    </w:p>
    <w:p w:rsidR="00D70B3C" w:rsidRDefault="00D70B3C" w:rsidP="00D70B3C">
      <w:r>
        <w:t>копия налоговой отчетности за предшествующий календарный год с отметкой налогового органа о ее принятии либо в случае представления отчетности в электронном виде с приложением квитанции о приеме (для сельскохозяйственных потребительских кооперативов, применяющих специальные налоговые режимы);</w:t>
      </w:r>
    </w:p>
    <w:p w:rsidR="00D70B3C" w:rsidRDefault="00D70B3C" w:rsidP="00D70B3C">
      <w:r>
        <w:t>копии отчетных данных по формам, утвержденным Федеральной службой государственной статистики, за последний отчетный период на день представления сельскохозяйственным потребительским кооперативом заявки:</w:t>
      </w:r>
    </w:p>
    <w:p w:rsidR="00D70B3C" w:rsidRDefault="00D70B3C" w:rsidP="00D70B3C">
      <w:r>
        <w:t xml:space="preserve">для сельскохозяйственных потребительских перерабатывающих кооперативов - </w:t>
      </w:r>
      <w:hyperlink r:id="rId119" w:history="1">
        <w:r>
          <w:rPr>
            <w:rStyle w:val="a4"/>
          </w:rPr>
          <w:t>форма N 1-кооператив</w:t>
        </w:r>
      </w:hyperlink>
      <w:r>
        <w:t xml:space="preserve"> "Сведения о деятельности перерабатывающего сельскохозяйственного потребительского кооператива";</w:t>
      </w:r>
    </w:p>
    <w:p w:rsidR="00D70B3C" w:rsidRDefault="00D70B3C" w:rsidP="00D70B3C">
      <w:r>
        <w:t xml:space="preserve">для сельскохозяйственных снабженческо-сбытовых сельскохозяйственных потребительских кооперативов - </w:t>
      </w:r>
      <w:hyperlink r:id="rId120" w:history="1">
        <w:r>
          <w:rPr>
            <w:rStyle w:val="a4"/>
          </w:rPr>
          <w:t>форма N 2-кооператив</w:t>
        </w:r>
      </w:hyperlink>
      <w:r>
        <w:t xml:space="preserve"> "Сведения о деятельности снабженческо-сбытовых сельскохозяйственных потребительских кооперативов";</w:t>
      </w:r>
    </w:p>
    <w:p w:rsidR="00D70B3C" w:rsidRDefault="00D70B3C" w:rsidP="00D70B3C">
      <w:r>
        <w:t xml:space="preserve">для потребительских обществ - </w:t>
      </w:r>
      <w:hyperlink r:id="rId121" w:history="1">
        <w:r>
          <w:rPr>
            <w:rStyle w:val="a4"/>
          </w:rPr>
          <w:t>форма N П-1</w:t>
        </w:r>
      </w:hyperlink>
      <w:r>
        <w:t xml:space="preserve"> "Сведения о производстве и отгрузке товаров и услуг";</w:t>
      </w:r>
    </w:p>
    <w:p w:rsidR="00D70B3C" w:rsidRDefault="00D70B3C" w:rsidP="00D70B3C">
      <w:r>
        <w:t xml:space="preserve">в случае наличия неисполненной обязанности по уплате налогов, сборов, страховых взносов, пеней, штрафов, процентов, подлежащих уплате в соответствии с </w:t>
      </w:r>
      <w:hyperlink r:id="rId122" w:history="1">
        <w:r>
          <w:rPr>
            <w:rStyle w:val="a4"/>
          </w:rPr>
          <w:t>законодательством</w:t>
        </w:r>
      </w:hyperlink>
      <w:r>
        <w:t xml:space="preserve"> Российской Федерации о налогах и сборах, - справка о состоянии расчетов по налогам, сборам, страховым взносам, пеням, штрафам, процентам по состоянию на первое число месяца, в котором Министерством сельского хозяйства Чувашской Республики (далее - Минсельхоз Чувашии) объявлен конкурсный отбор;</w:t>
      </w:r>
    </w:p>
    <w:p w:rsidR="00D70B3C" w:rsidRDefault="00D70B3C" w:rsidP="00D70B3C">
      <w:r>
        <w:t>обязательства сельскохозяйственного потребительского кооператива о представлении копии согласия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гранта, на осуществление Минсельхозом Чувашии и органами государственного финансового контроля проверок соблюдения ими условий, целей и порядка предоставления гранта.</w:t>
      </w:r>
    </w:p>
    <w:p w:rsidR="00D70B3C" w:rsidRDefault="00D70B3C" w:rsidP="00D70B3C">
      <w:bookmarkStart w:id="97" w:name="sub_6302"/>
      <w:r>
        <w:t xml:space="preserve">2. Документы, которые могут быть представлены по инициативе сельскохозяйственного </w:t>
      </w:r>
      <w:r>
        <w:lastRenderedPageBreak/>
        <w:t>потребительского кооператива:</w:t>
      </w:r>
    </w:p>
    <w:p w:rsidR="00D70B3C" w:rsidRDefault="00D70B3C" w:rsidP="00D70B3C">
      <w:bookmarkStart w:id="98" w:name="sub_630202"/>
      <w:bookmarkEnd w:id="97"/>
      <w:r>
        <w:t>выписка из Единого государственного реестра юридических лиц, выданная регистрирующим органом на первое число месяца, в котором Минсельхозом Чувашии объявлен конкурсный отбор;</w:t>
      </w:r>
    </w:p>
    <w:p w:rsidR="00D70B3C" w:rsidRDefault="00D70B3C" w:rsidP="00D70B3C">
      <w:bookmarkStart w:id="99" w:name="sub_630203"/>
      <w:bookmarkEnd w:id="98"/>
      <w:r>
        <w:t xml:space="preserve">справка из налогового органа о наличии (об отсутствии) неисполненной обязанности по уплате налогов, сборов, страховых взносов, пеней, штрафов, процентов, подлежащих уплате в соответствии с </w:t>
      </w:r>
      <w:hyperlink r:id="rId123" w:history="1">
        <w:r>
          <w:rPr>
            <w:rStyle w:val="a4"/>
          </w:rPr>
          <w:t>законодательством</w:t>
        </w:r>
      </w:hyperlink>
      <w:r>
        <w:t xml:space="preserve"> Российской Федерации о налогах и сборах, по состоянию на момент подачи заявки;</w:t>
      </w:r>
    </w:p>
    <w:bookmarkEnd w:id="99"/>
    <w:p w:rsidR="00D70B3C" w:rsidRDefault="00D70B3C" w:rsidP="00D70B3C">
      <w:r>
        <w:t>выписка из Единого государственного реестра недвижимости о праве собственности (либо копия свидетельства о государственной регистрации права собственности) сельскохозяйственного потребительского кооператива на земельный участок и (или) объект недвижимого имущества или копия договора аренды недвижимого имущества на срок не менее пяти лет со дня подачи заявки, разрешение на строительство - если средства гранта или его часть планируется направить на строительство, реконструкцию или модернизацию производственных объектов сельскохозяйственного потребительского кооператива;</w:t>
      </w:r>
    </w:p>
    <w:p w:rsidR="00D70B3C" w:rsidRDefault="00D70B3C" w:rsidP="00D70B3C">
      <w:bookmarkStart w:id="100" w:name="sub_630205"/>
      <w:r>
        <w:t>справка, выданная территориальным подразделением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 - Чувашии, подтверждающая отсутствие в году, предшествующем году получения субсидии, случаев привлечения к ответственности заявителя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w:t>
      </w:r>
    </w:p>
    <w:bookmarkEnd w:id="100"/>
    <w:p w:rsidR="00D70B3C" w:rsidRDefault="00D70B3C" w:rsidP="00D70B3C">
      <w:r>
        <w:t>копия бухгалтерской (финансовой) отчетности за предшествующий календарный год с отметкой налогового органа о ее принятии либо в случае представления отчетности в электронном виде с приложением квитанции о приеме (для сельскохозяйственных потребительских кооперативов, применяющих общий режим налогообложения);</w:t>
      </w:r>
    </w:p>
    <w:p w:rsidR="00D70B3C" w:rsidRDefault="00D70B3C" w:rsidP="00D70B3C">
      <w:r>
        <w:t>документы, подтверждающие вложение и запланированное вложение средств в размере не менее 40 процентов стоимости каждого наименования приобретаемого имущества, выполняемых работ, оказываемых услуг, указанных в плане расходов, предлагаемых к софинансированию за счет государственной поддержки в форме гранта, в том числе непосредственно за счет собственных средств не менее 10 процентов стоимости каждого наименования приобретаемого имущества, выполняемых работ, оказываемых услуг;</w:t>
      </w:r>
    </w:p>
    <w:p w:rsidR="00D70B3C" w:rsidRDefault="00D70B3C" w:rsidP="00D70B3C">
      <w:r>
        <w:t>при строительстве, реконструкции и модернизации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D70B3C" w:rsidRDefault="00D70B3C" w:rsidP="00D70B3C">
      <w:r>
        <w:t>план производственно-финансовой деятельности сельскохозяйственного потребительского кооператива на текущий финансовый год;</w:t>
      </w:r>
    </w:p>
    <w:p w:rsidR="00D70B3C" w:rsidRDefault="00D70B3C" w:rsidP="00D70B3C">
      <w:r>
        <w:t>копия проектно-сметной документации;</w:t>
      </w:r>
    </w:p>
    <w:p w:rsidR="00D70B3C" w:rsidRDefault="00D70B3C" w:rsidP="00D70B3C">
      <w:r>
        <w:t xml:space="preserve">копия положительного заключения государственной экспертизы проектной документации и результатов инженерных изысканий (при соответствии требованиям </w:t>
      </w:r>
      <w:hyperlink r:id="rId124" w:history="1">
        <w:r>
          <w:rPr>
            <w:rStyle w:val="a4"/>
          </w:rPr>
          <w:t>статьи 49</w:t>
        </w:r>
      </w:hyperlink>
      <w:r>
        <w:t xml:space="preserve"> Градостроительного кодекса Российской Федерации);</w:t>
      </w:r>
    </w:p>
    <w:p w:rsidR="00D70B3C" w:rsidRDefault="00D70B3C" w:rsidP="00D70B3C">
      <w:r>
        <w:t>копия разрешения на строительство (реконструкцию)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D70B3C" w:rsidRDefault="00D70B3C" w:rsidP="00D70B3C">
      <w:r>
        <w:t>Ответственность за достоверность сведений, содержащихся в документах, представленных сельскохозяйственными потребительскими кооперативами, несут сельскохозяйственные потребительские кооперативы.</w:t>
      </w:r>
    </w:p>
    <w:p w:rsidR="00D70B3C" w:rsidRDefault="00D70B3C" w:rsidP="00D70B3C">
      <w:r>
        <w:t xml:space="preserve">В случае если участник конкурсного отбора не представил указанные в </w:t>
      </w:r>
      <w:hyperlink w:anchor="sub_630202" w:history="1">
        <w:r>
          <w:rPr>
            <w:rStyle w:val="a4"/>
          </w:rPr>
          <w:t>абзацах втором</w:t>
        </w:r>
      </w:hyperlink>
      <w:r>
        <w:t xml:space="preserve">, </w:t>
      </w:r>
      <w:hyperlink w:anchor="sub_630203" w:history="1">
        <w:r>
          <w:rPr>
            <w:rStyle w:val="a4"/>
          </w:rPr>
          <w:t>третьем</w:t>
        </w:r>
      </w:hyperlink>
      <w:r>
        <w:t xml:space="preserve"> и </w:t>
      </w:r>
      <w:hyperlink w:anchor="sub_630205" w:history="1">
        <w:r>
          <w:rPr>
            <w:rStyle w:val="a4"/>
          </w:rPr>
          <w:t>пятом пункта 2</w:t>
        </w:r>
      </w:hyperlink>
      <w:r>
        <w:t xml:space="preserve"> настоящего перечня документы по собственной инициативе, Минсельхоз Чувашии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w:t>
      </w:r>
    </w:p>
    <w:p w:rsidR="00D70B3C" w:rsidRDefault="00D70B3C" w:rsidP="00D70B3C">
      <w:bookmarkStart w:id="101" w:name="sub_6303"/>
      <w:r>
        <w:t xml:space="preserve">3. Сельскохозяйственный потребительский кооператив вправе дополнительно представить </w:t>
      </w:r>
      <w:r>
        <w:lastRenderedPageBreak/>
        <w:t>любые документы, которые, по его мнению, могут повлиять на решение конкурсной комиссии по проведению конкурсного отбора на получение грантов в форме субсидий для малых форм хозяйствования, в том числе:</w:t>
      </w:r>
    </w:p>
    <w:bookmarkEnd w:id="101"/>
    <w:p w:rsidR="00D70B3C" w:rsidRDefault="00D70B3C" w:rsidP="00D70B3C">
      <w:r>
        <w:t>документы (или их копии), подтверждающие деловую репутацию и кредитную историю сельскохозяйственного потребительского кооператива;</w:t>
      </w:r>
    </w:p>
    <w:p w:rsidR="00D70B3C" w:rsidRDefault="00D70B3C" w:rsidP="00D70B3C">
      <w:r>
        <w:t>копии документов, подтверждающих социальную ответственность сельскохозяйственного потребительского кооператива;</w:t>
      </w:r>
    </w:p>
    <w:p w:rsidR="00D70B3C" w:rsidRDefault="00D70B3C" w:rsidP="00D70B3C">
      <w:r>
        <w:t>копии технических паспортов специализированных транспортных средств.</w:t>
      </w:r>
    </w:p>
    <w:p w:rsidR="00D70B3C" w:rsidRDefault="00D70B3C" w:rsidP="00D70B3C"/>
    <w:p w:rsidR="00D70B3C" w:rsidRDefault="00D70B3C" w:rsidP="00D70B3C">
      <w:pPr>
        <w:pStyle w:val="a6"/>
        <w:rPr>
          <w:color w:val="000000"/>
          <w:sz w:val="16"/>
          <w:szCs w:val="16"/>
          <w:shd w:val="clear" w:color="auto" w:fill="F0F0F0"/>
        </w:rPr>
      </w:pPr>
      <w:bookmarkStart w:id="102" w:name="sub_6400"/>
      <w:r>
        <w:rPr>
          <w:color w:val="000000"/>
          <w:sz w:val="16"/>
          <w:szCs w:val="16"/>
          <w:shd w:val="clear" w:color="auto" w:fill="F0F0F0"/>
        </w:rPr>
        <w:t>Информация об изменениях:</w:t>
      </w:r>
    </w:p>
    <w:bookmarkEnd w:id="102"/>
    <w:p w:rsidR="00D70B3C" w:rsidRDefault="00D70B3C" w:rsidP="00D70B3C">
      <w:pPr>
        <w:pStyle w:val="a7"/>
        <w:rPr>
          <w:shd w:val="clear" w:color="auto" w:fill="F0F0F0"/>
        </w:rPr>
      </w:pPr>
      <w:r>
        <w:t xml:space="preserve"> </w:t>
      </w:r>
      <w:r>
        <w:rPr>
          <w:shd w:val="clear" w:color="auto" w:fill="F0F0F0"/>
        </w:rPr>
        <w:t xml:space="preserve">Приложение 4 изменено с 8 апреля 2022 г. - </w:t>
      </w:r>
      <w:hyperlink r:id="rId125"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D70B3C" w:rsidRDefault="00D70B3C" w:rsidP="00D70B3C">
      <w:pPr>
        <w:pStyle w:val="a7"/>
        <w:rPr>
          <w:shd w:val="clear" w:color="auto" w:fill="F0F0F0"/>
        </w:rPr>
      </w:pPr>
      <w:r>
        <w:t xml:space="preserve"> </w:t>
      </w:r>
      <w:hyperlink r:id="rId126" w:history="1">
        <w:r>
          <w:rPr>
            <w:rStyle w:val="a4"/>
            <w:shd w:val="clear" w:color="auto" w:fill="F0F0F0"/>
          </w:rPr>
          <w:t>См. предыдущую редакцию</w:t>
        </w:r>
      </w:hyperlink>
    </w:p>
    <w:p w:rsidR="00D70B3C" w:rsidRDefault="00D70B3C" w:rsidP="00D70B3C">
      <w:pPr>
        <w:jc w:val="right"/>
        <w:rPr>
          <w:rStyle w:val="a3"/>
          <w:rFonts w:ascii="Arial" w:hAnsi="Arial" w:cs="Arial"/>
        </w:rPr>
      </w:pPr>
      <w:r>
        <w:rPr>
          <w:rStyle w:val="a3"/>
          <w:rFonts w:ascii="Arial" w:hAnsi="Arial" w:cs="Arial"/>
        </w:rPr>
        <w:t>Приложение N 4</w:t>
      </w:r>
      <w:r>
        <w:rPr>
          <w:rStyle w:val="a3"/>
          <w:rFonts w:ascii="Arial" w:hAnsi="Arial" w:cs="Arial"/>
        </w:rPr>
        <w:br/>
        <w:t xml:space="preserve">к </w:t>
      </w:r>
      <w:hyperlink w:anchor="sub_6000" w:history="1">
        <w:r>
          <w:rPr>
            <w:rStyle w:val="a4"/>
            <w:rFonts w:ascii="Arial" w:hAnsi="Arial" w:cs="Arial"/>
          </w:rPr>
          <w:t>Порядку</w:t>
        </w:r>
      </w:hyperlink>
      <w:r>
        <w:rPr>
          <w:rStyle w:val="a3"/>
          <w:rFonts w:ascii="Arial" w:hAnsi="Arial" w:cs="Arial"/>
        </w:rPr>
        <w:t xml:space="preserve"> предоставления грантовой</w:t>
      </w:r>
      <w:r>
        <w:rPr>
          <w:rStyle w:val="a3"/>
          <w:rFonts w:ascii="Arial" w:hAnsi="Arial" w:cs="Arial"/>
        </w:rPr>
        <w:br/>
        <w:t>поддержки сельскохозяйственным</w:t>
      </w:r>
      <w:r>
        <w:rPr>
          <w:rStyle w:val="a3"/>
          <w:rFonts w:ascii="Arial" w:hAnsi="Arial" w:cs="Arial"/>
        </w:rPr>
        <w:br/>
        <w:t>потребительским кооперативам</w:t>
      </w:r>
      <w:r>
        <w:rPr>
          <w:rStyle w:val="a3"/>
          <w:rFonts w:ascii="Arial" w:hAnsi="Arial" w:cs="Arial"/>
        </w:rPr>
        <w:br/>
        <w:t>на развитие материально-технической базы</w:t>
      </w:r>
    </w:p>
    <w:p w:rsidR="00D70B3C" w:rsidRDefault="00D70B3C" w:rsidP="00D70B3C"/>
    <w:p w:rsidR="00D70B3C" w:rsidRDefault="00D70B3C" w:rsidP="00D70B3C">
      <w:pPr>
        <w:pStyle w:val="1"/>
      </w:pPr>
      <w:r>
        <w:t>Критерии оценки</w:t>
      </w:r>
      <w:r>
        <w:br/>
        <w:t>документов, представленных для конкурсного отбора на предоставление грантовой поддержки сельскохозяйственным потребительским кооперативам на развитие материально-технической базы</w:t>
      </w:r>
    </w:p>
    <w:p w:rsidR="00D70B3C" w:rsidRDefault="00D70B3C" w:rsidP="00D70B3C">
      <w:pPr>
        <w:pStyle w:val="ac"/>
      </w:pPr>
      <w:r>
        <w:t>С изменениями и дополнениями от:</w:t>
      </w:r>
    </w:p>
    <w:p w:rsidR="00D70B3C" w:rsidRDefault="00D70B3C" w:rsidP="00D70B3C">
      <w:pPr>
        <w:pStyle w:val="a9"/>
        <w:rPr>
          <w:shd w:val="clear" w:color="auto" w:fill="EAEFED"/>
        </w:rPr>
      </w:pPr>
      <w:r>
        <w:t xml:space="preserve"> </w:t>
      </w:r>
      <w:r>
        <w:rPr>
          <w:shd w:val="clear" w:color="auto" w:fill="EAEFED"/>
        </w:rPr>
        <w:t>13 апреля 2021 г., 25 марта 2022 г.</w:t>
      </w:r>
    </w:p>
    <w:p w:rsidR="00D70B3C" w:rsidRDefault="00D70B3C" w:rsidP="00D70B3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360"/>
        <w:gridCol w:w="1120"/>
        <w:gridCol w:w="1540"/>
        <w:gridCol w:w="1120"/>
        <w:gridCol w:w="2240"/>
      </w:tblGrid>
      <w:tr w:rsidR="00D70B3C" w:rsidTr="00B947F7">
        <w:tblPrEx>
          <w:tblCellMar>
            <w:top w:w="0" w:type="dxa"/>
            <w:bottom w:w="0" w:type="dxa"/>
          </w:tblCellMar>
        </w:tblPrEx>
        <w:tc>
          <w:tcPr>
            <w:tcW w:w="840" w:type="dxa"/>
            <w:tcBorders>
              <w:top w:val="single" w:sz="4" w:space="0" w:color="auto"/>
              <w:bottom w:val="single" w:sz="4" w:space="0" w:color="auto"/>
              <w:right w:val="single" w:sz="4" w:space="0" w:color="auto"/>
            </w:tcBorders>
          </w:tcPr>
          <w:p w:rsidR="00D70B3C" w:rsidRDefault="00D70B3C" w:rsidP="00B947F7">
            <w:pPr>
              <w:pStyle w:val="aa"/>
              <w:jc w:val="center"/>
            </w:pPr>
            <w:r>
              <w:t>N</w:t>
            </w:r>
          </w:p>
          <w:p w:rsidR="00D70B3C" w:rsidRDefault="00D70B3C" w:rsidP="00B947F7">
            <w:pPr>
              <w:pStyle w:val="aa"/>
              <w:jc w:val="center"/>
            </w:pPr>
            <w:r>
              <w:t>пп</w:t>
            </w: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Наименование критерия</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Значение оценки, баллов</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Удельный вес оценки</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Оценка (гр. 3 х гр. 4)</w:t>
            </w:r>
          </w:p>
        </w:tc>
        <w:tc>
          <w:tcPr>
            <w:tcW w:w="2240" w:type="dxa"/>
            <w:tcBorders>
              <w:top w:val="single" w:sz="4" w:space="0" w:color="auto"/>
              <w:left w:val="single" w:sz="4" w:space="0" w:color="auto"/>
              <w:bottom w:val="single" w:sz="4" w:space="0" w:color="auto"/>
            </w:tcBorders>
          </w:tcPr>
          <w:p w:rsidR="00D70B3C" w:rsidRDefault="00D70B3C" w:rsidP="00B947F7">
            <w:pPr>
              <w:pStyle w:val="aa"/>
              <w:jc w:val="center"/>
            </w:pPr>
            <w:r>
              <w:t>Подтверждающие документы</w:t>
            </w:r>
          </w:p>
        </w:tc>
      </w:tr>
      <w:tr w:rsidR="00D70B3C" w:rsidTr="00B947F7">
        <w:tblPrEx>
          <w:tblCellMar>
            <w:top w:w="0" w:type="dxa"/>
            <w:bottom w:w="0" w:type="dxa"/>
          </w:tblCellMar>
        </w:tblPrEx>
        <w:tc>
          <w:tcPr>
            <w:tcW w:w="840" w:type="dxa"/>
            <w:tcBorders>
              <w:top w:val="single" w:sz="4" w:space="0" w:color="auto"/>
              <w:bottom w:val="single" w:sz="4" w:space="0" w:color="auto"/>
              <w:right w:val="single" w:sz="4" w:space="0" w:color="auto"/>
            </w:tcBorders>
          </w:tcPr>
          <w:p w:rsidR="00D70B3C" w:rsidRDefault="00D70B3C" w:rsidP="00B947F7">
            <w:pPr>
              <w:pStyle w:val="aa"/>
              <w:jc w:val="center"/>
            </w:pPr>
            <w:r>
              <w:t>1</w:t>
            </w: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3</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5</w:t>
            </w:r>
          </w:p>
        </w:tc>
        <w:tc>
          <w:tcPr>
            <w:tcW w:w="2240" w:type="dxa"/>
            <w:tcBorders>
              <w:top w:val="single" w:sz="4" w:space="0" w:color="auto"/>
              <w:left w:val="single" w:sz="4" w:space="0" w:color="auto"/>
              <w:bottom w:val="single" w:sz="4" w:space="0" w:color="auto"/>
            </w:tcBorders>
          </w:tcPr>
          <w:p w:rsidR="00D70B3C" w:rsidRDefault="00D70B3C" w:rsidP="00B947F7">
            <w:pPr>
              <w:pStyle w:val="aa"/>
              <w:jc w:val="center"/>
            </w:pPr>
            <w:r>
              <w:t>6</w:t>
            </w:r>
          </w:p>
        </w:tc>
      </w:tr>
      <w:tr w:rsidR="00D70B3C" w:rsidTr="00B947F7">
        <w:tblPrEx>
          <w:tblCellMar>
            <w:top w:w="0" w:type="dxa"/>
            <w:bottom w:w="0" w:type="dxa"/>
          </w:tblCellMar>
        </w:tblPrEx>
        <w:tc>
          <w:tcPr>
            <w:tcW w:w="840" w:type="dxa"/>
            <w:tcBorders>
              <w:top w:val="single" w:sz="4" w:space="0" w:color="auto"/>
              <w:bottom w:val="single" w:sz="4" w:space="0" w:color="auto"/>
              <w:right w:val="single" w:sz="4" w:space="0" w:color="auto"/>
            </w:tcBorders>
          </w:tcPr>
          <w:p w:rsidR="00D70B3C" w:rsidRDefault="00D70B3C" w:rsidP="00B947F7">
            <w:pPr>
              <w:pStyle w:val="aa"/>
              <w:jc w:val="center"/>
            </w:pPr>
            <w:bookmarkStart w:id="103" w:name="sub_641"/>
            <w:r>
              <w:t>1.</w:t>
            </w:r>
            <w:bookmarkEnd w:id="103"/>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Эффективность проекта сельскохозяйственного потребительского кооператива по развитию материально-технической базы (далее - проект) на конец срока реализации проекта</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val="restart"/>
            <w:tcBorders>
              <w:top w:val="single" w:sz="4" w:space="0" w:color="auto"/>
              <w:left w:val="single" w:sz="4" w:space="0" w:color="auto"/>
              <w:bottom w:val="single" w:sz="4" w:space="0" w:color="auto"/>
            </w:tcBorders>
          </w:tcPr>
          <w:p w:rsidR="00D70B3C" w:rsidRDefault="00D70B3C" w:rsidP="00B947F7">
            <w:pPr>
              <w:pStyle w:val="ad"/>
            </w:pPr>
            <w:r>
              <w:t>проект</w:t>
            </w:r>
          </w:p>
        </w:tc>
      </w:tr>
      <w:tr w:rsidR="00D70B3C"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70B3C" w:rsidRDefault="00D70B3C" w:rsidP="00B947F7">
            <w:pPr>
              <w:pStyle w:val="aa"/>
              <w:jc w:val="center"/>
            </w:pPr>
            <w:r>
              <w:t>1.1.</w:t>
            </w: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Выручка от реализации продукции:</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0,05</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70B3C" w:rsidRDefault="00D70B3C" w:rsidP="00B947F7">
            <w:pPr>
              <w:pStyle w:val="aa"/>
            </w:pP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более 30 млн. рублей</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5</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70B3C" w:rsidRDefault="00D70B3C" w:rsidP="00B947F7">
            <w:pPr>
              <w:pStyle w:val="aa"/>
            </w:pP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от 20 млн. рублей до 30 млн. рублей</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4</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70B3C" w:rsidRDefault="00D70B3C" w:rsidP="00B947F7">
            <w:pPr>
              <w:pStyle w:val="aa"/>
            </w:pP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менее 20 млн. рублей</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3</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70B3C" w:rsidRDefault="00D70B3C" w:rsidP="00B947F7">
            <w:pPr>
              <w:pStyle w:val="aa"/>
              <w:jc w:val="center"/>
            </w:pPr>
            <w:r>
              <w:t>1.2.</w:t>
            </w: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Налоговые поступления в бюджет:</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0,05</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70B3C" w:rsidRDefault="00D70B3C" w:rsidP="00B947F7">
            <w:pPr>
              <w:pStyle w:val="aa"/>
            </w:pP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более 1 млн. рублей</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5</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70B3C" w:rsidRDefault="00D70B3C" w:rsidP="00B947F7">
            <w:pPr>
              <w:pStyle w:val="aa"/>
            </w:pP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от 500 тыс. рублей до 1 млн. рублей</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4</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70B3C" w:rsidRDefault="00D70B3C" w:rsidP="00B947F7">
            <w:pPr>
              <w:pStyle w:val="aa"/>
            </w:pP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менее 500 тыс. рублей</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3</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70B3C" w:rsidRDefault="00D70B3C" w:rsidP="00B947F7">
            <w:pPr>
              <w:pStyle w:val="aa"/>
              <w:jc w:val="center"/>
            </w:pPr>
            <w:r>
              <w:t>1.3.</w:t>
            </w: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Уровень среднемесячной заработной платы на одного работника:</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0,05</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70B3C" w:rsidRDefault="00D70B3C" w:rsidP="00B947F7">
            <w:pPr>
              <w:pStyle w:val="aa"/>
            </w:pP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выше 19,5 тыс. рублей</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5</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70B3C" w:rsidRDefault="00D70B3C" w:rsidP="00B947F7">
            <w:pPr>
              <w:pStyle w:val="aa"/>
            </w:pP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от 16 тыс. рублей до 19,5 тыс. рублей</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3</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70B3C" w:rsidRDefault="00D70B3C" w:rsidP="00B947F7">
            <w:pPr>
              <w:pStyle w:val="aa"/>
            </w:pP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ниже 16 тыс. рублей</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0</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tcBorders>
              <w:top w:val="single" w:sz="4" w:space="0" w:color="auto"/>
              <w:bottom w:val="single" w:sz="4" w:space="0" w:color="auto"/>
              <w:right w:val="single" w:sz="4" w:space="0" w:color="auto"/>
            </w:tcBorders>
          </w:tcPr>
          <w:p w:rsidR="00D70B3C" w:rsidRDefault="00D70B3C" w:rsidP="00B947F7">
            <w:pPr>
              <w:pStyle w:val="aa"/>
              <w:jc w:val="center"/>
            </w:pPr>
            <w:bookmarkStart w:id="104" w:name="sub_642"/>
            <w:r>
              <w:t>2.</w:t>
            </w:r>
            <w:bookmarkEnd w:id="104"/>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Эффективность деятельности сельскохозяйственного потребительского кооператива</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val="restart"/>
            <w:tcBorders>
              <w:top w:val="single" w:sz="4" w:space="0" w:color="auto"/>
              <w:left w:val="single" w:sz="4" w:space="0" w:color="auto"/>
              <w:bottom w:val="single" w:sz="4" w:space="0" w:color="auto"/>
            </w:tcBorders>
          </w:tcPr>
          <w:p w:rsidR="00D70B3C" w:rsidRDefault="00D70B3C" w:rsidP="00B947F7">
            <w:pPr>
              <w:pStyle w:val="ad"/>
            </w:pPr>
            <w:r>
              <w:t>отчетность, представляемая в Минсельхоз Чувашии</w:t>
            </w:r>
          </w:p>
        </w:tc>
      </w:tr>
      <w:tr w:rsidR="00D70B3C"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70B3C" w:rsidRDefault="00D70B3C" w:rsidP="00B947F7">
            <w:pPr>
              <w:pStyle w:val="aa"/>
              <w:jc w:val="center"/>
            </w:pPr>
            <w:r>
              <w:t>2.1.</w:t>
            </w: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Выручка от реализации продукции:</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0,09</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70B3C" w:rsidRDefault="00D70B3C" w:rsidP="00B947F7">
            <w:pPr>
              <w:pStyle w:val="aa"/>
            </w:pP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более 10 млн. рублей</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5</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70B3C" w:rsidRDefault="00D70B3C" w:rsidP="00B947F7">
            <w:pPr>
              <w:pStyle w:val="aa"/>
            </w:pP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от 5 млн. рублей до 10 млн. рублей</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4</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70B3C" w:rsidRDefault="00D70B3C" w:rsidP="00B947F7">
            <w:pPr>
              <w:pStyle w:val="aa"/>
            </w:pP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менее 5 млн. рублей</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3</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70B3C" w:rsidRDefault="00D70B3C" w:rsidP="00B947F7">
            <w:pPr>
              <w:pStyle w:val="aa"/>
              <w:jc w:val="center"/>
            </w:pPr>
            <w:r>
              <w:t>2.2.</w:t>
            </w: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Налоговые поступления в бюджет:</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0,09</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70B3C" w:rsidRDefault="00D70B3C" w:rsidP="00B947F7">
            <w:pPr>
              <w:pStyle w:val="aa"/>
            </w:pP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от 300 тыс. рублей и более</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5</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70B3C" w:rsidRDefault="00D70B3C" w:rsidP="00B947F7">
            <w:pPr>
              <w:pStyle w:val="aa"/>
            </w:pP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от 100 тыс. рублей до 300 тыс. рублей</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4</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70B3C" w:rsidRDefault="00D70B3C" w:rsidP="00B947F7">
            <w:pPr>
              <w:pStyle w:val="aa"/>
            </w:pP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менее 100 тыс. рублей</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3</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70B3C" w:rsidRDefault="00D70B3C" w:rsidP="00B947F7">
            <w:pPr>
              <w:pStyle w:val="aa"/>
              <w:jc w:val="center"/>
            </w:pPr>
            <w:r>
              <w:t>2.3.</w:t>
            </w: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Уровень среднемесячной заработной платы одного работника:</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0,09</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70B3C" w:rsidRDefault="00D70B3C" w:rsidP="00B947F7">
            <w:pPr>
              <w:pStyle w:val="aa"/>
            </w:pP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выше 15 тыс. рублей</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5</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70B3C" w:rsidRDefault="00D70B3C" w:rsidP="00B947F7">
            <w:pPr>
              <w:pStyle w:val="aa"/>
            </w:pP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от 13 тыс. рублей до 15 тыс. рублей</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3</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70B3C" w:rsidRDefault="00D70B3C" w:rsidP="00B947F7">
            <w:pPr>
              <w:pStyle w:val="aa"/>
            </w:pP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ниже 13 тыс. рублей</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0</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70B3C" w:rsidRDefault="00D70B3C" w:rsidP="00B947F7">
            <w:pPr>
              <w:pStyle w:val="aa"/>
              <w:jc w:val="center"/>
            </w:pPr>
            <w:bookmarkStart w:id="105" w:name="sub_643"/>
            <w:r>
              <w:t>3.</w:t>
            </w:r>
            <w:bookmarkEnd w:id="105"/>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Члены сельскохозяйственного потребительского кооператива, являющиеся получателями средств на организацию начального этапа предпринимательской деятельности</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0,2</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val="restart"/>
            <w:tcBorders>
              <w:top w:val="single" w:sz="4" w:space="0" w:color="auto"/>
              <w:left w:val="single" w:sz="4" w:space="0" w:color="auto"/>
              <w:bottom w:val="single" w:sz="4" w:space="0" w:color="auto"/>
            </w:tcBorders>
          </w:tcPr>
          <w:p w:rsidR="00D70B3C" w:rsidRDefault="00D70B3C" w:rsidP="00B947F7">
            <w:pPr>
              <w:pStyle w:val="ad"/>
            </w:pPr>
            <w:r>
              <w:t>копия заключенного соглашения (договора)</w:t>
            </w:r>
          </w:p>
        </w:tc>
      </w:tr>
      <w:tr w:rsidR="00D70B3C"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70B3C" w:rsidRDefault="00D70B3C" w:rsidP="00B947F7">
            <w:pPr>
              <w:pStyle w:val="aa"/>
            </w:pP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являлись получателями гранта на поддержку начинающего фермера или гранта "Агростартап"</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4</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70B3C" w:rsidRDefault="00D70B3C" w:rsidP="00B947F7">
            <w:pPr>
              <w:pStyle w:val="aa"/>
            </w:pP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воспользовались социальной помощью на основании социального контракта</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2</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70B3C" w:rsidRDefault="00D70B3C" w:rsidP="00B947F7">
            <w:pPr>
              <w:pStyle w:val="aa"/>
              <w:jc w:val="center"/>
            </w:pPr>
            <w:bookmarkStart w:id="106" w:name="sub_644"/>
            <w:r>
              <w:t>4.</w:t>
            </w:r>
            <w:bookmarkEnd w:id="106"/>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 xml:space="preserve">Наличие у заявителя в собственности и (или) долгосрочной аренде (субаренде) на срок не менее 5 лет производственных </w:t>
            </w:r>
            <w:r>
              <w:lastRenderedPageBreak/>
              <w:t>помещений, предназначенных для производства и переработки сельскохозяйственной продукции, на момент подачи заявки на участие в конкурсном отборе</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lastRenderedPageBreak/>
              <w:t>x</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0,2</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val="restart"/>
            <w:tcBorders>
              <w:top w:val="single" w:sz="4" w:space="0" w:color="auto"/>
              <w:left w:val="single" w:sz="4" w:space="0" w:color="auto"/>
              <w:bottom w:val="single" w:sz="4" w:space="0" w:color="auto"/>
            </w:tcBorders>
          </w:tcPr>
          <w:p w:rsidR="00D70B3C" w:rsidRDefault="00D70B3C" w:rsidP="00B947F7">
            <w:pPr>
              <w:pStyle w:val="ad"/>
            </w:pPr>
            <w:r>
              <w:t>выписка из Единого государственного реестра недвижимости</w:t>
            </w:r>
          </w:p>
        </w:tc>
      </w:tr>
      <w:tr w:rsidR="00D70B3C"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70B3C" w:rsidRDefault="00D70B3C" w:rsidP="00B947F7">
            <w:pPr>
              <w:pStyle w:val="aa"/>
            </w:pP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300 кв. м и более</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5</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70B3C" w:rsidRDefault="00D70B3C" w:rsidP="00B947F7">
            <w:pPr>
              <w:pStyle w:val="aa"/>
            </w:pP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менее 300 кв. м</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3</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70B3C" w:rsidRDefault="00D70B3C" w:rsidP="00B947F7">
            <w:pPr>
              <w:pStyle w:val="aa"/>
              <w:jc w:val="center"/>
            </w:pPr>
            <w:bookmarkStart w:id="107" w:name="sub_645"/>
            <w:r>
              <w:t>5.</w:t>
            </w:r>
            <w:bookmarkEnd w:id="107"/>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Количество членов кооператива</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0,1</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val="restart"/>
            <w:tcBorders>
              <w:top w:val="single" w:sz="4" w:space="0" w:color="auto"/>
              <w:left w:val="single" w:sz="4" w:space="0" w:color="auto"/>
              <w:bottom w:val="single" w:sz="4" w:space="0" w:color="auto"/>
            </w:tcBorders>
          </w:tcPr>
          <w:p w:rsidR="00D70B3C" w:rsidRDefault="00D70B3C" w:rsidP="00B947F7">
            <w:pPr>
              <w:pStyle w:val="ad"/>
            </w:pPr>
            <w:r>
              <w:t>выписка из реестра членов сельскохозяйственного потребительского кооператива, а также выписка из протокола заседания или общего собрания органов управления кооператива</w:t>
            </w:r>
          </w:p>
        </w:tc>
      </w:tr>
      <w:tr w:rsidR="00D70B3C"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70B3C" w:rsidRDefault="00D70B3C" w:rsidP="00B947F7">
            <w:pPr>
              <w:pStyle w:val="aa"/>
            </w:pP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более 15 членов</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5</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70B3C" w:rsidRDefault="00D70B3C" w:rsidP="00B947F7">
            <w:pPr>
              <w:pStyle w:val="aa"/>
            </w:pP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10-15 членов</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3</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70B3C" w:rsidRDefault="00D70B3C" w:rsidP="00B947F7">
            <w:pPr>
              <w:pStyle w:val="aa"/>
              <w:jc w:val="center"/>
            </w:pPr>
            <w:bookmarkStart w:id="108" w:name="sub_646"/>
            <w:r>
              <w:t>6.</w:t>
            </w:r>
            <w:bookmarkEnd w:id="108"/>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Срок деятельности сельскохозяйственного потребительского кооператива на дату подачи заявки и документов на участие в конкурсном отборе</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x</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0,08</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x</w:t>
            </w:r>
          </w:p>
        </w:tc>
        <w:tc>
          <w:tcPr>
            <w:tcW w:w="2240" w:type="dxa"/>
            <w:vMerge w:val="restart"/>
            <w:tcBorders>
              <w:top w:val="single" w:sz="4" w:space="0" w:color="auto"/>
              <w:left w:val="single" w:sz="4" w:space="0" w:color="auto"/>
              <w:bottom w:val="single" w:sz="4" w:space="0" w:color="auto"/>
            </w:tcBorders>
          </w:tcPr>
          <w:p w:rsidR="00D70B3C" w:rsidRDefault="00D70B3C" w:rsidP="00B947F7">
            <w:pPr>
              <w:pStyle w:val="ad"/>
            </w:pPr>
            <w:r>
              <w:t>выписка из Единого государственного реестра юридических лиц</w:t>
            </w:r>
          </w:p>
        </w:tc>
      </w:tr>
      <w:tr w:rsidR="00D70B3C"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70B3C" w:rsidRDefault="00D70B3C" w:rsidP="00B947F7">
            <w:pPr>
              <w:pStyle w:val="aa"/>
            </w:pP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18 месяцев и более</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5</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70B3C" w:rsidRDefault="00D70B3C" w:rsidP="00B947F7">
            <w:pPr>
              <w:pStyle w:val="aa"/>
            </w:pP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от 12 до 18 месяцев</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3</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vMerge/>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tcBorders>
              <w:top w:val="single" w:sz="4" w:space="0" w:color="auto"/>
              <w:bottom w:val="single" w:sz="4" w:space="0" w:color="auto"/>
              <w:right w:val="single" w:sz="4" w:space="0" w:color="auto"/>
            </w:tcBorders>
          </w:tcPr>
          <w:p w:rsidR="00D70B3C" w:rsidRDefault="00D70B3C" w:rsidP="00B947F7">
            <w:pPr>
              <w:pStyle w:val="aa"/>
            </w:pPr>
          </w:p>
        </w:tc>
        <w:tc>
          <w:tcPr>
            <w:tcW w:w="336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Итоговая оценка (</w:t>
            </w:r>
            <w:hyperlink w:anchor="sub_641" w:history="1">
              <w:r>
                <w:rPr>
                  <w:rStyle w:val="a4"/>
                </w:rPr>
                <w:t>стр. 1</w:t>
              </w:r>
            </w:hyperlink>
            <w:r>
              <w:t xml:space="preserve"> + </w:t>
            </w:r>
            <w:hyperlink w:anchor="sub_642" w:history="1">
              <w:r>
                <w:rPr>
                  <w:rStyle w:val="a4"/>
                </w:rPr>
                <w:t>стр. 2</w:t>
              </w:r>
            </w:hyperlink>
            <w:r>
              <w:t xml:space="preserve"> + </w:t>
            </w:r>
            <w:hyperlink w:anchor="sub_643" w:history="1">
              <w:r>
                <w:rPr>
                  <w:rStyle w:val="a4"/>
                </w:rPr>
                <w:t>стр. 3</w:t>
              </w:r>
            </w:hyperlink>
            <w:r>
              <w:t xml:space="preserve"> + </w:t>
            </w:r>
            <w:hyperlink w:anchor="sub_644" w:history="1">
              <w:r>
                <w:rPr>
                  <w:rStyle w:val="a4"/>
                </w:rPr>
                <w:t>стр. 4</w:t>
              </w:r>
            </w:hyperlink>
            <w:r>
              <w:t xml:space="preserve"> + </w:t>
            </w:r>
            <w:hyperlink w:anchor="sub_645" w:history="1">
              <w:r>
                <w:rPr>
                  <w:rStyle w:val="a4"/>
                </w:rPr>
                <w:t>стр. 5</w:t>
              </w:r>
            </w:hyperlink>
            <w:r>
              <w:t xml:space="preserve"> + </w:t>
            </w:r>
            <w:hyperlink w:anchor="sub_646" w:history="1">
              <w:r>
                <w:rPr>
                  <w:rStyle w:val="a4"/>
                </w:rPr>
                <w:t>стр. 6</w:t>
              </w:r>
            </w:hyperlink>
            <w:r>
              <w:t>)</w:t>
            </w: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tcBorders>
              <w:top w:val="single" w:sz="4" w:space="0" w:color="auto"/>
              <w:left w:val="single" w:sz="4" w:space="0" w:color="auto"/>
              <w:bottom w:val="single" w:sz="4" w:space="0" w:color="auto"/>
            </w:tcBorders>
          </w:tcPr>
          <w:p w:rsidR="00D70B3C" w:rsidRDefault="00D70B3C" w:rsidP="00B947F7">
            <w:pPr>
              <w:pStyle w:val="aa"/>
            </w:pPr>
          </w:p>
        </w:tc>
      </w:tr>
    </w:tbl>
    <w:p w:rsidR="00D70B3C" w:rsidRDefault="00D70B3C" w:rsidP="00D70B3C"/>
    <w:p w:rsidR="00D70B3C" w:rsidRDefault="00D70B3C" w:rsidP="00D70B3C">
      <w:pPr>
        <w:ind w:firstLine="0"/>
        <w:jc w:val="left"/>
        <w:sectPr w:rsidR="00D70B3C" w:rsidSect="00D70B3C">
          <w:headerReference w:type="default" r:id="rId127"/>
          <w:footerReference w:type="default" r:id="rId128"/>
          <w:pgSz w:w="11905" w:h="16837"/>
          <w:pgMar w:top="1134" w:right="800" w:bottom="1440" w:left="800" w:header="720" w:footer="720" w:gutter="0"/>
          <w:cols w:space="720"/>
          <w:noEndnote/>
        </w:sectPr>
      </w:pPr>
    </w:p>
    <w:p w:rsidR="00D70B3C" w:rsidRDefault="00D70B3C" w:rsidP="00D70B3C">
      <w:pPr>
        <w:ind w:firstLine="0"/>
        <w:jc w:val="right"/>
      </w:pPr>
      <w:bookmarkStart w:id="109" w:name="sub_6500"/>
      <w:r>
        <w:rPr>
          <w:rStyle w:val="a3"/>
        </w:rPr>
        <w:lastRenderedPageBreak/>
        <w:t>Приложение N 5</w:t>
      </w:r>
      <w:r>
        <w:rPr>
          <w:rStyle w:val="a3"/>
        </w:rPr>
        <w:br/>
        <w:t xml:space="preserve">к </w:t>
      </w:r>
      <w:hyperlink w:anchor="sub_6000" w:history="1">
        <w:r>
          <w:rPr>
            <w:rStyle w:val="a4"/>
          </w:rPr>
          <w:t>Порядку</w:t>
        </w:r>
      </w:hyperlink>
      <w:r>
        <w:rPr>
          <w:rStyle w:val="a3"/>
        </w:rPr>
        <w:t xml:space="preserve"> предоставления грантовой</w:t>
      </w:r>
      <w:r>
        <w:rPr>
          <w:rStyle w:val="a3"/>
        </w:rPr>
        <w:br/>
        <w:t>поддержки сельскохозяйственным</w:t>
      </w:r>
      <w:r>
        <w:rPr>
          <w:rStyle w:val="a3"/>
        </w:rPr>
        <w:br/>
        <w:t>потребительским кооперативам на</w:t>
      </w:r>
      <w:r>
        <w:rPr>
          <w:rStyle w:val="a3"/>
        </w:rPr>
        <w:br/>
        <w:t>развитие материально-технической базы</w:t>
      </w:r>
    </w:p>
    <w:bookmarkEnd w:id="109"/>
    <w:p w:rsidR="00D70B3C" w:rsidRDefault="00D70B3C" w:rsidP="00D70B3C"/>
    <w:p w:rsidR="00D70B3C" w:rsidRDefault="00D70B3C" w:rsidP="00D70B3C">
      <w:pPr>
        <w:pStyle w:val="1"/>
      </w:pPr>
      <w:r>
        <w:t>СВОДНАЯ СПРАВКА-РЕЕСТР</w:t>
      </w:r>
      <w:r>
        <w:br/>
        <w:t>причитающихся субсидий на предоставление грантовой поддержки сельскохозяйственным потребительским кооперативам на развитие материально-технической базы</w:t>
      </w:r>
    </w:p>
    <w:p w:rsidR="00D70B3C" w:rsidRDefault="00D70B3C" w:rsidP="00D70B3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540"/>
        <w:gridCol w:w="1540"/>
        <w:gridCol w:w="1120"/>
        <w:gridCol w:w="1260"/>
        <w:gridCol w:w="980"/>
        <w:gridCol w:w="1120"/>
        <w:gridCol w:w="1120"/>
        <w:gridCol w:w="1260"/>
        <w:gridCol w:w="980"/>
        <w:gridCol w:w="840"/>
        <w:gridCol w:w="1120"/>
        <w:gridCol w:w="1540"/>
      </w:tblGrid>
      <w:tr w:rsidR="00D70B3C"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D70B3C" w:rsidRDefault="00D70B3C" w:rsidP="00B947F7">
            <w:pPr>
              <w:pStyle w:val="aa"/>
              <w:jc w:val="center"/>
            </w:pPr>
            <w:r>
              <w:t>N</w:t>
            </w:r>
          </w:p>
          <w:p w:rsidR="00D70B3C" w:rsidRDefault="00D70B3C" w:rsidP="00B947F7">
            <w:pPr>
              <w:pStyle w:val="aa"/>
              <w:jc w:val="center"/>
            </w:pPr>
            <w:r>
              <w:t>пп</w:t>
            </w:r>
          </w:p>
        </w:tc>
        <w:tc>
          <w:tcPr>
            <w:tcW w:w="1540" w:type="dxa"/>
            <w:vMerge w:val="restart"/>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Сельскохозяйственный потребительский кооператив</w:t>
            </w:r>
          </w:p>
        </w:tc>
        <w:tc>
          <w:tcPr>
            <w:tcW w:w="1540" w:type="dxa"/>
            <w:vMerge w:val="restart"/>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План расходов на развитие материально-технической базы сельскохозяйственного потребительского кооператива</w:t>
            </w:r>
          </w:p>
        </w:tc>
        <w:tc>
          <w:tcPr>
            <w:tcW w:w="4480" w:type="dxa"/>
            <w:gridSpan w:val="4"/>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В том числе</w:t>
            </w:r>
          </w:p>
        </w:tc>
        <w:tc>
          <w:tcPr>
            <w:tcW w:w="2380" w:type="dxa"/>
            <w:gridSpan w:val="2"/>
            <w:vMerge w:val="restart"/>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Софинансирование за счет собственных средств сельскохозяйственного потребительского кооператива</w:t>
            </w:r>
          </w:p>
        </w:tc>
        <w:tc>
          <w:tcPr>
            <w:tcW w:w="980" w:type="dxa"/>
            <w:vMerge w:val="restart"/>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Сумма гранта, возможная к перечислению, рублей</w:t>
            </w:r>
          </w:p>
        </w:tc>
        <w:tc>
          <w:tcPr>
            <w:tcW w:w="3500" w:type="dxa"/>
            <w:gridSpan w:val="3"/>
            <w:tcBorders>
              <w:top w:val="single" w:sz="4" w:space="0" w:color="auto"/>
              <w:left w:val="single" w:sz="4" w:space="0" w:color="auto"/>
              <w:bottom w:val="single" w:sz="4" w:space="0" w:color="auto"/>
            </w:tcBorders>
          </w:tcPr>
          <w:p w:rsidR="00D70B3C" w:rsidRDefault="00D70B3C" w:rsidP="00B947F7">
            <w:pPr>
              <w:pStyle w:val="aa"/>
              <w:jc w:val="center"/>
            </w:pPr>
            <w:r>
              <w:t>Сумма гранта к перечислению, рублей</w:t>
            </w:r>
          </w:p>
        </w:tc>
      </w:tr>
      <w:tr w:rsidR="00D70B3C"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70B3C" w:rsidRDefault="00D70B3C" w:rsidP="00B947F7">
            <w:pPr>
              <w:pStyle w:val="aa"/>
            </w:pPr>
          </w:p>
        </w:tc>
        <w:tc>
          <w:tcPr>
            <w:tcW w:w="1540" w:type="dxa"/>
            <w:vMerge/>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540" w:type="dxa"/>
            <w:vMerge/>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строительство, реконструкция, модернизация производственных объектов</w:t>
            </w:r>
          </w:p>
        </w:tc>
        <w:tc>
          <w:tcPr>
            <w:tcW w:w="1260" w:type="dxa"/>
            <w:vMerge w:val="restart"/>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приобретение и монтаж оборудования и техники для производственных объектов</w:t>
            </w:r>
          </w:p>
        </w:tc>
        <w:tc>
          <w:tcPr>
            <w:tcW w:w="980" w:type="dxa"/>
            <w:vMerge w:val="restart"/>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приобретение специализированного транспорта</w:t>
            </w:r>
          </w:p>
        </w:tc>
        <w:tc>
          <w:tcPr>
            <w:tcW w:w="1120" w:type="dxa"/>
            <w:vMerge w:val="restart"/>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уплата части взносов по договорам лизинга</w:t>
            </w:r>
          </w:p>
        </w:tc>
        <w:tc>
          <w:tcPr>
            <w:tcW w:w="2380" w:type="dxa"/>
            <w:gridSpan w:val="2"/>
            <w:vMerge/>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980" w:type="dxa"/>
            <w:vMerge/>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всего</w:t>
            </w:r>
          </w:p>
        </w:tc>
        <w:tc>
          <w:tcPr>
            <w:tcW w:w="2660" w:type="dxa"/>
            <w:gridSpan w:val="2"/>
            <w:tcBorders>
              <w:top w:val="single" w:sz="4" w:space="0" w:color="auto"/>
              <w:left w:val="single" w:sz="4" w:space="0" w:color="auto"/>
              <w:bottom w:val="single" w:sz="4" w:space="0" w:color="auto"/>
            </w:tcBorders>
          </w:tcPr>
          <w:p w:rsidR="00D70B3C" w:rsidRDefault="00D70B3C" w:rsidP="00B947F7">
            <w:pPr>
              <w:pStyle w:val="aa"/>
              <w:jc w:val="center"/>
            </w:pPr>
            <w:r>
              <w:t>в том числе за счет средств</w:t>
            </w:r>
          </w:p>
        </w:tc>
      </w:tr>
      <w:tr w:rsidR="00D70B3C"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D70B3C" w:rsidRDefault="00D70B3C" w:rsidP="00B947F7">
            <w:pPr>
              <w:pStyle w:val="aa"/>
            </w:pPr>
          </w:p>
        </w:tc>
        <w:tc>
          <w:tcPr>
            <w:tcW w:w="1540" w:type="dxa"/>
            <w:vMerge/>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540" w:type="dxa"/>
            <w:vMerge/>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vMerge/>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260" w:type="dxa"/>
            <w:vMerge/>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980" w:type="dxa"/>
            <w:vMerge/>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vMerge/>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по плану расходов</w:t>
            </w:r>
          </w:p>
        </w:tc>
        <w:tc>
          <w:tcPr>
            <w:tcW w:w="126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фактически</w:t>
            </w:r>
          </w:p>
        </w:tc>
        <w:tc>
          <w:tcPr>
            <w:tcW w:w="980" w:type="dxa"/>
            <w:vMerge/>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840" w:type="dxa"/>
            <w:vMerge/>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федерального бюджета</w:t>
            </w:r>
          </w:p>
        </w:tc>
        <w:tc>
          <w:tcPr>
            <w:tcW w:w="1540" w:type="dxa"/>
            <w:tcBorders>
              <w:top w:val="single" w:sz="4" w:space="0" w:color="auto"/>
              <w:left w:val="single" w:sz="4" w:space="0" w:color="auto"/>
              <w:bottom w:val="single" w:sz="4" w:space="0" w:color="auto"/>
            </w:tcBorders>
          </w:tcPr>
          <w:p w:rsidR="00D70B3C" w:rsidRDefault="00D70B3C" w:rsidP="00B947F7">
            <w:pPr>
              <w:pStyle w:val="aa"/>
              <w:jc w:val="center"/>
            </w:pPr>
            <w:r>
              <w:t>республиканского бюджета Чувашской Республики</w:t>
            </w:r>
          </w:p>
        </w:tc>
      </w:tr>
      <w:tr w:rsidR="00D70B3C" w:rsidTr="00B947F7">
        <w:tblPrEx>
          <w:tblCellMar>
            <w:top w:w="0" w:type="dxa"/>
            <w:bottom w:w="0" w:type="dxa"/>
          </w:tblCellMar>
        </w:tblPrEx>
        <w:tc>
          <w:tcPr>
            <w:tcW w:w="840" w:type="dxa"/>
            <w:tcBorders>
              <w:top w:val="single" w:sz="4" w:space="0" w:color="auto"/>
              <w:bottom w:val="single" w:sz="4" w:space="0" w:color="auto"/>
              <w:right w:val="single" w:sz="4" w:space="0" w:color="auto"/>
            </w:tcBorders>
          </w:tcPr>
          <w:p w:rsidR="00D70B3C" w:rsidRDefault="00D70B3C" w:rsidP="00B947F7">
            <w:pPr>
              <w:pStyle w:val="aa"/>
            </w:pP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26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98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26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98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8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540" w:type="dxa"/>
            <w:tcBorders>
              <w:top w:val="single" w:sz="4" w:space="0" w:color="auto"/>
              <w:left w:val="single" w:sz="4" w:space="0" w:color="auto"/>
              <w:bottom w:val="single" w:sz="4" w:space="0" w:color="auto"/>
            </w:tcBorders>
          </w:tcPr>
          <w:p w:rsidR="00D70B3C" w:rsidRDefault="00D70B3C" w:rsidP="00B947F7">
            <w:pPr>
              <w:pStyle w:val="aa"/>
            </w:pPr>
          </w:p>
        </w:tc>
      </w:tr>
      <w:tr w:rsidR="00D70B3C" w:rsidTr="00B947F7">
        <w:tblPrEx>
          <w:tblCellMar>
            <w:top w:w="0" w:type="dxa"/>
            <w:bottom w:w="0" w:type="dxa"/>
          </w:tblCellMar>
        </w:tblPrEx>
        <w:tc>
          <w:tcPr>
            <w:tcW w:w="840" w:type="dxa"/>
            <w:tcBorders>
              <w:top w:val="single" w:sz="4" w:space="0" w:color="auto"/>
              <w:bottom w:val="single" w:sz="4" w:space="0" w:color="auto"/>
              <w:right w:val="single" w:sz="4" w:space="0" w:color="auto"/>
            </w:tcBorders>
          </w:tcPr>
          <w:p w:rsidR="00D70B3C" w:rsidRDefault="00D70B3C" w:rsidP="00B947F7">
            <w:pPr>
              <w:pStyle w:val="aa"/>
            </w:pP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Итого</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26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98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26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98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8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1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540" w:type="dxa"/>
            <w:tcBorders>
              <w:top w:val="single" w:sz="4" w:space="0" w:color="auto"/>
              <w:left w:val="single" w:sz="4" w:space="0" w:color="auto"/>
              <w:bottom w:val="single" w:sz="4" w:space="0" w:color="auto"/>
            </w:tcBorders>
          </w:tcPr>
          <w:p w:rsidR="00D70B3C" w:rsidRDefault="00D70B3C" w:rsidP="00B947F7">
            <w:pPr>
              <w:pStyle w:val="aa"/>
            </w:pPr>
          </w:p>
        </w:tc>
      </w:tr>
    </w:tbl>
    <w:p w:rsidR="00D70B3C" w:rsidRDefault="00D70B3C" w:rsidP="00D70B3C"/>
    <w:p w:rsidR="00D70B3C" w:rsidRDefault="00D70B3C" w:rsidP="00D70B3C">
      <w:pPr>
        <w:pStyle w:val="ab"/>
        <w:rPr>
          <w:sz w:val="22"/>
          <w:szCs w:val="22"/>
        </w:rPr>
      </w:pPr>
      <w:r>
        <w:rPr>
          <w:sz w:val="22"/>
          <w:szCs w:val="22"/>
        </w:rPr>
        <w:t>Министр (заместитель министра)</w:t>
      </w:r>
    </w:p>
    <w:p w:rsidR="00D70B3C" w:rsidRDefault="00D70B3C" w:rsidP="00D70B3C">
      <w:pPr>
        <w:pStyle w:val="ab"/>
        <w:rPr>
          <w:sz w:val="22"/>
          <w:szCs w:val="22"/>
        </w:rPr>
      </w:pPr>
      <w:r>
        <w:rPr>
          <w:sz w:val="22"/>
          <w:szCs w:val="22"/>
        </w:rPr>
        <w:t>сельского хозяйства</w:t>
      </w:r>
    </w:p>
    <w:p w:rsidR="00D70B3C" w:rsidRDefault="00D70B3C" w:rsidP="00D70B3C">
      <w:pPr>
        <w:pStyle w:val="ab"/>
        <w:rPr>
          <w:sz w:val="22"/>
          <w:szCs w:val="22"/>
        </w:rPr>
      </w:pPr>
      <w:r>
        <w:rPr>
          <w:sz w:val="22"/>
          <w:szCs w:val="22"/>
        </w:rPr>
        <w:t>Чувашской Республики ________________ _________________________________</w:t>
      </w:r>
    </w:p>
    <w:p w:rsidR="00D70B3C" w:rsidRDefault="00D70B3C" w:rsidP="00D70B3C">
      <w:pPr>
        <w:pStyle w:val="ab"/>
        <w:rPr>
          <w:sz w:val="22"/>
          <w:szCs w:val="22"/>
        </w:rPr>
      </w:pPr>
      <w:r>
        <w:rPr>
          <w:sz w:val="22"/>
          <w:szCs w:val="22"/>
        </w:rPr>
        <w:t xml:space="preserve">                          (подпись)          (расшифровка подписи)</w:t>
      </w:r>
    </w:p>
    <w:p w:rsidR="00D70B3C" w:rsidRDefault="00D70B3C" w:rsidP="00D70B3C"/>
    <w:p w:rsidR="00D70B3C" w:rsidRDefault="00D70B3C" w:rsidP="00D70B3C">
      <w:pPr>
        <w:pStyle w:val="a6"/>
        <w:rPr>
          <w:color w:val="000000"/>
          <w:sz w:val="16"/>
          <w:szCs w:val="16"/>
          <w:shd w:val="clear" w:color="auto" w:fill="F0F0F0"/>
        </w:rPr>
      </w:pPr>
      <w:bookmarkStart w:id="110" w:name="sub_6600"/>
      <w:r>
        <w:rPr>
          <w:color w:val="000000"/>
          <w:sz w:val="16"/>
          <w:szCs w:val="16"/>
          <w:shd w:val="clear" w:color="auto" w:fill="F0F0F0"/>
        </w:rPr>
        <w:t>Информация об изменениях:</w:t>
      </w:r>
    </w:p>
    <w:bookmarkEnd w:id="110"/>
    <w:p w:rsidR="00D70B3C" w:rsidRDefault="00D70B3C" w:rsidP="00D70B3C">
      <w:pPr>
        <w:pStyle w:val="a7"/>
        <w:rPr>
          <w:shd w:val="clear" w:color="auto" w:fill="F0F0F0"/>
        </w:rPr>
      </w:pPr>
      <w:r>
        <w:lastRenderedPageBreak/>
        <w:t xml:space="preserve"> </w:t>
      </w:r>
      <w:r>
        <w:rPr>
          <w:shd w:val="clear" w:color="auto" w:fill="F0F0F0"/>
        </w:rPr>
        <w:t xml:space="preserve">Приложение 6 изменено с 8 апреля 2022 г. - </w:t>
      </w:r>
      <w:hyperlink r:id="rId129"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D70B3C" w:rsidRDefault="00D70B3C" w:rsidP="00D70B3C">
      <w:pPr>
        <w:pStyle w:val="a7"/>
        <w:rPr>
          <w:shd w:val="clear" w:color="auto" w:fill="F0F0F0"/>
        </w:rPr>
      </w:pPr>
      <w:r>
        <w:t xml:space="preserve"> </w:t>
      </w:r>
      <w:hyperlink r:id="rId130" w:history="1">
        <w:r>
          <w:rPr>
            <w:rStyle w:val="a4"/>
            <w:shd w:val="clear" w:color="auto" w:fill="F0F0F0"/>
          </w:rPr>
          <w:t>См. предыдущую редакцию</w:t>
        </w:r>
      </w:hyperlink>
    </w:p>
    <w:p w:rsidR="00D70B3C" w:rsidRDefault="00D70B3C" w:rsidP="00D70B3C">
      <w:pPr>
        <w:ind w:firstLine="0"/>
        <w:jc w:val="right"/>
      </w:pPr>
      <w:r>
        <w:rPr>
          <w:rStyle w:val="a3"/>
        </w:rPr>
        <w:t>Приложение N 6</w:t>
      </w:r>
      <w:r>
        <w:rPr>
          <w:rStyle w:val="a3"/>
        </w:rPr>
        <w:br/>
        <w:t xml:space="preserve">к </w:t>
      </w:r>
      <w:hyperlink w:anchor="sub_6000" w:history="1">
        <w:r>
          <w:rPr>
            <w:rStyle w:val="a4"/>
          </w:rPr>
          <w:t>Порядку</w:t>
        </w:r>
      </w:hyperlink>
      <w:r>
        <w:rPr>
          <w:rStyle w:val="a3"/>
        </w:rPr>
        <w:t xml:space="preserve"> предоставления грантовой</w:t>
      </w:r>
      <w:r>
        <w:rPr>
          <w:rStyle w:val="a3"/>
        </w:rPr>
        <w:br/>
        <w:t>поддержки сельскохозяйственным</w:t>
      </w:r>
      <w:r>
        <w:rPr>
          <w:rStyle w:val="a3"/>
        </w:rPr>
        <w:br/>
        <w:t>потребительским кооперативам на</w:t>
      </w:r>
      <w:r>
        <w:rPr>
          <w:rStyle w:val="a3"/>
        </w:rPr>
        <w:br/>
        <w:t>развитие материально-технической базы</w:t>
      </w:r>
    </w:p>
    <w:p w:rsidR="00D70B3C" w:rsidRDefault="00D70B3C" w:rsidP="00D70B3C">
      <w:pPr>
        <w:pStyle w:val="ac"/>
      </w:pPr>
      <w:r>
        <w:t>С изменениями и дополнениями от:</w:t>
      </w:r>
    </w:p>
    <w:p w:rsidR="00D70B3C" w:rsidRDefault="00D70B3C" w:rsidP="00D70B3C">
      <w:pPr>
        <w:pStyle w:val="a9"/>
        <w:rPr>
          <w:shd w:val="clear" w:color="auto" w:fill="EAEFED"/>
        </w:rPr>
      </w:pPr>
      <w:r>
        <w:t xml:space="preserve"> </w:t>
      </w:r>
      <w:r>
        <w:rPr>
          <w:shd w:val="clear" w:color="auto" w:fill="EAEFED"/>
        </w:rPr>
        <w:t>25 марта 2022 г.</w:t>
      </w:r>
    </w:p>
    <w:p w:rsidR="00D70B3C" w:rsidRDefault="00D70B3C" w:rsidP="00D70B3C"/>
    <w:p w:rsidR="00D70B3C" w:rsidRDefault="00D70B3C" w:rsidP="00D70B3C">
      <w:pPr>
        <w:pStyle w:val="1"/>
      </w:pPr>
      <w:r>
        <w:t>Отчет</w:t>
      </w:r>
      <w:r>
        <w:br/>
        <w:t>о достижении результата предоставления гранта и показателей, необходимых для достижения результата предоставления гранта,</w:t>
      </w:r>
      <w:r>
        <w:br/>
        <w:t>_______________________________________________________________</w:t>
      </w:r>
      <w:r>
        <w:br/>
        <w:t>(наименование сельскохозяйственного потребительского кооператива)</w:t>
      </w:r>
      <w:r>
        <w:br/>
        <w:t>на ____ ____________ 20___ года</w:t>
      </w:r>
    </w:p>
    <w:p w:rsidR="00D70B3C" w:rsidRDefault="00D70B3C" w:rsidP="00D70B3C"/>
    <w:tbl>
      <w:tblPr>
        <w:tblW w:w="14840"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920"/>
        <w:gridCol w:w="1540"/>
        <w:gridCol w:w="2240"/>
        <w:gridCol w:w="1960"/>
        <w:gridCol w:w="2380"/>
        <w:gridCol w:w="1960"/>
      </w:tblGrid>
      <w:tr w:rsidR="00D70B3C" w:rsidTr="00D70B3C">
        <w:tblPrEx>
          <w:tblCellMar>
            <w:top w:w="0" w:type="dxa"/>
            <w:bottom w:w="0" w:type="dxa"/>
          </w:tblCellMar>
        </w:tblPrEx>
        <w:tc>
          <w:tcPr>
            <w:tcW w:w="840" w:type="dxa"/>
            <w:tcBorders>
              <w:top w:val="single" w:sz="4" w:space="0" w:color="auto"/>
              <w:bottom w:val="single" w:sz="4" w:space="0" w:color="auto"/>
              <w:right w:val="single" w:sz="4" w:space="0" w:color="auto"/>
            </w:tcBorders>
          </w:tcPr>
          <w:p w:rsidR="00D70B3C" w:rsidRDefault="00D70B3C" w:rsidP="00B947F7">
            <w:pPr>
              <w:pStyle w:val="aa"/>
              <w:jc w:val="center"/>
            </w:pPr>
            <w:r>
              <w:t>N</w:t>
            </w:r>
          </w:p>
          <w:p w:rsidR="00D70B3C" w:rsidRDefault="00D70B3C" w:rsidP="00B947F7">
            <w:pPr>
              <w:pStyle w:val="aa"/>
              <w:jc w:val="center"/>
            </w:pPr>
            <w:r>
              <w:t>пп</w:t>
            </w:r>
          </w:p>
        </w:tc>
        <w:tc>
          <w:tcPr>
            <w:tcW w:w="39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bookmarkStart w:id="111" w:name="sub_661"/>
            <w:r>
              <w:t>Наименование результата предоставления гранта и показателей, необходимых для достижения результата предоставления гранта (далее - результат, показатели предоставления гранта)</w:t>
            </w:r>
            <w:bookmarkEnd w:id="111"/>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Единица измерения</w:t>
            </w:r>
          </w:p>
        </w:tc>
        <w:tc>
          <w:tcPr>
            <w:tcW w:w="22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Планируемое значение результата, показателей предоставления гранта</w:t>
            </w:r>
            <w:hyperlink w:anchor="sub_6222" w:history="1">
              <w:r>
                <w:rPr>
                  <w:rStyle w:val="a4"/>
                </w:rPr>
                <w:t>*</w:t>
              </w:r>
            </w:hyperlink>
          </w:p>
        </w:tc>
        <w:tc>
          <w:tcPr>
            <w:tcW w:w="196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Фактическое значение результата, показателей предоставления гранта</w:t>
            </w:r>
          </w:p>
        </w:tc>
        <w:tc>
          <w:tcPr>
            <w:tcW w:w="238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Достижение результата, показателей предоставления гранта (да/нет)</w:t>
            </w:r>
          </w:p>
        </w:tc>
        <w:tc>
          <w:tcPr>
            <w:tcW w:w="1960" w:type="dxa"/>
            <w:tcBorders>
              <w:top w:val="single" w:sz="4" w:space="0" w:color="auto"/>
              <w:left w:val="single" w:sz="4" w:space="0" w:color="auto"/>
              <w:bottom w:val="single" w:sz="4" w:space="0" w:color="auto"/>
            </w:tcBorders>
          </w:tcPr>
          <w:p w:rsidR="00D70B3C" w:rsidRDefault="00D70B3C" w:rsidP="00B947F7">
            <w:pPr>
              <w:pStyle w:val="aa"/>
              <w:jc w:val="center"/>
            </w:pPr>
            <w:r>
              <w:t>Причины недостижения планируемого значения результата, показателей предоставления гранта</w:t>
            </w:r>
          </w:p>
        </w:tc>
      </w:tr>
      <w:tr w:rsidR="00D70B3C" w:rsidTr="00D70B3C">
        <w:tblPrEx>
          <w:tblCellMar>
            <w:top w:w="0" w:type="dxa"/>
            <w:bottom w:w="0" w:type="dxa"/>
          </w:tblCellMar>
        </w:tblPrEx>
        <w:tc>
          <w:tcPr>
            <w:tcW w:w="840" w:type="dxa"/>
            <w:tcBorders>
              <w:top w:val="single" w:sz="4" w:space="0" w:color="auto"/>
              <w:bottom w:val="single" w:sz="4" w:space="0" w:color="auto"/>
              <w:right w:val="single" w:sz="4" w:space="0" w:color="auto"/>
            </w:tcBorders>
          </w:tcPr>
          <w:p w:rsidR="00D70B3C" w:rsidRDefault="00D70B3C" w:rsidP="00B947F7">
            <w:pPr>
              <w:pStyle w:val="aa"/>
              <w:jc w:val="center"/>
            </w:pPr>
            <w:r>
              <w:t>1</w:t>
            </w:r>
          </w:p>
        </w:tc>
        <w:tc>
          <w:tcPr>
            <w:tcW w:w="392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2</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3</w:t>
            </w:r>
            <w:bookmarkStart w:id="112" w:name="_GoBack"/>
            <w:bookmarkEnd w:id="112"/>
          </w:p>
        </w:tc>
        <w:tc>
          <w:tcPr>
            <w:tcW w:w="22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4</w:t>
            </w:r>
          </w:p>
        </w:tc>
        <w:tc>
          <w:tcPr>
            <w:tcW w:w="196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5</w:t>
            </w:r>
          </w:p>
        </w:tc>
        <w:tc>
          <w:tcPr>
            <w:tcW w:w="238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jc w:val="center"/>
            </w:pPr>
            <w:r>
              <w:t>6</w:t>
            </w:r>
          </w:p>
        </w:tc>
        <w:tc>
          <w:tcPr>
            <w:tcW w:w="1960" w:type="dxa"/>
            <w:tcBorders>
              <w:top w:val="single" w:sz="4" w:space="0" w:color="auto"/>
              <w:left w:val="single" w:sz="4" w:space="0" w:color="auto"/>
              <w:bottom w:val="single" w:sz="4" w:space="0" w:color="auto"/>
            </w:tcBorders>
          </w:tcPr>
          <w:p w:rsidR="00D70B3C" w:rsidRDefault="00D70B3C" w:rsidP="00B947F7">
            <w:pPr>
              <w:pStyle w:val="aa"/>
              <w:jc w:val="center"/>
            </w:pPr>
            <w:r>
              <w:t>7</w:t>
            </w:r>
          </w:p>
        </w:tc>
      </w:tr>
      <w:tr w:rsidR="00D70B3C" w:rsidTr="00D70B3C">
        <w:tblPrEx>
          <w:tblCellMar>
            <w:top w:w="0" w:type="dxa"/>
            <w:bottom w:w="0" w:type="dxa"/>
          </w:tblCellMar>
        </w:tblPrEx>
        <w:tc>
          <w:tcPr>
            <w:tcW w:w="840" w:type="dxa"/>
            <w:tcBorders>
              <w:top w:val="single" w:sz="4" w:space="0" w:color="auto"/>
              <w:bottom w:val="single" w:sz="4" w:space="0" w:color="auto"/>
              <w:right w:val="single" w:sz="4" w:space="0" w:color="auto"/>
            </w:tcBorders>
          </w:tcPr>
          <w:p w:rsidR="00D70B3C" w:rsidRDefault="00D70B3C" w:rsidP="00B947F7">
            <w:pPr>
              <w:pStyle w:val="aa"/>
              <w:jc w:val="center"/>
            </w:pPr>
            <w:r>
              <w:t>1.</w:t>
            </w:r>
          </w:p>
        </w:tc>
        <w:tc>
          <w:tcPr>
            <w:tcW w:w="392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Прирост объема сельскохозяйственной продукции, реализованной сельскохозяйственным потребительским кооперативом в отчетном финансовом году</w:t>
            </w:r>
            <w:hyperlink w:anchor="sub_633333" w:history="1">
              <w:r>
                <w:rPr>
                  <w:rStyle w:val="a4"/>
                </w:rPr>
                <w:t>**</w:t>
              </w:r>
            </w:hyperlink>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тыс. рублей</w:t>
            </w:r>
          </w:p>
        </w:tc>
        <w:tc>
          <w:tcPr>
            <w:tcW w:w="22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96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38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960" w:type="dxa"/>
            <w:tcBorders>
              <w:top w:val="single" w:sz="4" w:space="0" w:color="auto"/>
              <w:left w:val="single" w:sz="4" w:space="0" w:color="auto"/>
              <w:bottom w:val="single" w:sz="4" w:space="0" w:color="auto"/>
            </w:tcBorders>
          </w:tcPr>
          <w:p w:rsidR="00D70B3C" w:rsidRDefault="00D70B3C" w:rsidP="00B947F7">
            <w:pPr>
              <w:pStyle w:val="aa"/>
            </w:pPr>
          </w:p>
        </w:tc>
      </w:tr>
      <w:tr w:rsidR="00D70B3C" w:rsidTr="00D70B3C">
        <w:tblPrEx>
          <w:tblCellMar>
            <w:top w:w="0" w:type="dxa"/>
            <w:bottom w:w="0" w:type="dxa"/>
          </w:tblCellMar>
        </w:tblPrEx>
        <w:tc>
          <w:tcPr>
            <w:tcW w:w="840" w:type="dxa"/>
            <w:tcBorders>
              <w:top w:val="single" w:sz="4" w:space="0" w:color="auto"/>
              <w:bottom w:val="single" w:sz="4" w:space="0" w:color="auto"/>
              <w:right w:val="single" w:sz="4" w:space="0" w:color="auto"/>
            </w:tcBorders>
          </w:tcPr>
          <w:p w:rsidR="00D70B3C" w:rsidRDefault="00D70B3C" w:rsidP="00B947F7">
            <w:pPr>
              <w:pStyle w:val="aa"/>
              <w:jc w:val="center"/>
            </w:pPr>
            <w:r>
              <w:t>2.</w:t>
            </w:r>
          </w:p>
        </w:tc>
        <w:tc>
          <w:tcPr>
            <w:tcW w:w="392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 xml:space="preserve">Создание одного нового </w:t>
            </w:r>
            <w:r>
              <w:lastRenderedPageBreak/>
              <w:t>постоянного рабочего места на каждые 3 млн. рублей средств гранта (не менее одного нового рабочего места на один грант) не позднее срока использования гранта</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lastRenderedPageBreak/>
              <w:t>ед.</w:t>
            </w:r>
          </w:p>
        </w:tc>
        <w:tc>
          <w:tcPr>
            <w:tcW w:w="22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96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38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960" w:type="dxa"/>
            <w:tcBorders>
              <w:top w:val="single" w:sz="4" w:space="0" w:color="auto"/>
              <w:left w:val="single" w:sz="4" w:space="0" w:color="auto"/>
              <w:bottom w:val="single" w:sz="4" w:space="0" w:color="auto"/>
            </w:tcBorders>
          </w:tcPr>
          <w:p w:rsidR="00D70B3C" w:rsidRDefault="00D70B3C" w:rsidP="00B947F7">
            <w:pPr>
              <w:pStyle w:val="aa"/>
            </w:pPr>
          </w:p>
        </w:tc>
      </w:tr>
      <w:tr w:rsidR="00D70B3C" w:rsidTr="00D70B3C">
        <w:tblPrEx>
          <w:tblCellMar>
            <w:top w:w="0" w:type="dxa"/>
            <w:bottom w:w="0" w:type="dxa"/>
          </w:tblCellMar>
        </w:tblPrEx>
        <w:tc>
          <w:tcPr>
            <w:tcW w:w="840" w:type="dxa"/>
            <w:tcBorders>
              <w:top w:val="single" w:sz="4" w:space="0" w:color="auto"/>
              <w:bottom w:val="single" w:sz="4" w:space="0" w:color="auto"/>
              <w:right w:val="single" w:sz="4" w:space="0" w:color="auto"/>
            </w:tcBorders>
          </w:tcPr>
          <w:p w:rsidR="00D70B3C" w:rsidRDefault="00D70B3C" w:rsidP="00B947F7">
            <w:pPr>
              <w:pStyle w:val="aa"/>
              <w:jc w:val="center"/>
            </w:pPr>
            <w:r>
              <w:t>3.</w:t>
            </w:r>
          </w:p>
        </w:tc>
        <w:tc>
          <w:tcPr>
            <w:tcW w:w="3920" w:type="dxa"/>
            <w:tcBorders>
              <w:top w:val="single" w:sz="4" w:space="0" w:color="auto"/>
              <w:left w:val="single" w:sz="4" w:space="0" w:color="auto"/>
              <w:bottom w:val="single" w:sz="4" w:space="0" w:color="auto"/>
              <w:right w:val="single" w:sz="4" w:space="0" w:color="auto"/>
            </w:tcBorders>
          </w:tcPr>
          <w:p w:rsidR="00D70B3C" w:rsidRDefault="00D70B3C" w:rsidP="00B947F7">
            <w:pPr>
              <w:pStyle w:val="ad"/>
            </w:pPr>
            <w:r>
              <w:t>Выполнение ежегодных плановых показателей, предусмотренных проектом, представленным сельскохозяйственным потребительским кооперативом на конкурсный отбор</w:t>
            </w:r>
          </w:p>
        </w:tc>
        <w:tc>
          <w:tcPr>
            <w:tcW w:w="15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24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96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2380" w:type="dxa"/>
            <w:tcBorders>
              <w:top w:val="single" w:sz="4" w:space="0" w:color="auto"/>
              <w:left w:val="single" w:sz="4" w:space="0" w:color="auto"/>
              <w:bottom w:val="single" w:sz="4" w:space="0" w:color="auto"/>
              <w:right w:val="single" w:sz="4" w:space="0" w:color="auto"/>
            </w:tcBorders>
          </w:tcPr>
          <w:p w:rsidR="00D70B3C" w:rsidRDefault="00D70B3C" w:rsidP="00B947F7">
            <w:pPr>
              <w:pStyle w:val="aa"/>
            </w:pPr>
          </w:p>
        </w:tc>
        <w:tc>
          <w:tcPr>
            <w:tcW w:w="1960" w:type="dxa"/>
            <w:tcBorders>
              <w:top w:val="single" w:sz="4" w:space="0" w:color="auto"/>
              <w:left w:val="single" w:sz="4" w:space="0" w:color="auto"/>
              <w:bottom w:val="single" w:sz="4" w:space="0" w:color="auto"/>
            </w:tcBorders>
          </w:tcPr>
          <w:p w:rsidR="00D70B3C" w:rsidRDefault="00D70B3C" w:rsidP="00B947F7">
            <w:pPr>
              <w:pStyle w:val="aa"/>
            </w:pPr>
          </w:p>
        </w:tc>
      </w:tr>
    </w:tbl>
    <w:p w:rsidR="00D70B3C" w:rsidRDefault="00D70B3C" w:rsidP="00D70B3C"/>
    <w:p w:rsidR="00D70B3C" w:rsidRDefault="00D70B3C" w:rsidP="00D70B3C">
      <w:pPr>
        <w:pStyle w:val="ab"/>
        <w:rPr>
          <w:sz w:val="22"/>
          <w:szCs w:val="22"/>
        </w:rPr>
      </w:pPr>
      <w:r>
        <w:rPr>
          <w:sz w:val="22"/>
          <w:szCs w:val="22"/>
        </w:rPr>
        <w:t>──────────────────────────────</w:t>
      </w:r>
    </w:p>
    <w:p w:rsidR="00D70B3C" w:rsidRDefault="00D70B3C" w:rsidP="00D70B3C">
      <w:bookmarkStart w:id="113" w:name="sub_6222"/>
      <w:r>
        <w:t>* Планируемые значения результата, показателей предоставления гранта, указываемые в настоящей таблице, должны соответствовать планируемым значениям результата, показателей предоставления гранта, установленным в соглашении.</w:t>
      </w:r>
    </w:p>
    <w:p w:rsidR="00D70B3C" w:rsidRDefault="00D70B3C" w:rsidP="00D70B3C">
      <w:bookmarkStart w:id="114" w:name="sub_633333"/>
      <w:bookmarkEnd w:id="113"/>
      <w:r>
        <w:t xml:space="preserve">** В </w:t>
      </w:r>
      <w:hyperlink w:anchor="sub_661" w:history="1">
        <w:r>
          <w:rPr>
            <w:rStyle w:val="a4"/>
          </w:rPr>
          <w:t>графах 4</w:t>
        </w:r>
      </w:hyperlink>
      <w:r>
        <w:t xml:space="preserve"> и 5 указываются значения соответственно за предшествующий и отчетный финансовые годы.</w:t>
      </w:r>
    </w:p>
    <w:bookmarkEnd w:id="114"/>
    <w:p w:rsidR="00D70B3C" w:rsidRDefault="00D70B3C" w:rsidP="00D70B3C"/>
    <w:p w:rsidR="00D70B3C" w:rsidRDefault="00D70B3C" w:rsidP="00D70B3C">
      <w:pPr>
        <w:pStyle w:val="ab"/>
        <w:rPr>
          <w:sz w:val="22"/>
          <w:szCs w:val="22"/>
        </w:rPr>
      </w:pPr>
      <w:r>
        <w:rPr>
          <w:sz w:val="22"/>
          <w:szCs w:val="22"/>
        </w:rPr>
        <w:t>Председатель</w:t>
      </w:r>
    </w:p>
    <w:p w:rsidR="00D70B3C" w:rsidRDefault="00D70B3C" w:rsidP="00D70B3C">
      <w:pPr>
        <w:pStyle w:val="ab"/>
        <w:rPr>
          <w:sz w:val="22"/>
          <w:szCs w:val="22"/>
        </w:rPr>
      </w:pPr>
      <w:r>
        <w:rPr>
          <w:sz w:val="22"/>
          <w:szCs w:val="22"/>
        </w:rPr>
        <w:t>(исполнительный директор) _______________________________________________</w:t>
      </w:r>
    </w:p>
    <w:p w:rsidR="00D70B3C" w:rsidRDefault="00D70B3C" w:rsidP="00D70B3C">
      <w:pPr>
        <w:pStyle w:val="ab"/>
        <w:rPr>
          <w:sz w:val="22"/>
          <w:szCs w:val="22"/>
        </w:rPr>
      </w:pPr>
      <w:r>
        <w:rPr>
          <w:sz w:val="22"/>
          <w:szCs w:val="22"/>
        </w:rPr>
        <w:t xml:space="preserve">                             (полное наименование сельскохозяйственного</w:t>
      </w:r>
    </w:p>
    <w:p w:rsidR="00D70B3C" w:rsidRDefault="00D70B3C" w:rsidP="00D70B3C">
      <w:pPr>
        <w:pStyle w:val="ab"/>
        <w:rPr>
          <w:sz w:val="22"/>
          <w:szCs w:val="22"/>
        </w:rPr>
      </w:pPr>
      <w:r>
        <w:rPr>
          <w:sz w:val="22"/>
          <w:szCs w:val="22"/>
        </w:rPr>
        <w:t xml:space="preserve">                                  потребительского кооператива)</w:t>
      </w:r>
    </w:p>
    <w:p w:rsidR="00D70B3C" w:rsidRDefault="00D70B3C" w:rsidP="00D70B3C">
      <w:pPr>
        <w:pStyle w:val="ab"/>
        <w:rPr>
          <w:sz w:val="22"/>
          <w:szCs w:val="22"/>
        </w:rPr>
      </w:pPr>
      <w:r>
        <w:rPr>
          <w:sz w:val="22"/>
          <w:szCs w:val="22"/>
        </w:rPr>
        <w:t>______________ __________________________________ _______________________</w:t>
      </w:r>
    </w:p>
    <w:p w:rsidR="00D70B3C" w:rsidRDefault="00D70B3C" w:rsidP="00D70B3C">
      <w:pPr>
        <w:pStyle w:val="ab"/>
        <w:rPr>
          <w:sz w:val="22"/>
          <w:szCs w:val="22"/>
        </w:rPr>
      </w:pPr>
      <w:r>
        <w:rPr>
          <w:sz w:val="22"/>
          <w:szCs w:val="22"/>
        </w:rPr>
        <w:t xml:space="preserve">    (подпись)          (расшифровка подписи)          (телефон, e-mail)</w:t>
      </w:r>
    </w:p>
    <w:p w:rsidR="00D70B3C" w:rsidRDefault="00D70B3C" w:rsidP="00D70B3C"/>
    <w:p w:rsidR="00D70B3C" w:rsidRDefault="00D70B3C" w:rsidP="00D70B3C">
      <w:pPr>
        <w:pStyle w:val="ab"/>
        <w:rPr>
          <w:sz w:val="22"/>
          <w:szCs w:val="22"/>
        </w:rPr>
      </w:pPr>
      <w:r>
        <w:rPr>
          <w:sz w:val="22"/>
          <w:szCs w:val="22"/>
        </w:rPr>
        <w:t>___________________</w:t>
      </w:r>
    </w:p>
    <w:p w:rsidR="00D70B3C" w:rsidRDefault="00D70B3C" w:rsidP="00D70B3C">
      <w:pPr>
        <w:pStyle w:val="ab"/>
        <w:rPr>
          <w:sz w:val="22"/>
          <w:szCs w:val="22"/>
        </w:rPr>
      </w:pPr>
      <w:r>
        <w:rPr>
          <w:sz w:val="22"/>
          <w:szCs w:val="22"/>
        </w:rPr>
        <w:t xml:space="preserve">      (дата)</w:t>
      </w:r>
    </w:p>
    <w:p w:rsidR="00D70B3C" w:rsidRDefault="00D70B3C" w:rsidP="00D70B3C"/>
    <w:p w:rsidR="00D70B3C" w:rsidRDefault="00D70B3C" w:rsidP="00D70B3C">
      <w:pPr>
        <w:pStyle w:val="ab"/>
        <w:rPr>
          <w:sz w:val="22"/>
          <w:szCs w:val="22"/>
        </w:rPr>
      </w:pPr>
      <w:r>
        <w:rPr>
          <w:sz w:val="22"/>
          <w:szCs w:val="22"/>
        </w:rPr>
        <w:t>М.П. (при наличии)</w:t>
      </w:r>
    </w:p>
    <w:p w:rsidR="002B4972" w:rsidRDefault="002B4972"/>
    <w:sectPr w:rsidR="002B4972" w:rsidSect="00D70B3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D70B3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04.04.202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D70B3C">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D70B3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w:instrText>
          </w:r>
          <w:r>
            <w:rPr>
              <w:rFonts w:ascii="Times New Roman" w:hAnsi="Times New Roman" w:cs="Times New Roman"/>
              <w:sz w:val="20"/>
              <w:szCs w:val="20"/>
            </w:rPr>
            <w:instrText xml:space="preserv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27</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70B3C">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Чувашской Республики от 11 февраля 2020 г. N 43 "О мерах по…</w:t>
    </w:r>
  </w:p>
  <w:p w:rsidR="00000000" w:rsidRDefault="00D70B3C">
    <w:pPr>
      <w:ind w:firstLine="0"/>
      <w:jc w:val="left"/>
      <w:rPr>
        <w:rFonts w:ascii="Times New Roman" w:hAnsi="Times New Roman" w:cs="Times New Roman"/>
        <w:sz w:val="20"/>
        <w:szCs w:val="20"/>
      </w:rPr>
    </w:pPr>
    <w:r>
      <w:rPr>
        <w:rFonts w:ascii="Times New Roman" w:hAnsi="Times New Roman" w:cs="Times New Roman"/>
        <w:sz w:val="20"/>
        <w:szCs w:val="20"/>
      </w:rPr>
      <w:t>Редакция с изменениями N 121 от 25.03.2022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3C"/>
    <w:rsid w:val="002B4972"/>
    <w:rsid w:val="00D70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06DCD-5951-4700-891A-C12752A6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B3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70B3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0B3C"/>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D70B3C"/>
    <w:rPr>
      <w:b/>
      <w:bCs/>
      <w:color w:val="26282F"/>
    </w:rPr>
  </w:style>
  <w:style w:type="character" w:customStyle="1" w:styleId="a4">
    <w:name w:val="Гипертекстовая ссылка"/>
    <w:basedOn w:val="a3"/>
    <w:uiPriority w:val="99"/>
    <w:rsid w:val="00D70B3C"/>
    <w:rPr>
      <w:b w:val="0"/>
      <w:bCs w:val="0"/>
      <w:color w:val="106BBE"/>
    </w:rPr>
  </w:style>
  <w:style w:type="paragraph" w:customStyle="1" w:styleId="a5">
    <w:name w:val="Текст (справка)"/>
    <w:basedOn w:val="a"/>
    <w:next w:val="a"/>
    <w:uiPriority w:val="99"/>
    <w:rsid w:val="00D70B3C"/>
    <w:pPr>
      <w:ind w:left="170" w:right="170" w:firstLine="0"/>
      <w:jc w:val="left"/>
    </w:pPr>
  </w:style>
  <w:style w:type="paragraph" w:customStyle="1" w:styleId="a6">
    <w:name w:val="Комментарий"/>
    <w:basedOn w:val="a5"/>
    <w:next w:val="a"/>
    <w:uiPriority w:val="99"/>
    <w:rsid w:val="00D70B3C"/>
    <w:pPr>
      <w:spacing w:before="75"/>
      <w:ind w:right="0"/>
      <w:jc w:val="both"/>
    </w:pPr>
    <w:rPr>
      <w:color w:val="353842"/>
    </w:rPr>
  </w:style>
  <w:style w:type="paragraph" w:customStyle="1" w:styleId="a7">
    <w:name w:val="Информация о версии"/>
    <w:basedOn w:val="a6"/>
    <w:next w:val="a"/>
    <w:uiPriority w:val="99"/>
    <w:rsid w:val="00D70B3C"/>
    <w:rPr>
      <w:i/>
      <w:iCs/>
    </w:rPr>
  </w:style>
  <w:style w:type="paragraph" w:customStyle="1" w:styleId="a8">
    <w:name w:val="Текст информации об изменениях"/>
    <w:basedOn w:val="a"/>
    <w:next w:val="a"/>
    <w:uiPriority w:val="99"/>
    <w:rsid w:val="00D70B3C"/>
    <w:rPr>
      <w:color w:val="353842"/>
      <w:sz w:val="20"/>
      <w:szCs w:val="20"/>
    </w:rPr>
  </w:style>
  <w:style w:type="paragraph" w:customStyle="1" w:styleId="a9">
    <w:name w:val="Информация об изменениях"/>
    <w:basedOn w:val="a8"/>
    <w:next w:val="a"/>
    <w:uiPriority w:val="99"/>
    <w:rsid w:val="00D70B3C"/>
    <w:pPr>
      <w:spacing w:before="180"/>
      <w:ind w:left="360" w:right="360" w:firstLine="0"/>
    </w:pPr>
  </w:style>
  <w:style w:type="paragraph" w:customStyle="1" w:styleId="aa">
    <w:name w:val="Нормальный (таблица)"/>
    <w:basedOn w:val="a"/>
    <w:next w:val="a"/>
    <w:uiPriority w:val="99"/>
    <w:rsid w:val="00D70B3C"/>
    <w:pPr>
      <w:ind w:firstLine="0"/>
    </w:pPr>
  </w:style>
  <w:style w:type="paragraph" w:customStyle="1" w:styleId="ab">
    <w:name w:val="Таблицы (моноширинный)"/>
    <w:basedOn w:val="a"/>
    <w:next w:val="a"/>
    <w:uiPriority w:val="99"/>
    <w:rsid w:val="00D70B3C"/>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D70B3C"/>
    <w:rPr>
      <w:b/>
      <w:bCs/>
    </w:rPr>
  </w:style>
  <w:style w:type="paragraph" w:customStyle="1" w:styleId="ad">
    <w:name w:val="Прижатый влево"/>
    <w:basedOn w:val="a"/>
    <w:next w:val="a"/>
    <w:uiPriority w:val="99"/>
    <w:rsid w:val="00D70B3C"/>
    <w:pPr>
      <w:ind w:firstLine="0"/>
      <w:jc w:val="left"/>
    </w:pPr>
  </w:style>
  <w:style w:type="character" w:customStyle="1" w:styleId="ae">
    <w:name w:val="Цветовое выделение для Текст"/>
    <w:uiPriority w:val="99"/>
    <w:rsid w:val="00D70B3C"/>
    <w:rPr>
      <w:rFonts w:ascii="Times New Roman CYR" w:hAnsi="Times New Roman CYR" w:cs="Times New Roman CYR"/>
    </w:rPr>
  </w:style>
  <w:style w:type="paragraph" w:styleId="af">
    <w:name w:val="header"/>
    <w:basedOn w:val="a"/>
    <w:link w:val="af0"/>
    <w:uiPriority w:val="99"/>
    <w:semiHidden/>
    <w:unhideWhenUsed/>
    <w:rsid w:val="00D70B3C"/>
    <w:pPr>
      <w:tabs>
        <w:tab w:val="center" w:pos="4677"/>
        <w:tab w:val="right" w:pos="9355"/>
      </w:tabs>
    </w:pPr>
  </w:style>
  <w:style w:type="character" w:customStyle="1" w:styleId="af0">
    <w:name w:val="Верхний колонтитул Знак"/>
    <w:basedOn w:val="a0"/>
    <w:link w:val="af"/>
    <w:uiPriority w:val="99"/>
    <w:semiHidden/>
    <w:rsid w:val="00D70B3C"/>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D70B3C"/>
    <w:pPr>
      <w:tabs>
        <w:tab w:val="center" w:pos="4677"/>
        <w:tab w:val="right" w:pos="9355"/>
      </w:tabs>
    </w:pPr>
  </w:style>
  <w:style w:type="character" w:customStyle="1" w:styleId="af2">
    <w:name w:val="Нижний колонтитул Знак"/>
    <w:basedOn w:val="a0"/>
    <w:link w:val="af1"/>
    <w:uiPriority w:val="99"/>
    <w:semiHidden/>
    <w:rsid w:val="00D70B3C"/>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74239764/630132" TargetMode="External"/><Relationship Id="rId117" Type="http://schemas.openxmlformats.org/officeDocument/2006/relationships/hyperlink" Target="http://internet.garant.ru/document/redirect/73554346/6300" TargetMode="External"/><Relationship Id="rId21" Type="http://schemas.openxmlformats.org/officeDocument/2006/relationships/hyperlink" Target="http://internet.garant.ru/document/redirect/71580832/0" TargetMode="External"/><Relationship Id="rId42" Type="http://schemas.openxmlformats.org/officeDocument/2006/relationships/hyperlink" Target="http://internet.garant.ru/document/redirect/73554346/6038" TargetMode="External"/><Relationship Id="rId47" Type="http://schemas.openxmlformats.org/officeDocument/2006/relationships/hyperlink" Target="http://internet.garant.ru/document/redirect/403761816/14002142" TargetMode="External"/><Relationship Id="rId63" Type="http://schemas.openxmlformats.org/officeDocument/2006/relationships/image" Target="media/image13.emf"/><Relationship Id="rId68" Type="http://schemas.openxmlformats.org/officeDocument/2006/relationships/hyperlink" Target="http://internet.garant.ru/document/redirect/74239764/630137" TargetMode="External"/><Relationship Id="rId84" Type="http://schemas.openxmlformats.org/officeDocument/2006/relationships/hyperlink" Target="http://internet.garant.ru/document/redirect/73554346/6062" TargetMode="External"/><Relationship Id="rId89" Type="http://schemas.openxmlformats.org/officeDocument/2006/relationships/hyperlink" Target="http://internet.garant.ru/document/redirect/400576163/5033158" TargetMode="External"/><Relationship Id="rId112" Type="http://schemas.openxmlformats.org/officeDocument/2006/relationships/hyperlink" Target="http://internet.garant.ru/document/redirect/73554346/6021" TargetMode="External"/><Relationship Id="rId16" Type="http://schemas.openxmlformats.org/officeDocument/2006/relationships/hyperlink" Target="http://internet.garant.ru/document/redirect/17520999/1387" TargetMode="External"/><Relationship Id="rId107" Type="http://schemas.openxmlformats.org/officeDocument/2006/relationships/hyperlink" Target="http://internet.garant.ru/document/redirect/403217010/1222" TargetMode="External"/><Relationship Id="rId11" Type="http://schemas.openxmlformats.org/officeDocument/2006/relationships/hyperlink" Target="http://internet.garant.ru/document/redirect/22755247/6012" TargetMode="External"/><Relationship Id="rId32" Type="http://schemas.openxmlformats.org/officeDocument/2006/relationships/hyperlink" Target="http://internet.garant.ru/document/redirect/74239764/630133" TargetMode="External"/><Relationship Id="rId37" Type="http://schemas.openxmlformats.org/officeDocument/2006/relationships/hyperlink" Target="http://internet.garant.ru/document/redirect/22755247/6033" TargetMode="External"/><Relationship Id="rId53" Type="http://schemas.openxmlformats.org/officeDocument/2006/relationships/image" Target="media/image3.emf"/><Relationship Id="rId58" Type="http://schemas.openxmlformats.org/officeDocument/2006/relationships/image" Target="media/image8.emf"/><Relationship Id="rId74" Type="http://schemas.openxmlformats.org/officeDocument/2006/relationships/hyperlink" Target="http://internet.garant.ru/document/redirect/400576163/5033156" TargetMode="External"/><Relationship Id="rId79" Type="http://schemas.openxmlformats.org/officeDocument/2006/relationships/hyperlink" Target="http://internet.garant.ru/document/redirect/400576163/5033157" TargetMode="External"/><Relationship Id="rId102" Type="http://schemas.openxmlformats.org/officeDocument/2006/relationships/hyperlink" Target="http://internet.garant.ru/document/redirect/17520999/231" TargetMode="External"/><Relationship Id="rId123" Type="http://schemas.openxmlformats.org/officeDocument/2006/relationships/hyperlink" Target="http://internet.garant.ru/document/redirect/10900200/1" TargetMode="External"/><Relationship Id="rId128" Type="http://schemas.openxmlformats.org/officeDocument/2006/relationships/footer" Target="footer1.xml"/><Relationship Id="rId5" Type="http://schemas.openxmlformats.org/officeDocument/2006/relationships/hyperlink" Target="http://internet.garant.ru/document/redirect/400576163/5033145" TargetMode="External"/><Relationship Id="rId90" Type="http://schemas.openxmlformats.org/officeDocument/2006/relationships/hyperlink" Target="http://internet.garant.ru/document/redirect/22755247/6064" TargetMode="External"/><Relationship Id="rId95" Type="http://schemas.openxmlformats.org/officeDocument/2006/relationships/image" Target="media/image18.emf"/><Relationship Id="rId19" Type="http://schemas.openxmlformats.org/officeDocument/2006/relationships/hyperlink" Target="http://internet.garant.ru/document/redirect/401398651/0" TargetMode="External"/><Relationship Id="rId14" Type="http://schemas.openxmlformats.org/officeDocument/2006/relationships/hyperlink" Target="http://internet.garant.ru/document/redirect/22755247/6013" TargetMode="External"/><Relationship Id="rId22" Type="http://schemas.openxmlformats.org/officeDocument/2006/relationships/hyperlink" Target="http://internet.garant.ru/document/redirect/3100000/0" TargetMode="External"/><Relationship Id="rId27" Type="http://schemas.openxmlformats.org/officeDocument/2006/relationships/hyperlink" Target="http://internet.garant.ru/document/redirect/22850762/60226" TargetMode="External"/><Relationship Id="rId30" Type="http://schemas.openxmlformats.org/officeDocument/2006/relationships/hyperlink" Target="http://internet.garant.ru/document/redirect/403761816/14002140" TargetMode="External"/><Relationship Id="rId35" Type="http://schemas.openxmlformats.org/officeDocument/2006/relationships/hyperlink" Target="http://internet.garant.ru/document/redirect/17520999/231" TargetMode="External"/><Relationship Id="rId43" Type="http://schemas.openxmlformats.org/officeDocument/2006/relationships/hyperlink" Target="http://internet.garant.ru/document/redirect/48763804/1000" TargetMode="External"/><Relationship Id="rId48" Type="http://schemas.openxmlformats.org/officeDocument/2006/relationships/hyperlink" Target="http://internet.garant.ru/document/redirect/73554346/603313" TargetMode="External"/><Relationship Id="rId56" Type="http://schemas.openxmlformats.org/officeDocument/2006/relationships/image" Target="media/image6.emf"/><Relationship Id="rId64" Type="http://schemas.openxmlformats.org/officeDocument/2006/relationships/hyperlink" Target="http://internet.garant.ru/document/redirect/403761816/14002142" TargetMode="External"/><Relationship Id="rId69" Type="http://schemas.openxmlformats.org/officeDocument/2006/relationships/hyperlink" Target="http://internet.garant.ru/document/redirect/22850762/6313" TargetMode="External"/><Relationship Id="rId77" Type="http://schemas.openxmlformats.org/officeDocument/2006/relationships/hyperlink" Target="http://internet.garant.ru/document/redirect/400576163/5033157" TargetMode="External"/><Relationship Id="rId100" Type="http://schemas.openxmlformats.org/officeDocument/2006/relationships/hyperlink" Target="http://internet.garant.ru/document/redirect/400576163/5033159" TargetMode="External"/><Relationship Id="rId105" Type="http://schemas.openxmlformats.org/officeDocument/2006/relationships/hyperlink" Target="http://internet.garant.ru/document/redirect/73554346/6073" TargetMode="External"/><Relationship Id="rId113" Type="http://schemas.openxmlformats.org/officeDocument/2006/relationships/hyperlink" Target="http://internet.garant.ru/document/redirect/74680206/0" TargetMode="External"/><Relationship Id="rId118" Type="http://schemas.openxmlformats.org/officeDocument/2006/relationships/hyperlink" Target="http://internet.garant.ru/document/redirect/73554346/6021" TargetMode="External"/><Relationship Id="rId126" Type="http://schemas.openxmlformats.org/officeDocument/2006/relationships/hyperlink" Target="http://internet.garant.ru/document/redirect/73554346/6400" TargetMode="External"/><Relationship Id="rId8" Type="http://schemas.openxmlformats.org/officeDocument/2006/relationships/hyperlink" Target="http://internet.garant.ru/document/redirect/48763804/0" TargetMode="External"/><Relationship Id="rId51" Type="http://schemas.openxmlformats.org/officeDocument/2006/relationships/image" Target="media/image1.emf"/><Relationship Id="rId72" Type="http://schemas.openxmlformats.org/officeDocument/2006/relationships/hyperlink" Target="http://internet.garant.ru/document/redirect/22755247/6041" TargetMode="External"/><Relationship Id="rId80" Type="http://schemas.openxmlformats.org/officeDocument/2006/relationships/hyperlink" Target="http://internet.garant.ru/document/redirect/22755247/6054" TargetMode="External"/><Relationship Id="rId85" Type="http://schemas.openxmlformats.org/officeDocument/2006/relationships/hyperlink" Target="http://internet.garant.ru/document/redirect/403761816/14002145" TargetMode="External"/><Relationship Id="rId93" Type="http://schemas.openxmlformats.org/officeDocument/2006/relationships/image" Target="media/image16.emf"/><Relationship Id="rId98" Type="http://schemas.openxmlformats.org/officeDocument/2006/relationships/image" Target="media/image21.emf"/><Relationship Id="rId121" Type="http://schemas.openxmlformats.org/officeDocument/2006/relationships/hyperlink" Target="http://internet.garant.ru/document/redirect/402933042/2000" TargetMode="External"/><Relationship Id="rId3" Type="http://schemas.openxmlformats.org/officeDocument/2006/relationships/settings" Target="settings.xml"/><Relationship Id="rId12" Type="http://schemas.openxmlformats.org/officeDocument/2006/relationships/hyperlink" Target="http://internet.garant.ru/document/redirect/10105638/0" TargetMode="External"/><Relationship Id="rId17" Type="http://schemas.openxmlformats.org/officeDocument/2006/relationships/hyperlink" Target="http://internet.garant.ru/document/redirect/403761816/14002138" TargetMode="External"/><Relationship Id="rId25" Type="http://schemas.openxmlformats.org/officeDocument/2006/relationships/hyperlink" Target="http://internet.garant.ru/document/redirect/73554346/6022" TargetMode="External"/><Relationship Id="rId33" Type="http://schemas.openxmlformats.org/officeDocument/2006/relationships/hyperlink" Target="http://internet.garant.ru/document/redirect/22850762/6031" TargetMode="External"/><Relationship Id="rId38" Type="http://schemas.openxmlformats.org/officeDocument/2006/relationships/hyperlink" Target="http://internet.garant.ru/document/redirect/17520999/231" TargetMode="External"/><Relationship Id="rId46" Type="http://schemas.openxmlformats.org/officeDocument/2006/relationships/hyperlink" Target="http://internet.garant.ru/document/redirect/22755247/603812" TargetMode="External"/><Relationship Id="rId59" Type="http://schemas.openxmlformats.org/officeDocument/2006/relationships/image" Target="media/image9.emf"/><Relationship Id="rId67" Type="http://schemas.openxmlformats.org/officeDocument/2006/relationships/hyperlink" Target="http://internet.garant.ru/document/redirect/70210644/0" TargetMode="External"/><Relationship Id="rId103" Type="http://schemas.openxmlformats.org/officeDocument/2006/relationships/hyperlink" Target="http://internet.garant.ru/document/redirect/22757666/63113" TargetMode="External"/><Relationship Id="rId108" Type="http://schemas.openxmlformats.org/officeDocument/2006/relationships/hyperlink" Target="http://internet.garant.ru/document/redirect/22858293/6008" TargetMode="External"/><Relationship Id="rId116" Type="http://schemas.openxmlformats.org/officeDocument/2006/relationships/hyperlink" Target="http://internet.garant.ru/document/redirect/403761816/14002147" TargetMode="External"/><Relationship Id="rId124" Type="http://schemas.openxmlformats.org/officeDocument/2006/relationships/hyperlink" Target="http://internet.garant.ru/document/redirect/12138258/49" TargetMode="External"/><Relationship Id="rId129" Type="http://schemas.openxmlformats.org/officeDocument/2006/relationships/hyperlink" Target="http://internet.garant.ru/document/redirect/403761816/14002147" TargetMode="External"/><Relationship Id="rId20" Type="http://schemas.openxmlformats.org/officeDocument/2006/relationships/hyperlink" Target="http://internet.garant.ru/document/redirect/401398651/0" TargetMode="External"/><Relationship Id="rId41" Type="http://schemas.openxmlformats.org/officeDocument/2006/relationships/hyperlink" Target="http://internet.garant.ru/document/redirect/403761816/14002141" TargetMode="External"/><Relationship Id="rId54" Type="http://schemas.openxmlformats.org/officeDocument/2006/relationships/image" Target="media/image4.emf"/><Relationship Id="rId62" Type="http://schemas.openxmlformats.org/officeDocument/2006/relationships/image" Target="media/image12.emf"/><Relationship Id="rId70" Type="http://schemas.openxmlformats.org/officeDocument/2006/relationships/hyperlink" Target="http://internet.garant.ru/document/redirect/17520999/231" TargetMode="External"/><Relationship Id="rId75" Type="http://schemas.openxmlformats.org/officeDocument/2006/relationships/hyperlink" Target="http://internet.garant.ru/document/redirect/22755247/6052" TargetMode="External"/><Relationship Id="rId83" Type="http://schemas.openxmlformats.org/officeDocument/2006/relationships/hyperlink" Target="http://internet.garant.ru/document/redirect/403761816/14002144" TargetMode="External"/><Relationship Id="rId88" Type="http://schemas.openxmlformats.org/officeDocument/2006/relationships/hyperlink" Target="http://internet.garant.ru/document/redirect/22757666/60237" TargetMode="External"/><Relationship Id="rId91" Type="http://schemas.openxmlformats.org/officeDocument/2006/relationships/image" Target="media/image14.emf"/><Relationship Id="rId96" Type="http://schemas.openxmlformats.org/officeDocument/2006/relationships/image" Target="media/image19.emf"/><Relationship Id="rId111" Type="http://schemas.openxmlformats.org/officeDocument/2006/relationships/hyperlink" Target="http://internet.garant.ru/document/redirect/10900200/1"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redirect/22755247/6011" TargetMode="External"/><Relationship Id="rId15" Type="http://schemas.openxmlformats.org/officeDocument/2006/relationships/hyperlink" Target="http://internet.garant.ru/document/redirect/402974878/151" TargetMode="External"/><Relationship Id="rId23" Type="http://schemas.openxmlformats.org/officeDocument/2006/relationships/hyperlink" Target="http://internet.garant.ru/document/redirect/401398651/0" TargetMode="External"/><Relationship Id="rId28" Type="http://schemas.openxmlformats.org/officeDocument/2006/relationships/hyperlink" Target="http://internet.garant.ru/document/redirect/10105638/33" TargetMode="External"/><Relationship Id="rId36" Type="http://schemas.openxmlformats.org/officeDocument/2006/relationships/hyperlink" Target="http://internet.garant.ru/document/redirect/400576163/5033151" TargetMode="External"/><Relationship Id="rId49" Type="http://schemas.openxmlformats.org/officeDocument/2006/relationships/hyperlink" Target="http://internet.garant.ru/document/redirect/400576163/5033154" TargetMode="External"/><Relationship Id="rId57" Type="http://schemas.openxmlformats.org/officeDocument/2006/relationships/image" Target="media/image7.emf"/><Relationship Id="rId106" Type="http://schemas.openxmlformats.org/officeDocument/2006/relationships/hyperlink" Target="http://internet.garant.ru/document/redirect/12112604/2" TargetMode="External"/><Relationship Id="rId114" Type="http://schemas.openxmlformats.org/officeDocument/2006/relationships/hyperlink" Target="http://internet.garant.ru/document/redirect/12148567/0" TargetMode="External"/><Relationship Id="rId119" Type="http://schemas.openxmlformats.org/officeDocument/2006/relationships/hyperlink" Target="http://internet.garant.ru/document/redirect/402111266/6000" TargetMode="External"/><Relationship Id="rId127" Type="http://schemas.openxmlformats.org/officeDocument/2006/relationships/header" Target="header1.xml"/><Relationship Id="rId10" Type="http://schemas.openxmlformats.org/officeDocument/2006/relationships/hyperlink" Target="http://internet.garant.ru/document/redirect/400576163/5033146" TargetMode="External"/><Relationship Id="rId31" Type="http://schemas.openxmlformats.org/officeDocument/2006/relationships/hyperlink" Target="http://internet.garant.ru/document/redirect/73554346/6023" TargetMode="External"/><Relationship Id="rId44" Type="http://schemas.openxmlformats.org/officeDocument/2006/relationships/hyperlink" Target="http://internet.garant.ru/document/redirect/10900200/1" TargetMode="External"/><Relationship Id="rId52" Type="http://schemas.openxmlformats.org/officeDocument/2006/relationships/image" Target="media/image2.emf"/><Relationship Id="rId60" Type="http://schemas.openxmlformats.org/officeDocument/2006/relationships/image" Target="media/image10.emf"/><Relationship Id="rId65" Type="http://schemas.openxmlformats.org/officeDocument/2006/relationships/hyperlink" Target="http://internet.garant.ru/document/redirect/73554346/6311" TargetMode="External"/><Relationship Id="rId73" Type="http://schemas.openxmlformats.org/officeDocument/2006/relationships/hyperlink" Target="http://internet.garant.ru/document/redirect/71971578/150037" TargetMode="External"/><Relationship Id="rId78" Type="http://schemas.openxmlformats.org/officeDocument/2006/relationships/hyperlink" Target="http://internet.garant.ru/document/redirect/22755247/6053" TargetMode="External"/><Relationship Id="rId81" Type="http://schemas.openxmlformats.org/officeDocument/2006/relationships/hyperlink" Target="http://internet.garant.ru/document/redirect/403761816/14002143" TargetMode="External"/><Relationship Id="rId86" Type="http://schemas.openxmlformats.org/officeDocument/2006/relationships/hyperlink" Target="http://internet.garant.ru/document/redirect/73554346/6063" TargetMode="External"/><Relationship Id="rId94" Type="http://schemas.openxmlformats.org/officeDocument/2006/relationships/image" Target="media/image17.emf"/><Relationship Id="rId99" Type="http://schemas.openxmlformats.org/officeDocument/2006/relationships/hyperlink" Target="http://internet.garant.ru/document/redirect/10180094/100" TargetMode="External"/><Relationship Id="rId101" Type="http://schemas.openxmlformats.org/officeDocument/2006/relationships/hyperlink" Target="http://internet.garant.ru/document/redirect/22755247/6072" TargetMode="External"/><Relationship Id="rId122" Type="http://schemas.openxmlformats.org/officeDocument/2006/relationships/hyperlink" Target="http://internet.garant.ru/document/redirect/10900200/1" TargetMode="External"/><Relationship Id="rId130" Type="http://schemas.openxmlformats.org/officeDocument/2006/relationships/hyperlink" Target="http://internet.garant.ru/document/redirect/73554346/6600" TargetMode="External"/><Relationship Id="rId4" Type="http://schemas.openxmlformats.org/officeDocument/2006/relationships/webSettings" Target="webSettings.xml"/><Relationship Id="rId9" Type="http://schemas.openxmlformats.org/officeDocument/2006/relationships/hyperlink" Target="http://internet.garant.ru/document/redirect/400663900/2000" TargetMode="External"/><Relationship Id="rId13" Type="http://schemas.openxmlformats.org/officeDocument/2006/relationships/hyperlink" Target="http://internet.garant.ru/document/redirect/400576163/5033147" TargetMode="External"/><Relationship Id="rId18" Type="http://schemas.openxmlformats.org/officeDocument/2006/relationships/hyperlink" Target="http://internet.garant.ru/document/redirect/73554346/6021" TargetMode="External"/><Relationship Id="rId39" Type="http://schemas.openxmlformats.org/officeDocument/2006/relationships/hyperlink" Target="http://internet.garant.ru/document/redirect/74239764/630135" TargetMode="External"/><Relationship Id="rId109" Type="http://schemas.openxmlformats.org/officeDocument/2006/relationships/hyperlink" Target="http://internet.garant.ru/document/redirect/403761816/14002147" TargetMode="External"/><Relationship Id="rId34" Type="http://schemas.openxmlformats.org/officeDocument/2006/relationships/hyperlink" Target="http://internet.garant.ru/document/redirect/17520999/231" TargetMode="External"/><Relationship Id="rId50" Type="http://schemas.openxmlformats.org/officeDocument/2006/relationships/hyperlink" Target="http://internet.garant.ru/document/redirect/22755247/6039" TargetMode="External"/><Relationship Id="rId55" Type="http://schemas.openxmlformats.org/officeDocument/2006/relationships/image" Target="media/image5.emf"/><Relationship Id="rId76" Type="http://schemas.openxmlformats.org/officeDocument/2006/relationships/hyperlink" Target="http://internet.garant.ru/document/redirect/17520999/231" TargetMode="External"/><Relationship Id="rId97" Type="http://schemas.openxmlformats.org/officeDocument/2006/relationships/image" Target="media/image20.emf"/><Relationship Id="rId104" Type="http://schemas.openxmlformats.org/officeDocument/2006/relationships/hyperlink" Target="http://internet.garant.ru/document/redirect/403761816/14002146" TargetMode="External"/><Relationship Id="rId120" Type="http://schemas.openxmlformats.org/officeDocument/2006/relationships/hyperlink" Target="http://internet.garant.ru/document/redirect/402620462/2000" TargetMode="External"/><Relationship Id="rId125" Type="http://schemas.openxmlformats.org/officeDocument/2006/relationships/hyperlink" Target="http://internet.garant.ru/document/redirect/403761816/14002147" TargetMode="External"/><Relationship Id="rId7" Type="http://schemas.openxmlformats.org/officeDocument/2006/relationships/hyperlink" Target="http://internet.garant.ru/document/redirect/48763804/1000" TargetMode="External"/><Relationship Id="rId71" Type="http://schemas.openxmlformats.org/officeDocument/2006/relationships/hyperlink" Target="http://internet.garant.ru/document/redirect/400576163/5033155" TargetMode="External"/><Relationship Id="rId92" Type="http://schemas.openxmlformats.org/officeDocument/2006/relationships/image" Target="media/image15.emf"/><Relationship Id="rId2" Type="http://schemas.openxmlformats.org/officeDocument/2006/relationships/styles" Target="styles.xml"/><Relationship Id="rId29" Type="http://schemas.openxmlformats.org/officeDocument/2006/relationships/hyperlink" Target="http://internet.garant.ru/document/redirect/74680206/0" TargetMode="External"/><Relationship Id="rId24" Type="http://schemas.openxmlformats.org/officeDocument/2006/relationships/hyperlink" Target="http://internet.garant.ru/document/redirect/403761816/14002139" TargetMode="External"/><Relationship Id="rId40" Type="http://schemas.openxmlformats.org/officeDocument/2006/relationships/hyperlink" Target="http://internet.garant.ru/document/redirect/22850762/6036" TargetMode="External"/><Relationship Id="rId45" Type="http://schemas.openxmlformats.org/officeDocument/2006/relationships/hyperlink" Target="http://internet.garant.ru/document/redirect/400576163/5033153" TargetMode="External"/><Relationship Id="rId66" Type="http://schemas.openxmlformats.org/officeDocument/2006/relationships/hyperlink" Target="http://internet.garant.ru/document/redirect/70210644/1000" TargetMode="External"/><Relationship Id="rId87" Type="http://schemas.openxmlformats.org/officeDocument/2006/relationships/hyperlink" Target="http://internet.garant.ru/document/redirect/48763804/7000" TargetMode="External"/><Relationship Id="rId110" Type="http://schemas.openxmlformats.org/officeDocument/2006/relationships/hyperlink" Target="http://internet.garant.ru/document/redirect/73554346/6200" TargetMode="External"/><Relationship Id="rId115" Type="http://schemas.openxmlformats.org/officeDocument/2006/relationships/hyperlink" Target="http://internet.garant.ru/document/redirect/10900200/102101" TargetMode="External"/><Relationship Id="rId131" Type="http://schemas.openxmlformats.org/officeDocument/2006/relationships/fontTable" Target="fontTable.xml"/><Relationship Id="rId61" Type="http://schemas.openxmlformats.org/officeDocument/2006/relationships/image" Target="media/image11.emf"/><Relationship Id="rId82" Type="http://schemas.openxmlformats.org/officeDocument/2006/relationships/hyperlink" Target="http://internet.garant.ru/document/redirect/73554346/6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12546</Words>
  <Characters>71518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Петров</dc:creator>
  <cp:keywords/>
  <dc:description/>
  <cp:lastModifiedBy>Андрей Петров</cp:lastModifiedBy>
  <cp:revision>1</cp:revision>
  <dcterms:created xsi:type="dcterms:W3CDTF">2022-04-04T07:32:00Z</dcterms:created>
  <dcterms:modified xsi:type="dcterms:W3CDTF">2022-04-04T07:33:00Z</dcterms:modified>
</cp:coreProperties>
</file>