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8"/>
        <w:tblW w:w="10910" w:type="dxa"/>
        <w:tblLook w:val="04A0" w:firstRow="1" w:lastRow="0" w:firstColumn="1" w:lastColumn="0" w:noHBand="0" w:noVBand="1"/>
      </w:tblPr>
      <w:tblGrid>
        <w:gridCol w:w="1555"/>
        <w:gridCol w:w="9355"/>
      </w:tblGrid>
      <w:tr w:rsidR="00DA1D5B" w14:paraId="13D5F30C" w14:textId="77777777" w:rsidTr="00BC1B03">
        <w:trPr>
          <w:trHeight w:val="557"/>
        </w:trPr>
        <w:tc>
          <w:tcPr>
            <w:tcW w:w="10910" w:type="dxa"/>
            <w:gridSpan w:val="2"/>
            <w:shd w:val="clear" w:color="auto" w:fill="9CC2E5" w:themeFill="accent1" w:themeFillTint="99"/>
          </w:tcPr>
          <w:p w14:paraId="11B2565E" w14:textId="01A7FF50" w:rsidR="00E27663" w:rsidRPr="00BC1B03" w:rsidRDefault="00E27663" w:rsidP="00E276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994EAF" w14:textId="0646B0DF" w:rsidR="00DA1D5B" w:rsidRDefault="005346A1" w:rsidP="00DA1D5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  <w:r w:rsidR="00DA1D5B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декабря</w:t>
            </w:r>
            <w:r w:rsidR="00DA1D5B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 w:rsidR="00946AF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A1D5B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  <w:r w:rsidR="00DA1D5B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первый день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онлайн </w:t>
            </w:r>
            <w:r w:rsidR="000C1A37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A1D5B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>конференции</w:t>
            </w:r>
          </w:p>
          <w:p w14:paraId="60FC01AC" w14:textId="77777777" w:rsidR="000C1A37" w:rsidRDefault="000C1A37" w:rsidP="000C1A37">
            <w:pPr>
              <w:pStyle w:val="Standard"/>
              <w:spacing w:line="276" w:lineRule="auto"/>
              <w:ind w:left="142" w:right="-284" w:firstLine="567"/>
              <w:jc w:val="both"/>
              <w:rPr>
                <w:rFonts w:cs="Times New Roman"/>
              </w:rPr>
            </w:pPr>
            <w:r w:rsidRPr="008966F3">
              <w:rPr>
                <w:rFonts w:cs="Times New Roman"/>
                <w:sz w:val="22"/>
                <w:szCs w:val="22"/>
              </w:rPr>
              <w:t>Для всех желающих принять участие в работе конференции обязательна предварительная регистрация на официальной странице мероприятия:</w:t>
            </w:r>
          </w:p>
          <w:p w14:paraId="3ED91932" w14:textId="77777777" w:rsidR="000C1A37" w:rsidRPr="006C5F2F" w:rsidRDefault="000C1A37" w:rsidP="000C1A37">
            <w:pPr>
              <w:pStyle w:val="Standard"/>
              <w:spacing w:line="276" w:lineRule="auto"/>
              <w:ind w:left="142" w:right="-284" w:firstLine="567"/>
              <w:jc w:val="both"/>
              <w:rPr>
                <w:rFonts w:cs="Times New Roman"/>
                <w:sz w:val="20"/>
                <w:szCs w:val="20"/>
              </w:rPr>
            </w:pPr>
          </w:p>
          <w:p w14:paraId="32B453AA" w14:textId="29A87AB7" w:rsidR="000C1A37" w:rsidRDefault="000C1A37" w:rsidP="000C1A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9" w:history="1">
              <w:r w:rsidRPr="00644CBA">
                <w:rPr>
                  <w:rStyle w:val="af2"/>
                  <w:sz w:val="28"/>
                  <w:szCs w:val="28"/>
                </w:rPr>
                <w:t>https://educationmanagers.ru/events1/aroo161221/</w:t>
              </w:r>
            </w:hyperlink>
            <w:bookmarkStart w:id="0" w:name="_GoBack"/>
            <w:bookmarkEnd w:id="0"/>
          </w:p>
          <w:p w14:paraId="6C6C5A6D" w14:textId="77777777" w:rsidR="00E80420" w:rsidRPr="00BC1B03" w:rsidRDefault="00E80420" w:rsidP="00BC1B0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078F2" w14:paraId="69CD926B" w14:textId="77777777" w:rsidTr="00BC1B03">
        <w:trPr>
          <w:trHeight w:val="505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3E6C91D" w14:textId="77777777" w:rsidR="00DA1D5B" w:rsidRPr="006806E3" w:rsidRDefault="00DA1D5B" w:rsidP="00FF704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47BE0F70" w14:textId="306E3AFF" w:rsidR="00DA1D5B" w:rsidRPr="00DA1D5B" w:rsidRDefault="005346A1" w:rsidP="0053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A1D5B"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1D5B"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1D5B"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6163147A" w14:textId="77777777" w:rsidR="00DA1D5B" w:rsidRPr="006806E3" w:rsidRDefault="00DA1D5B" w:rsidP="00DA1D5B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14:paraId="31156F87" w14:textId="3F6198BB" w:rsidR="00DA1D5B" w:rsidRPr="00BC1B03" w:rsidRDefault="00DA1D5B" w:rsidP="00BC1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B03">
              <w:rPr>
                <w:rFonts w:ascii="Times New Roman" w:hAnsi="Times New Roman" w:cs="Times New Roman"/>
                <w:b/>
              </w:rPr>
              <w:t>Секция № 1: «</w:t>
            </w:r>
            <w:r w:rsidR="00F364AF" w:rsidRPr="00BC1B03">
              <w:rPr>
                <w:rFonts w:ascii="Times New Roman" w:hAnsi="Times New Roman" w:cs="Times New Roman"/>
                <w:b/>
              </w:rPr>
              <w:t>Инклюзивное образование – перспективы развития в РФ. Нормативно-правовая база инклюзивного образования. Приоритетные направления деятельности руководителя инклюзивной образовательной организации</w:t>
            </w:r>
            <w:r w:rsidRPr="00BC1B03">
              <w:rPr>
                <w:rFonts w:ascii="Times New Roman" w:hAnsi="Times New Roman" w:cs="Times New Roman"/>
                <w:b/>
              </w:rPr>
              <w:t>»</w:t>
            </w:r>
          </w:p>
          <w:p w14:paraId="1E645467" w14:textId="77777777" w:rsidR="00DA1D5B" w:rsidRPr="00DA1D5B" w:rsidRDefault="00DA1D5B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A06BC67" w14:textId="77777777" w:rsidR="00DA1D5B" w:rsidRPr="00BC1B03" w:rsidRDefault="00DA1D5B" w:rsidP="00DA1D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C1B03">
              <w:rPr>
                <w:rFonts w:ascii="Times New Roman" w:hAnsi="Times New Roman" w:cs="Times New Roman"/>
                <w:b/>
                <w:u w:val="single"/>
              </w:rPr>
              <w:t>Ключевые вопросы:</w:t>
            </w:r>
          </w:p>
          <w:p w14:paraId="3F766BBF" w14:textId="77777777" w:rsidR="00DA1D5B" w:rsidRPr="00DA1D5B" w:rsidRDefault="00DA1D5B" w:rsidP="00DA1D5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7F1446F6" w14:textId="77777777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Законодательство РФ в области инклюзивного образования и образования обучающихся с ОВЗ и инвалидностью. Исторический и понятийный аспекты инклюзивного образования, международный и отечественный опыт, перспективные задачи развития инклюзивного образования.</w:t>
            </w:r>
          </w:p>
          <w:p w14:paraId="47F352D6" w14:textId="15AFC46D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Вопросы внедрения и реализации ФГОС НОО обучающихся ОВЗ и ФГОС образования детей с интеллектуальными нарушениями, вопросы разработки и реализации адаптированных основных общеобразовательных программ в образовательных организациях.</w:t>
            </w:r>
          </w:p>
          <w:p w14:paraId="5CBDC52A" w14:textId="77777777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Портрет руководителя инклюзивной образовательной организации-эффективного менеджера.</w:t>
            </w:r>
          </w:p>
          <w:p w14:paraId="7741CBE6" w14:textId="74744420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Обзор концептуальных основ работы в инклюзивном пространстве, научно-методическое, кадровое и материально-техническое обеспечение образовательного процесса обучающихся с ОВЗ.</w:t>
            </w:r>
          </w:p>
          <w:p w14:paraId="3238291F" w14:textId="77777777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Как организовать безбарьерную образовательную среду в учреждении?</w:t>
            </w:r>
          </w:p>
          <w:p w14:paraId="2F8E59C3" w14:textId="77777777" w:rsidR="00F364AF" w:rsidRPr="005346A1" w:rsidRDefault="00F364AF" w:rsidP="00F364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Сроки реализации адаптированных программ.</w:t>
            </w:r>
          </w:p>
          <w:p w14:paraId="44288FCA" w14:textId="543FAF39" w:rsidR="00F364AF" w:rsidRPr="00BC1B03" w:rsidRDefault="00F364AF" w:rsidP="00BC1B0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Как привлечь необходимые ресурсы?</w:t>
            </w:r>
          </w:p>
          <w:p w14:paraId="000F6620" w14:textId="77777777" w:rsidR="00E80420" w:rsidRPr="00E80420" w:rsidRDefault="00E80420" w:rsidP="00E80420">
            <w:pPr>
              <w:pStyle w:val="a4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8F2" w14:paraId="632757E8" w14:textId="77777777" w:rsidTr="00BC1B03">
        <w:trPr>
          <w:trHeight w:val="434"/>
        </w:trPr>
        <w:tc>
          <w:tcPr>
            <w:tcW w:w="1555" w:type="dxa"/>
            <w:shd w:val="clear" w:color="auto" w:fill="D5DCE4" w:themeFill="text2" w:themeFillTint="33"/>
          </w:tcPr>
          <w:p w14:paraId="0E7706F1" w14:textId="77777777" w:rsidR="00DA1D5B" w:rsidRPr="00BC1B03" w:rsidRDefault="00DA1D5B" w:rsidP="00FF7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751F42A" w14:textId="55C62384" w:rsidR="00DA1D5B" w:rsidRPr="00DA1D5B" w:rsidRDefault="00DA1D5B" w:rsidP="0053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D5DCE4" w:themeFill="text2" w:themeFillTint="33"/>
          </w:tcPr>
          <w:p w14:paraId="6E10B3F7" w14:textId="77777777" w:rsidR="00DA1D5B" w:rsidRPr="00BC1B03" w:rsidRDefault="00DA1D5B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1D4FA3A" w14:textId="2DFD95F4" w:rsidR="00DA1D5B" w:rsidRDefault="005346A1" w:rsidP="00DA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32904156" w14:textId="77777777" w:rsidR="00FF7044" w:rsidRPr="00BC1B03" w:rsidRDefault="00FF7044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078F2" w14:paraId="01C34102" w14:textId="77777777" w:rsidTr="00BC1B03">
        <w:trPr>
          <w:trHeight w:val="4153"/>
        </w:trPr>
        <w:tc>
          <w:tcPr>
            <w:tcW w:w="1555" w:type="dxa"/>
            <w:tcBorders>
              <w:bottom w:val="single" w:sz="4" w:space="0" w:color="auto"/>
            </w:tcBorders>
          </w:tcPr>
          <w:p w14:paraId="77644D0C" w14:textId="77777777" w:rsidR="00DA1D5B" w:rsidRPr="00DA1D5B" w:rsidRDefault="00DA1D5B" w:rsidP="00FF7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CC988" w14:textId="77ADFFF5" w:rsidR="00DA1D5B" w:rsidRPr="00DA1D5B" w:rsidRDefault="00DA1D5B" w:rsidP="0053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1D5B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5FFC5021" w14:textId="77777777" w:rsidR="00DA1D5B" w:rsidRPr="00DA1D5B" w:rsidRDefault="00DA1D5B" w:rsidP="00DA1D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9AE724" w14:textId="0F91C341" w:rsidR="00DA1D5B" w:rsidRPr="00BC1B03" w:rsidRDefault="00DA1D5B" w:rsidP="00BC1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B03">
              <w:rPr>
                <w:rFonts w:ascii="Times New Roman" w:hAnsi="Times New Roman" w:cs="Times New Roman"/>
                <w:b/>
              </w:rPr>
              <w:t>Секция №2: «</w:t>
            </w:r>
            <w:r w:rsidR="00F364AF" w:rsidRPr="00BC1B03">
              <w:rPr>
                <w:rFonts w:ascii="Times New Roman" w:hAnsi="Times New Roman" w:cs="Times New Roman"/>
                <w:b/>
              </w:rPr>
              <w:t>Создание специальных образовательных условий в ОО. Рекомендации эксперта, которые позволят разглядеть «подводные камни» и избежать ошибок в процессе организации работы в данном направлении</w:t>
            </w:r>
            <w:r w:rsidRPr="00BC1B03">
              <w:rPr>
                <w:rFonts w:ascii="Times New Roman" w:hAnsi="Times New Roman" w:cs="Times New Roman"/>
                <w:b/>
              </w:rPr>
              <w:t>»</w:t>
            </w:r>
            <w:r w:rsidR="007036FC" w:rsidRPr="00BC1B0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A23228" w14:textId="77777777" w:rsidR="00DA1D5B" w:rsidRPr="00DA1D5B" w:rsidRDefault="00DA1D5B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6B1FE4" w14:textId="77777777" w:rsidR="00DA1D5B" w:rsidRPr="00BC1B03" w:rsidRDefault="00DA1D5B" w:rsidP="00DA1D5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C1B03">
              <w:rPr>
                <w:rFonts w:ascii="Times New Roman" w:hAnsi="Times New Roman" w:cs="Times New Roman"/>
                <w:b/>
                <w:u w:val="single"/>
              </w:rPr>
              <w:t>Ключевые вопросы:</w:t>
            </w:r>
          </w:p>
          <w:p w14:paraId="07B3553C" w14:textId="77777777" w:rsidR="00DA1D5B" w:rsidRPr="00DA1D5B" w:rsidRDefault="00DA1D5B" w:rsidP="00DA1D5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131A51D8" w14:textId="77777777" w:rsidR="00F364AF" w:rsidRPr="005346A1" w:rsidRDefault="00F364AF" w:rsidP="00F364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Как наладить командную работу специалистов в организации?</w:t>
            </w:r>
          </w:p>
          <w:p w14:paraId="73C28A7B" w14:textId="77777777" w:rsidR="00F364AF" w:rsidRPr="005346A1" w:rsidRDefault="00F364AF" w:rsidP="00F364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Необходимые локальные нормативные акты, сопровождающие реализацию инклюзивной практики в учреждении.</w:t>
            </w:r>
          </w:p>
          <w:p w14:paraId="094787AC" w14:textId="77777777" w:rsidR="00F364AF" w:rsidRPr="005346A1" w:rsidRDefault="00F364AF" w:rsidP="00F364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Модель межведомственного сетевого взаимодействия</w:t>
            </w:r>
          </w:p>
          <w:p w14:paraId="182C960C" w14:textId="07CC7C60" w:rsidR="00F364AF" w:rsidRPr="005346A1" w:rsidRDefault="00F364AF" w:rsidP="00F364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Кейс коррекционно-развивающего сопровождения обучающегося с ОВЗ.</w:t>
            </w:r>
          </w:p>
          <w:p w14:paraId="0185058F" w14:textId="368F6F15" w:rsidR="00F364AF" w:rsidRPr="005346A1" w:rsidRDefault="00F364AF" w:rsidP="00F364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Специальные образовательные условия, обеспечивающие удовлетворение образовательных потребностей детей с ОВЗ. Возможности создания их в образовательных организациях с учетом принципов преемственности и межсетевого взаимодействия.</w:t>
            </w:r>
          </w:p>
          <w:p w14:paraId="636A581D" w14:textId="3EBEBBB7" w:rsidR="00F364AF" w:rsidRPr="00BC1B03" w:rsidRDefault="00F364AF" w:rsidP="00BC1B0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Локальные нормативные акты образовательной организаций, реализующих инклюзивную практику.</w:t>
            </w:r>
          </w:p>
        </w:tc>
      </w:tr>
      <w:tr w:rsidR="00DA1D5B" w14:paraId="152F0885" w14:textId="77777777" w:rsidTr="00BC1B03">
        <w:tc>
          <w:tcPr>
            <w:tcW w:w="155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A18F7E" w14:textId="77777777" w:rsidR="00DA1D5B" w:rsidRPr="00BC1B03" w:rsidRDefault="00DA1D5B" w:rsidP="00FF7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30A9D3B" w14:textId="24B43B2D" w:rsidR="00DA1D5B" w:rsidRPr="00FF7044" w:rsidRDefault="00DA1D5B" w:rsidP="005346A1">
            <w:pPr>
              <w:jc w:val="center"/>
              <w:rPr>
                <w:rFonts w:ascii="Times New Roman" w:hAnsi="Times New Roman" w:cs="Times New Roman"/>
              </w:rPr>
            </w:pPr>
            <w:r w:rsidRPr="00FF7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044">
              <w:rPr>
                <w:rFonts w:ascii="Times New Roman" w:hAnsi="Times New Roman" w:cs="Times New Roman"/>
                <w:b/>
                <w:sz w:val="24"/>
                <w:szCs w:val="24"/>
              </w:rPr>
              <w:t>:15-1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044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3EC3B7" w14:textId="77777777" w:rsidR="00DA1D5B" w:rsidRPr="00BC1B03" w:rsidRDefault="00DA1D5B" w:rsidP="00DA1D5B">
            <w:pPr>
              <w:pStyle w:val="a9"/>
              <w:tabs>
                <w:tab w:val="left" w:pos="354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152366B" w14:textId="77777777" w:rsidR="005346A1" w:rsidRDefault="005346A1" w:rsidP="0053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267C9A0F" w14:textId="77777777" w:rsidR="00DA1D5B" w:rsidRPr="00BC1B03" w:rsidRDefault="00DA1D5B" w:rsidP="00DA1D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017F" w14:paraId="5AA176A0" w14:textId="77777777" w:rsidTr="00BC1B03">
        <w:trPr>
          <w:trHeight w:val="439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8668C57" w14:textId="119C7F89" w:rsidR="003C017F" w:rsidRDefault="003C017F" w:rsidP="00FF7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22BE06" w14:textId="63880BFA" w:rsidR="003C017F" w:rsidRPr="003C017F" w:rsidRDefault="003C017F" w:rsidP="0053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017F">
              <w:rPr>
                <w:rFonts w:ascii="Times New Roman" w:hAnsi="Times New Roman" w:cs="Times New Roman"/>
                <w:b/>
                <w:sz w:val="24"/>
                <w:szCs w:val="24"/>
              </w:rPr>
              <w:t>:30-1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1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01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071A9AF2" w14:textId="77777777" w:rsidR="00F364AF" w:rsidRPr="00F364AF" w:rsidRDefault="00F364AF" w:rsidP="003C017F">
            <w:pPr>
              <w:ind w:firstLine="46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E0AC8B" w14:textId="7F9EB88B" w:rsidR="003C017F" w:rsidRPr="00BC1B03" w:rsidRDefault="003C017F" w:rsidP="00BC1B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B03">
              <w:rPr>
                <w:rFonts w:ascii="Times New Roman" w:hAnsi="Times New Roman" w:cs="Times New Roman"/>
                <w:b/>
              </w:rPr>
              <w:t xml:space="preserve">Секция №3: </w:t>
            </w:r>
            <w:r w:rsidR="00014304" w:rsidRPr="00BC1B03">
              <w:rPr>
                <w:rFonts w:ascii="Times New Roman" w:hAnsi="Times New Roman" w:cs="Times New Roman"/>
                <w:b/>
              </w:rPr>
              <w:t>«</w:t>
            </w:r>
            <w:r w:rsidR="00F364AF" w:rsidRPr="00BC1B03">
              <w:rPr>
                <w:rFonts w:ascii="Times New Roman" w:hAnsi="Times New Roman" w:cs="Times New Roman"/>
                <w:b/>
              </w:rPr>
              <w:t>Алгоритм разработки документации и секреты сопровождения детей с ОВЗ</w:t>
            </w:r>
            <w:r w:rsidR="00014304" w:rsidRPr="00BC1B03">
              <w:rPr>
                <w:rFonts w:ascii="Times New Roman" w:hAnsi="Times New Roman" w:cs="Times New Roman"/>
                <w:b/>
              </w:rPr>
              <w:t>»</w:t>
            </w:r>
          </w:p>
          <w:p w14:paraId="62482B75" w14:textId="77777777" w:rsidR="003C017F" w:rsidRPr="00FF7044" w:rsidRDefault="003C017F" w:rsidP="003C01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900B59" w14:textId="24FA4527" w:rsidR="00946AFA" w:rsidRPr="00BC1B03" w:rsidRDefault="003C017F" w:rsidP="00946AF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C1B03">
              <w:rPr>
                <w:rFonts w:ascii="Times New Roman" w:hAnsi="Times New Roman" w:cs="Times New Roman"/>
                <w:b/>
                <w:u w:val="single"/>
              </w:rPr>
              <w:t xml:space="preserve">Ключевые вопросы: </w:t>
            </w:r>
          </w:p>
          <w:p w14:paraId="303BBFA3" w14:textId="77777777" w:rsidR="00E27663" w:rsidRPr="00E27663" w:rsidRDefault="00E27663" w:rsidP="00946AFA">
            <w:pPr>
              <w:rPr>
                <w:rFonts w:ascii="Times New Roman" w:hAnsi="Times New Roman" w:cs="Times New Roman"/>
                <w:b/>
                <w:sz w:val="10"/>
                <w:szCs w:val="16"/>
                <w:u w:val="single"/>
              </w:rPr>
            </w:pPr>
          </w:p>
          <w:p w14:paraId="3348088C" w14:textId="77777777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Опыт реализации инклюзивного образования в школе, организационные модели и педагогические технологии инклюзивного образования.</w:t>
            </w:r>
          </w:p>
          <w:p w14:paraId="6D7CACE3" w14:textId="77777777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«Дорожная карта» мероприятий и план методической работы по реализации инклюзивной практики.</w:t>
            </w:r>
          </w:p>
          <w:p w14:paraId="6301777D" w14:textId="00AA2D82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Практикум по разработке адаптированной основной общеобразовательной программы для детей с различной нозологией.</w:t>
            </w:r>
          </w:p>
          <w:p w14:paraId="4A51D1BF" w14:textId="77777777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Адаптация программного материала.</w:t>
            </w:r>
          </w:p>
          <w:p w14:paraId="3FE87656" w14:textId="4CE69F54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Как сопровождать ребенка с ОВЗ на всех ступенях образования.</w:t>
            </w:r>
          </w:p>
          <w:p w14:paraId="541094F0" w14:textId="77777777" w:rsidR="00F364AF" w:rsidRPr="005346A1" w:rsidRDefault="00F364AF" w:rsidP="00F364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пакета нормативно-правовой документации, варианты адаптированных основных общеобразовательных программ.</w:t>
            </w:r>
          </w:p>
          <w:p w14:paraId="1A6CCA81" w14:textId="31F5F6BC" w:rsidR="00F364AF" w:rsidRPr="00BC1B03" w:rsidRDefault="00F364AF" w:rsidP="00BC1B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Просмотр и обсуждение видеороликов, отражающих нетрадиционные приёмы работы с разными категориями детей.</w:t>
            </w:r>
          </w:p>
        </w:tc>
      </w:tr>
      <w:tr w:rsidR="00E80420" w14:paraId="2D34B28A" w14:textId="77777777" w:rsidTr="00BC1B03">
        <w:tc>
          <w:tcPr>
            <w:tcW w:w="10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8E81F12" w14:textId="77777777" w:rsidR="00E80420" w:rsidRPr="00BC1B03" w:rsidRDefault="00E80420" w:rsidP="00E804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FCD692" w14:textId="55DC4BF9" w:rsidR="00E80420" w:rsidRPr="00E80420" w:rsidRDefault="00441D25" w:rsidP="00E804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E80420" w:rsidRPr="00E804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346A1">
              <w:rPr>
                <w:rFonts w:ascii="Times New Roman" w:hAnsi="Times New Roman" w:cs="Times New Roman"/>
                <w:b/>
                <w:sz w:val="28"/>
              </w:rPr>
              <w:t>декабря</w:t>
            </w:r>
            <w:r w:rsidR="00946AF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80420" w:rsidRPr="00E80420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946AF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80420" w:rsidRPr="00E80420">
              <w:rPr>
                <w:rFonts w:ascii="Times New Roman" w:hAnsi="Times New Roman" w:cs="Times New Roman"/>
                <w:b/>
                <w:sz w:val="28"/>
              </w:rPr>
              <w:t xml:space="preserve"> г., </w:t>
            </w:r>
            <w:r w:rsidR="005346A1">
              <w:rPr>
                <w:rFonts w:ascii="Times New Roman" w:hAnsi="Times New Roman" w:cs="Times New Roman"/>
                <w:b/>
                <w:sz w:val="28"/>
              </w:rPr>
              <w:t xml:space="preserve">пятница, </w:t>
            </w:r>
            <w:r w:rsidR="005346A1">
              <w:rPr>
                <w:rFonts w:ascii="Times New Roman" w:hAnsi="Times New Roman" w:cs="Times New Roman"/>
                <w:b/>
                <w:sz w:val="28"/>
                <w:szCs w:val="24"/>
              </w:rPr>
              <w:t>второй</w:t>
            </w:r>
            <w:r w:rsidR="005346A1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день </w:t>
            </w:r>
            <w:r w:rsidR="005346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онлайн - </w:t>
            </w:r>
            <w:r w:rsidR="005346A1" w:rsidRPr="00E80420">
              <w:rPr>
                <w:rFonts w:ascii="Times New Roman" w:hAnsi="Times New Roman" w:cs="Times New Roman"/>
                <w:b/>
                <w:sz w:val="28"/>
                <w:szCs w:val="24"/>
              </w:rPr>
              <w:t>конференции</w:t>
            </w:r>
          </w:p>
          <w:p w14:paraId="0DC08180" w14:textId="77777777" w:rsidR="00E80420" w:rsidRPr="00BC1B03" w:rsidRDefault="00E80420" w:rsidP="00E804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0420" w14:paraId="6A119510" w14:textId="77777777" w:rsidTr="00BC1B0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9B223F6" w14:textId="77777777" w:rsidR="00E80420" w:rsidRPr="00E80420" w:rsidRDefault="00E80420" w:rsidP="00DA1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A6751" w14:textId="268D63F7" w:rsidR="00E80420" w:rsidRPr="00E80420" w:rsidRDefault="005346A1" w:rsidP="0053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80420"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0420"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80420"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9FA44D2" w14:textId="77777777" w:rsidR="00E80420" w:rsidRPr="00E80420" w:rsidRDefault="00E80420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F278C" w14:textId="7B4B03D4" w:rsidR="00E80420" w:rsidRPr="00E80420" w:rsidRDefault="00E80420" w:rsidP="00BC1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1: </w:t>
            </w:r>
            <w:r w:rsidR="00D01D43" w:rsidRPr="00D01D43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="00F364AF" w:rsidRPr="00F364AF">
              <w:rPr>
                <w:rFonts w:ascii="Times New Roman" w:hAnsi="Times New Roman" w:cs="Times New Roman"/>
                <w:b/>
                <w:bCs/>
                <w:sz w:val="24"/>
              </w:rPr>
              <w:t>Инклюзивное образование – перспективы развития в РФ. Нормативно-правовая база инклюзивного образования. Приоритетные направления деятельности руководителя инклюзивной образовательной организации</w:t>
            </w:r>
            <w:r w:rsidR="00D01D43" w:rsidRPr="00D01D43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14:paraId="490CF7FB" w14:textId="77777777" w:rsidR="00E80420" w:rsidRPr="00E80420" w:rsidRDefault="00E80420" w:rsidP="00E804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923506" w14:textId="77777777" w:rsidR="00E80420" w:rsidRPr="00E80420" w:rsidRDefault="00E80420" w:rsidP="00E804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14:paraId="3108DCAE" w14:textId="77777777" w:rsidR="00E80420" w:rsidRPr="00946AFA" w:rsidRDefault="00E80420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5CF0B" w14:textId="77777777" w:rsidR="00F364AF" w:rsidRPr="005346A1" w:rsidRDefault="00F364AF" w:rsidP="00F364A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Учет стартовых возможностей детей с ОВЗ в условиях инклюзивного образования</w:t>
            </w:r>
          </w:p>
          <w:p w14:paraId="79D4A425" w14:textId="77777777" w:rsidR="00F364AF" w:rsidRPr="005346A1" w:rsidRDefault="00F364AF" w:rsidP="00F364A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Производственно-воспитательный процесс в школе как инструмент социально-личностного развития обучающихся с ОВЗ</w:t>
            </w:r>
          </w:p>
          <w:p w14:paraId="6DAA26C2" w14:textId="77777777" w:rsidR="00F364AF" w:rsidRPr="005346A1" w:rsidRDefault="00F364AF" w:rsidP="00F364A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Дистанционные формы обучения детей с нарушениями интеллектуального развития (умственной отсталостью): опыт работы и рекомендации</w:t>
            </w:r>
          </w:p>
          <w:p w14:paraId="3D11AC73" w14:textId="77777777" w:rsidR="00E80420" w:rsidRPr="00E80420" w:rsidRDefault="00E80420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420" w14:paraId="7AAB27C7" w14:textId="77777777" w:rsidTr="00BC1B0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F90661F" w14:textId="77777777" w:rsidR="00E80420" w:rsidRPr="00BC1B03" w:rsidRDefault="00E80420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1AA8EE7" w14:textId="2097239A" w:rsidR="00E80420" w:rsidRPr="00E80420" w:rsidRDefault="00E80420" w:rsidP="0053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738ED04" w14:textId="77777777" w:rsidR="00E80420" w:rsidRPr="00BC1B03" w:rsidRDefault="00E80420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DE975AA" w14:textId="77777777" w:rsidR="00E80420" w:rsidRPr="00E80420" w:rsidRDefault="00E80420" w:rsidP="00DA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Кофе брейк*</w:t>
            </w:r>
          </w:p>
          <w:p w14:paraId="1053D1FA" w14:textId="77777777" w:rsidR="00E80420" w:rsidRPr="00BC1B03" w:rsidRDefault="00E80420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F7044" w14:paraId="79AF4AC6" w14:textId="77777777" w:rsidTr="00BC1B0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321F3D5" w14:textId="77777777" w:rsidR="00E80420" w:rsidRPr="00E80420" w:rsidRDefault="00E80420" w:rsidP="00DA1D5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14:paraId="1893F3A5" w14:textId="590B9440" w:rsidR="00FF7044" w:rsidRPr="00E80420" w:rsidRDefault="00E80420" w:rsidP="00534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8042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E80420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5346A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80420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EF6BC6E" w14:textId="77777777" w:rsidR="00E80420" w:rsidRPr="00E80420" w:rsidRDefault="00E80420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7D0B4" w14:textId="16636FB0" w:rsidR="00E80420" w:rsidRPr="00E80420" w:rsidRDefault="00E80420" w:rsidP="00BC1B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</w:rPr>
              <w:t xml:space="preserve">Секция 2: </w:t>
            </w:r>
            <w:r w:rsidR="00F364AF" w:rsidRPr="00F364AF">
              <w:rPr>
                <w:rFonts w:ascii="Times New Roman" w:hAnsi="Times New Roman" w:cs="Times New Roman"/>
                <w:b/>
                <w:sz w:val="24"/>
              </w:rPr>
              <w:t>Круглый стол «Работа с родителями: социальное партнерство и профессиональное сопровождение педагогов</w:t>
            </w:r>
            <w:r w:rsidRPr="00E8042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14:paraId="72FE7642" w14:textId="77777777" w:rsidR="00E80420" w:rsidRPr="00E80420" w:rsidRDefault="00E80420" w:rsidP="00E804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0BBF42" w14:textId="77777777" w:rsidR="00E80420" w:rsidRPr="00E80420" w:rsidRDefault="00E80420" w:rsidP="00E8042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80420">
              <w:rPr>
                <w:rFonts w:ascii="Times New Roman" w:hAnsi="Times New Roman" w:cs="Times New Roman"/>
                <w:b/>
                <w:sz w:val="24"/>
                <w:u w:val="single"/>
              </w:rPr>
              <w:t>Ключевые вопросы:</w:t>
            </w:r>
          </w:p>
          <w:p w14:paraId="08B5156E" w14:textId="77777777" w:rsidR="00E80420" w:rsidRPr="00946AFA" w:rsidRDefault="00E80420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81AA8" w14:textId="3B631839" w:rsidR="00F364AF" w:rsidRPr="005346A1" w:rsidRDefault="00F364AF" w:rsidP="00F364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Социальное партнерство с родителями как ресурс развития инклюзивного образования</w:t>
            </w:r>
          </w:p>
          <w:p w14:paraId="6F938AC7" w14:textId="3DB5AE2C" w:rsidR="00F364AF" w:rsidRPr="005346A1" w:rsidRDefault="00F364AF" w:rsidP="00F364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Профессиональное сопровождение педагогов по вопросам работы с родителями детей с ОВЗ</w:t>
            </w:r>
          </w:p>
          <w:p w14:paraId="0A3FD5EE" w14:textId="77777777" w:rsidR="00F364AF" w:rsidRPr="005346A1" w:rsidRDefault="00F364AF" w:rsidP="00F364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Обсуждение. Дискуссии. Подведение итогов.</w:t>
            </w:r>
          </w:p>
          <w:p w14:paraId="3E450A77" w14:textId="04B47CB1" w:rsidR="00F364AF" w:rsidRPr="00C64E17" w:rsidRDefault="00F364AF" w:rsidP="00C64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044" w14:paraId="7D2A088B" w14:textId="77777777" w:rsidTr="00BC1B03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4D47C13" w14:textId="77777777" w:rsidR="009214ED" w:rsidRPr="00BC1B03" w:rsidRDefault="009214ED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6A8BF56" w14:textId="40263F8A" w:rsidR="00FF7044" w:rsidRPr="009214ED" w:rsidRDefault="00E80420" w:rsidP="0053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:15 -1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4FA9" w14:textId="77777777" w:rsidR="009214ED" w:rsidRPr="00BC1B03" w:rsidRDefault="009214ED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D19E555" w14:textId="77777777" w:rsidR="00FF7044" w:rsidRPr="009214ED" w:rsidRDefault="00E80420" w:rsidP="00DA1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Обед*, свободное время</w:t>
            </w:r>
          </w:p>
          <w:p w14:paraId="357FA6AD" w14:textId="77777777" w:rsidR="009214ED" w:rsidRPr="00BC1B03" w:rsidRDefault="009214ED" w:rsidP="00DA1D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F7044" w14:paraId="5524420A" w14:textId="77777777" w:rsidTr="00BC1B03">
        <w:trPr>
          <w:trHeight w:val="368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096CA8F" w14:textId="77777777" w:rsidR="009214ED" w:rsidRPr="009214ED" w:rsidRDefault="009214ED" w:rsidP="00DA1D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5B8C6" w14:textId="4B7BCB48" w:rsidR="00FF7044" w:rsidRPr="009214ED" w:rsidRDefault="00E80420" w:rsidP="0053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:30 - 1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46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EEE6230" w14:textId="77777777" w:rsidR="009214ED" w:rsidRPr="009214ED" w:rsidRDefault="009214ED" w:rsidP="00E804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9B89B" w14:textId="57370E46" w:rsidR="00E80420" w:rsidRPr="009214ED" w:rsidRDefault="00E80420" w:rsidP="00BC1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Секция 3: «</w:t>
            </w:r>
            <w:r w:rsidR="00F364AF" w:rsidRPr="00F364A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образовательного пространства, разработка «Паспорта доступности образовательной организации и локальных актов. Управление инклюзивной организацией</w:t>
            </w:r>
            <w:r w:rsidRPr="009214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36C051A" w14:textId="77777777" w:rsidR="009214ED" w:rsidRPr="009214ED" w:rsidRDefault="009214ED" w:rsidP="00E804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0C746A" w14:textId="77777777" w:rsidR="00E80420" w:rsidRPr="009214ED" w:rsidRDefault="00E80420" w:rsidP="00E804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4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Ключевые вопросы:</w:t>
            </w:r>
          </w:p>
          <w:p w14:paraId="22DAC24D" w14:textId="77777777" w:rsidR="009214ED" w:rsidRPr="009214ED" w:rsidRDefault="009214ED" w:rsidP="00E804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C98B28" w14:textId="77777777" w:rsidR="00F364AF" w:rsidRPr="005346A1" w:rsidRDefault="00F364AF" w:rsidP="00F364A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Анализ образовательного пространства ОУ (доступная среда, инклюзивная, развивающая, архитектурная среда и т.д.)</w:t>
            </w:r>
          </w:p>
          <w:p w14:paraId="7FEC793C" w14:textId="77777777" w:rsidR="00F364AF" w:rsidRPr="005346A1" w:rsidRDefault="00F364AF" w:rsidP="00F364A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«безбарьерной среды» и разработка «Паспорта доступности образовательной организации» и локальных актов в соответствии с требованиями законодательства РФ. </w:t>
            </w:r>
          </w:p>
          <w:p w14:paraId="2DF3EEBB" w14:textId="77777777" w:rsidR="00F364AF" w:rsidRPr="005346A1" w:rsidRDefault="00F364AF" w:rsidP="00F364A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Выбор подходящих механизмов управления инклюзивной организацией. Привлечение средств для организации доступности лиц с особыми образовательными потребностями в образовательную организацию (алгоритм участия в государственных программах и грантах)</w:t>
            </w:r>
          </w:p>
          <w:p w14:paraId="6188503E" w14:textId="3B9156F7" w:rsidR="00F364AF" w:rsidRPr="005346A1" w:rsidRDefault="00F364AF" w:rsidP="00F364A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6A1">
              <w:rPr>
                <w:rFonts w:ascii="Times New Roman" w:hAnsi="Times New Roman" w:cs="Times New Roman"/>
                <w:i/>
                <w:sz w:val="20"/>
                <w:szCs w:val="20"/>
              </w:rPr>
              <w:t>Подведение итогов конференции. Обсуждение.</w:t>
            </w:r>
          </w:p>
          <w:p w14:paraId="36BEEA03" w14:textId="441D83D9" w:rsidR="00F364AF" w:rsidRPr="009214ED" w:rsidRDefault="00F364AF" w:rsidP="00921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C96FF6" w14:textId="16511CAD" w:rsidR="00A745D1" w:rsidRPr="00A745D1" w:rsidRDefault="00A745D1" w:rsidP="00DA1D5B">
      <w:pPr>
        <w:ind w:right="-297"/>
        <w:rPr>
          <w:rFonts w:ascii="Times New Roman" w:hAnsi="Times New Roman" w:cs="Times New Roman"/>
          <w:b/>
          <w:i/>
        </w:rPr>
      </w:pPr>
    </w:p>
    <w:sectPr w:rsidR="00A745D1" w:rsidRPr="00A745D1" w:rsidSect="003C017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8055" w14:textId="77777777" w:rsidR="00342EC3" w:rsidRDefault="00342EC3" w:rsidP="00DA1D5B">
      <w:pPr>
        <w:spacing w:after="0" w:line="240" w:lineRule="auto"/>
      </w:pPr>
      <w:r>
        <w:separator/>
      </w:r>
    </w:p>
  </w:endnote>
  <w:endnote w:type="continuationSeparator" w:id="0">
    <w:p w14:paraId="5408B47A" w14:textId="77777777" w:rsidR="00342EC3" w:rsidRDefault="00342EC3" w:rsidP="00D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461D" w14:textId="77777777" w:rsidR="00342EC3" w:rsidRDefault="00342EC3" w:rsidP="00DA1D5B">
      <w:pPr>
        <w:spacing w:after="0" w:line="240" w:lineRule="auto"/>
      </w:pPr>
      <w:r>
        <w:separator/>
      </w:r>
    </w:p>
  </w:footnote>
  <w:footnote w:type="continuationSeparator" w:id="0">
    <w:p w14:paraId="0249A886" w14:textId="77777777" w:rsidR="00342EC3" w:rsidRDefault="00342EC3" w:rsidP="00DA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7D"/>
    <w:multiLevelType w:val="hybridMultilevel"/>
    <w:tmpl w:val="27D6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EF5"/>
    <w:multiLevelType w:val="hybridMultilevel"/>
    <w:tmpl w:val="919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A4B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A43"/>
    <w:multiLevelType w:val="hybridMultilevel"/>
    <w:tmpl w:val="2DD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598A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3C82"/>
    <w:multiLevelType w:val="hybridMultilevel"/>
    <w:tmpl w:val="248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C1F23"/>
    <w:multiLevelType w:val="hybridMultilevel"/>
    <w:tmpl w:val="7622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30647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45BD"/>
    <w:multiLevelType w:val="hybridMultilevel"/>
    <w:tmpl w:val="4ABC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56E5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6056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A0919"/>
    <w:multiLevelType w:val="hybridMultilevel"/>
    <w:tmpl w:val="5732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D463F"/>
    <w:multiLevelType w:val="multilevel"/>
    <w:tmpl w:val="3C02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F15"/>
    <w:multiLevelType w:val="hybridMultilevel"/>
    <w:tmpl w:val="5254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7C49"/>
    <w:multiLevelType w:val="hybridMultilevel"/>
    <w:tmpl w:val="A2B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609B"/>
    <w:multiLevelType w:val="hybridMultilevel"/>
    <w:tmpl w:val="3D2289D0"/>
    <w:lvl w:ilvl="0" w:tplc="675489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B"/>
    <w:rsid w:val="00014304"/>
    <w:rsid w:val="000C1A37"/>
    <w:rsid w:val="001C436D"/>
    <w:rsid w:val="00342EC3"/>
    <w:rsid w:val="003C017F"/>
    <w:rsid w:val="00441D25"/>
    <w:rsid w:val="005078F2"/>
    <w:rsid w:val="00533AC7"/>
    <w:rsid w:val="005346A1"/>
    <w:rsid w:val="005731E8"/>
    <w:rsid w:val="00582F4F"/>
    <w:rsid w:val="006806E3"/>
    <w:rsid w:val="006B3277"/>
    <w:rsid w:val="007036FC"/>
    <w:rsid w:val="007226E3"/>
    <w:rsid w:val="007438E7"/>
    <w:rsid w:val="007D614A"/>
    <w:rsid w:val="0080746A"/>
    <w:rsid w:val="008178A0"/>
    <w:rsid w:val="00886C6B"/>
    <w:rsid w:val="00901DFE"/>
    <w:rsid w:val="009154A8"/>
    <w:rsid w:val="009214ED"/>
    <w:rsid w:val="00946AFA"/>
    <w:rsid w:val="009927D9"/>
    <w:rsid w:val="009C0AA9"/>
    <w:rsid w:val="009F7090"/>
    <w:rsid w:val="009F768D"/>
    <w:rsid w:val="00A745D1"/>
    <w:rsid w:val="00A7629F"/>
    <w:rsid w:val="00AF554D"/>
    <w:rsid w:val="00B80C2E"/>
    <w:rsid w:val="00BC1B03"/>
    <w:rsid w:val="00C444BC"/>
    <w:rsid w:val="00C571F8"/>
    <w:rsid w:val="00C64E17"/>
    <w:rsid w:val="00CA3335"/>
    <w:rsid w:val="00CD4FE0"/>
    <w:rsid w:val="00CE580F"/>
    <w:rsid w:val="00D01D43"/>
    <w:rsid w:val="00DA1D5B"/>
    <w:rsid w:val="00E27663"/>
    <w:rsid w:val="00E80420"/>
    <w:rsid w:val="00F05304"/>
    <w:rsid w:val="00F305EC"/>
    <w:rsid w:val="00F364AF"/>
    <w:rsid w:val="00FA165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486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A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D5B"/>
  </w:style>
  <w:style w:type="paragraph" w:styleId="a7">
    <w:name w:val="footer"/>
    <w:basedOn w:val="a"/>
    <w:link w:val="a8"/>
    <w:uiPriority w:val="99"/>
    <w:unhideWhenUsed/>
    <w:rsid w:val="00DA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D5B"/>
  </w:style>
  <w:style w:type="paragraph" w:styleId="a9">
    <w:name w:val="No Spacing"/>
    <w:uiPriority w:val="1"/>
    <w:qFormat/>
    <w:rsid w:val="00DA1D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annotation reference"/>
    <w:basedOn w:val="a0"/>
    <w:uiPriority w:val="99"/>
    <w:semiHidden/>
    <w:unhideWhenUsed/>
    <w:rsid w:val="00507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78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78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7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78F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8F2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D01D43"/>
    <w:rPr>
      <w:b/>
      <w:bCs/>
    </w:rPr>
  </w:style>
  <w:style w:type="paragraph" w:customStyle="1" w:styleId="Standard">
    <w:name w:val="Standard"/>
    <w:rsid w:val="000C1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f2">
    <w:name w:val="Hyperlink"/>
    <w:basedOn w:val="a0"/>
    <w:rsid w:val="000C1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A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D5B"/>
  </w:style>
  <w:style w:type="paragraph" w:styleId="a7">
    <w:name w:val="footer"/>
    <w:basedOn w:val="a"/>
    <w:link w:val="a8"/>
    <w:uiPriority w:val="99"/>
    <w:unhideWhenUsed/>
    <w:rsid w:val="00DA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D5B"/>
  </w:style>
  <w:style w:type="paragraph" w:styleId="a9">
    <w:name w:val="No Spacing"/>
    <w:uiPriority w:val="1"/>
    <w:qFormat/>
    <w:rsid w:val="00DA1D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a">
    <w:name w:val="annotation reference"/>
    <w:basedOn w:val="a0"/>
    <w:uiPriority w:val="99"/>
    <w:semiHidden/>
    <w:unhideWhenUsed/>
    <w:rsid w:val="00507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78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78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7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78F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8F2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D01D43"/>
    <w:rPr>
      <w:b/>
      <w:bCs/>
    </w:rPr>
  </w:style>
  <w:style w:type="paragraph" w:customStyle="1" w:styleId="Standard">
    <w:name w:val="Standard"/>
    <w:rsid w:val="000C1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f2">
    <w:name w:val="Hyperlink"/>
    <w:basedOn w:val="a0"/>
    <w:rsid w:val="000C1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ucationmanagers.ru/events1/aroo16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AC31-86B6-4579-9581-0CA0C2C1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Saget</dc:creator>
  <cp:lastModifiedBy>Анастасия Генн. Явнова</cp:lastModifiedBy>
  <cp:revision>3</cp:revision>
  <dcterms:created xsi:type="dcterms:W3CDTF">2021-11-29T10:52:00Z</dcterms:created>
  <dcterms:modified xsi:type="dcterms:W3CDTF">2021-11-29T10:53:00Z</dcterms:modified>
</cp:coreProperties>
</file>