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9D" w:rsidRDefault="00EF5736">
      <w:r w:rsidRPr="00EF5736">
        <w:drawing>
          <wp:inline distT="0" distB="0" distL="0" distR="0">
            <wp:extent cx="6515100" cy="461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36" w:rsidRDefault="00EF5736">
      <w:bookmarkStart w:id="0" w:name="_GoBack"/>
      <w:bookmarkEnd w:id="0"/>
    </w:p>
    <w:sectPr w:rsidR="00EF5736" w:rsidSect="00EF573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F"/>
    <w:rsid w:val="00BB359F"/>
    <w:rsid w:val="00C8089D"/>
    <w:rsid w:val="00E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D71E5A"/>
  <w15:chartTrackingRefBased/>
  <w15:docId w15:val="{6827E66C-D6DB-4BBD-B18E-58787ED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Леон. Никитина</dc:creator>
  <cp:keywords/>
  <dc:description/>
  <cp:lastModifiedBy>Мария Леон. Никитина</cp:lastModifiedBy>
  <cp:revision>3</cp:revision>
  <dcterms:created xsi:type="dcterms:W3CDTF">2022-01-21T08:49:00Z</dcterms:created>
  <dcterms:modified xsi:type="dcterms:W3CDTF">2022-01-21T08:56:00Z</dcterms:modified>
</cp:coreProperties>
</file>