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5" w:rsidRDefault="001D25E5" w:rsidP="001D25E5">
      <w:pPr>
        <w:rPr>
          <w:sz w:val="24"/>
          <w:szCs w:val="24"/>
        </w:rPr>
      </w:pPr>
    </w:p>
    <w:tbl>
      <w:tblPr>
        <w:tblW w:w="91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028"/>
        <w:gridCol w:w="1126"/>
        <w:gridCol w:w="4035"/>
      </w:tblGrid>
      <w:tr w:rsidR="001D25E5" w:rsidTr="001D25E5">
        <w:trPr>
          <w:cantSplit/>
          <w:trHeight w:val="687"/>
        </w:trPr>
        <w:tc>
          <w:tcPr>
            <w:tcW w:w="4028" w:type="dxa"/>
          </w:tcPr>
          <w:p w:rsidR="001D25E5" w:rsidRDefault="001D25E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1D25E5" w:rsidRDefault="001D25E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1D25E5" w:rsidRDefault="001D25E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1D25E5" w:rsidRDefault="001D25E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126" w:type="dxa"/>
            <w:vMerge w:val="restart"/>
            <w:hideMark/>
          </w:tcPr>
          <w:p w:rsidR="001D25E5" w:rsidRDefault="001D25E5">
            <w:pPr>
              <w:rPr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5" w:type="dxa"/>
          </w:tcPr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ЧУВАШСКАЯ РЕСПУБЛИКА</w:t>
            </w:r>
          </w:p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1D25E5" w:rsidTr="001D25E5">
        <w:trPr>
          <w:cantSplit/>
          <w:trHeight w:val="2108"/>
        </w:trPr>
        <w:tc>
          <w:tcPr>
            <w:tcW w:w="4028" w:type="dxa"/>
          </w:tcPr>
          <w:p w:rsidR="001D25E5" w:rsidRDefault="001D25E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1D25E5" w:rsidRDefault="001D25E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1D25E5" w:rsidRDefault="001D25E5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1D25E5" w:rsidRDefault="001D25E5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1D25E5" w:rsidRDefault="001D25E5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.09.16    № С –18/2</w:t>
            </w:r>
          </w:p>
          <w:p w:rsidR="001D25E5" w:rsidRDefault="001D25E5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1D25E5" w:rsidRDefault="001D25E5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1D25E5" w:rsidRDefault="001D25E5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035" w:type="dxa"/>
          </w:tcPr>
          <w:p w:rsidR="001D25E5" w:rsidRDefault="001D25E5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1D25E5" w:rsidRDefault="001D25E5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16.09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.2021</w:t>
            </w:r>
            <w:r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С-18/2</w:t>
            </w:r>
          </w:p>
          <w:p w:rsidR="001D25E5" w:rsidRDefault="001D25E5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1D25E5" w:rsidRDefault="001D25E5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1D25E5" w:rsidRDefault="001D25E5" w:rsidP="001D25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5E5" w:rsidRDefault="001D25E5" w:rsidP="001D25E5">
      <w:pPr>
        <w:rPr>
          <w:sz w:val="24"/>
          <w:szCs w:val="24"/>
        </w:rPr>
      </w:pPr>
    </w:p>
    <w:p w:rsidR="001D25E5" w:rsidRDefault="001D25E5" w:rsidP="001D25E5">
      <w:pPr>
        <w:ind w:right="5101"/>
        <w:jc w:val="both"/>
        <w:rPr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b/>
          <w:bCs/>
          <w:kern w:val="28"/>
          <w:sz w:val="24"/>
          <w:szCs w:val="24"/>
        </w:rPr>
        <w:t>Чадукасинского</w:t>
      </w:r>
      <w:proofErr w:type="spellEnd"/>
      <w:r>
        <w:rPr>
          <w:b/>
          <w:bCs/>
          <w:kern w:val="28"/>
          <w:sz w:val="24"/>
          <w:szCs w:val="24"/>
        </w:rPr>
        <w:t xml:space="preserve"> сельского поселения Красноармейского района Чувашской Республики, утвержденные решением Собрания депутатов </w:t>
      </w:r>
      <w:proofErr w:type="spellStart"/>
      <w:r>
        <w:rPr>
          <w:b/>
          <w:bCs/>
          <w:kern w:val="28"/>
          <w:sz w:val="24"/>
          <w:szCs w:val="24"/>
        </w:rPr>
        <w:t>Чадукасинского</w:t>
      </w:r>
      <w:proofErr w:type="spellEnd"/>
      <w:r>
        <w:rPr>
          <w:b/>
          <w:bCs/>
          <w:kern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Красноармейского района Чувашской Республики от 30.10.2019 № С-48/1</w:t>
      </w:r>
    </w:p>
    <w:p w:rsidR="001D25E5" w:rsidRDefault="001D25E5" w:rsidP="001D25E5">
      <w:pPr>
        <w:pStyle w:val="a3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</w:t>
      </w:r>
    </w:p>
    <w:p w:rsidR="001D25E5" w:rsidRDefault="001D25E5" w:rsidP="001D25E5">
      <w:pPr>
        <w:pStyle w:val="a3"/>
        <w:ind w:firstLine="709"/>
        <w:jc w:val="both"/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на основании </w:t>
      </w:r>
      <w:proofErr w:type="gramStart"/>
      <w:r>
        <w:t>протеста  прокурора</w:t>
      </w:r>
      <w:proofErr w:type="gramEnd"/>
      <w:r>
        <w:t xml:space="preserve"> Красноармейского   района от  26.05.2021  № 03-06-2021, </w:t>
      </w:r>
    </w:p>
    <w:p w:rsidR="001D25E5" w:rsidRDefault="001D25E5" w:rsidP="001D25E5">
      <w:pPr>
        <w:pStyle w:val="a3"/>
        <w:ind w:firstLine="709"/>
        <w:jc w:val="both"/>
      </w:pPr>
    </w:p>
    <w:p w:rsidR="001D25E5" w:rsidRDefault="001D25E5" w:rsidP="001D25E5">
      <w:pPr>
        <w:pStyle w:val="a3"/>
        <w:jc w:val="both"/>
        <w:rPr>
          <w:b/>
          <w:bCs w:val="0"/>
          <w:kern w:val="28"/>
        </w:rPr>
      </w:pPr>
      <w:r>
        <w:rPr>
          <w:b/>
          <w:bCs w:val="0"/>
          <w:kern w:val="28"/>
        </w:rPr>
        <w:t xml:space="preserve">Собрание депутатов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</w:t>
      </w:r>
      <w:r>
        <w:rPr>
          <w:b/>
          <w:bCs w:val="0"/>
          <w:kern w:val="28"/>
        </w:rPr>
        <w:t>р е ш и л о:</w:t>
      </w:r>
    </w:p>
    <w:p w:rsidR="001D25E5" w:rsidRDefault="001D25E5" w:rsidP="001D25E5">
      <w:pPr>
        <w:pStyle w:val="a3"/>
        <w:ind w:firstLine="709"/>
        <w:jc w:val="both"/>
      </w:pPr>
    </w:p>
    <w:p w:rsidR="001D25E5" w:rsidRDefault="001D25E5" w:rsidP="001D25E5">
      <w:pPr>
        <w:pStyle w:val="a3"/>
        <w:ind w:firstLine="709"/>
        <w:jc w:val="both"/>
      </w:pPr>
      <w:r>
        <w:t xml:space="preserve">1. Внести в статью 32 Правил землепользования и застройки </w:t>
      </w:r>
      <w:proofErr w:type="spellStart"/>
      <w:proofErr w:type="gramStart"/>
      <w:r>
        <w:t>Чадукасинского</w:t>
      </w:r>
      <w:proofErr w:type="spellEnd"/>
      <w:r>
        <w:t xml:space="preserve">  сельского</w:t>
      </w:r>
      <w:proofErr w:type="gramEnd"/>
      <w:r>
        <w:t xml:space="preserve"> поселения Красноармейского района Чувашской Республики, утвержденных решением Собрания депутатов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от 30.10.2019 № С-48/1 (далее по тексту – Правила), следующие изменения:</w:t>
      </w:r>
    </w:p>
    <w:p w:rsidR="001D25E5" w:rsidRDefault="001D25E5" w:rsidP="001D25E5">
      <w:pPr>
        <w:pStyle w:val="a3"/>
        <w:ind w:firstLine="709"/>
        <w:jc w:val="both"/>
      </w:pPr>
      <w:r>
        <w:t>1) часть 2 изложить в следующей редакции:</w:t>
      </w:r>
    </w:p>
    <w:p w:rsidR="001D25E5" w:rsidRDefault="001D25E5" w:rsidP="001D25E5">
      <w:pPr>
        <w:pStyle w:val="a3"/>
        <w:ind w:firstLine="709"/>
        <w:jc w:val="both"/>
      </w:pPr>
      <w:r>
        <w:t xml:space="preserve">«2. Основаниями для рассмотрения главой </w:t>
      </w:r>
      <w:proofErr w:type="spellStart"/>
      <w:r>
        <w:t>Чадукасинского</w:t>
      </w:r>
      <w:proofErr w:type="spellEnd"/>
      <w:r>
        <w:t xml:space="preserve"> сельского поселения вопроса о внесении изменений в Правила являются:</w:t>
      </w:r>
    </w:p>
    <w:p w:rsidR="001D25E5" w:rsidRDefault="001D25E5" w:rsidP="001D25E5">
      <w:pPr>
        <w:pStyle w:val="a3"/>
        <w:ind w:firstLine="709"/>
        <w:jc w:val="both"/>
      </w:pPr>
      <w:r>
        <w:t xml:space="preserve">1) несоответствие настоящих Правил генеральному плану </w:t>
      </w:r>
      <w:proofErr w:type="spellStart"/>
      <w:r>
        <w:t>Чадукасинского</w:t>
      </w:r>
      <w:proofErr w:type="spellEnd"/>
      <w:r>
        <w:t xml:space="preserve"> сельского поселения, схеме территориального планирования Красноармейского района Чувашской Республики, возникшее в результате внесения в генеральный план </w:t>
      </w:r>
      <w:proofErr w:type="spellStart"/>
      <w:r>
        <w:t>Чадукасинского</w:t>
      </w:r>
      <w:proofErr w:type="spellEnd"/>
      <w:r>
        <w:t xml:space="preserve"> сельского поселения или схему территориального планирования Красноармейского района Чувашской Республики изменений; </w:t>
      </w:r>
    </w:p>
    <w:p w:rsidR="001D25E5" w:rsidRDefault="001D25E5" w:rsidP="001D25E5">
      <w:pPr>
        <w:pStyle w:val="a3"/>
        <w:ind w:firstLine="709"/>
        <w:jc w:val="both"/>
      </w:pPr>
      <w: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</w:t>
      </w:r>
      <w:r>
        <w:lastRenderedPageBreak/>
        <w:t xml:space="preserve">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t>приаэродромной</w:t>
      </w:r>
      <w:proofErr w:type="spellEnd"/>
      <w:r>
        <w:t xml:space="preserve"> территории, которые допущены в настоящих Правилах;</w:t>
      </w:r>
    </w:p>
    <w:p w:rsidR="001D25E5" w:rsidRDefault="001D25E5" w:rsidP="001D25E5">
      <w:pPr>
        <w:pStyle w:val="a3"/>
        <w:ind w:firstLine="709"/>
        <w:jc w:val="both"/>
      </w:pPr>
      <w:r>
        <w:t>2) поступление предложений об изменении границ территориальных зон, изменении градостроительных регламентов;</w:t>
      </w:r>
    </w:p>
    <w:p w:rsidR="001D25E5" w:rsidRDefault="001D25E5" w:rsidP="001D25E5">
      <w:pPr>
        <w:pStyle w:val="a3"/>
        <w:ind w:firstLine="709"/>
        <w:jc w:val="both"/>
      </w:pPr>
      <w: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D25E5" w:rsidRDefault="001D25E5" w:rsidP="001D25E5">
      <w:pPr>
        <w:pStyle w:val="a3"/>
        <w:ind w:firstLine="709"/>
        <w:jc w:val="both"/>
      </w:pPr>
      <w: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D25E5" w:rsidRDefault="001D25E5" w:rsidP="001D25E5">
      <w:pPr>
        <w:pStyle w:val="a3"/>
        <w:ind w:firstLine="709"/>
        <w:jc w:val="both"/>
      </w:pPr>
      <w: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1D25E5" w:rsidRDefault="001D25E5" w:rsidP="001D25E5">
      <w:pPr>
        <w:pStyle w:val="a3"/>
        <w:ind w:firstLine="709"/>
        <w:jc w:val="both"/>
      </w:pPr>
      <w:r>
        <w:t>6) принятие решения о комплексном развитии территории.»;</w:t>
      </w:r>
    </w:p>
    <w:p w:rsidR="001D25E5" w:rsidRDefault="001D25E5" w:rsidP="001D25E5">
      <w:pPr>
        <w:pStyle w:val="a3"/>
        <w:ind w:firstLine="709"/>
        <w:jc w:val="both"/>
      </w:pPr>
    </w:p>
    <w:p w:rsidR="001D25E5" w:rsidRDefault="001D25E5" w:rsidP="001D25E5">
      <w:pPr>
        <w:pStyle w:val="a3"/>
        <w:ind w:firstLine="709"/>
        <w:jc w:val="both"/>
      </w:pPr>
      <w:r>
        <w:t>2) часть 3 изложить в следующей редакции:</w:t>
      </w:r>
    </w:p>
    <w:p w:rsidR="001D25E5" w:rsidRDefault="001D25E5" w:rsidP="001D25E5">
      <w:pPr>
        <w:pStyle w:val="a3"/>
        <w:ind w:firstLine="709"/>
        <w:jc w:val="both"/>
      </w:pPr>
      <w:r>
        <w:t>«3. Предложения о внесении изменений в правила землепользования и застройки в комиссию направляются:</w:t>
      </w:r>
    </w:p>
    <w:p w:rsidR="001D25E5" w:rsidRDefault="001D25E5" w:rsidP="001D25E5">
      <w:pPr>
        <w:pStyle w:val="a3"/>
        <w:ind w:firstLine="709"/>
        <w:jc w:val="both"/>
      </w:pPr>
      <w: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D25E5" w:rsidRDefault="001D25E5" w:rsidP="001D25E5">
      <w:pPr>
        <w:pStyle w:val="a3"/>
        <w:ind w:firstLine="709"/>
        <w:jc w:val="both"/>
      </w:pPr>
      <w:r>
        <w:t>2) органами исполнительной власти Чувашской Республики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D25E5" w:rsidRDefault="001D25E5" w:rsidP="001D25E5">
      <w:pPr>
        <w:pStyle w:val="a3"/>
        <w:ind w:firstLine="709"/>
        <w:jc w:val="both"/>
      </w:pPr>
      <w:r>
        <w:t>3) органами местного самоуправления Красноармейского района Чувашской Республики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1D25E5" w:rsidRDefault="001D25E5" w:rsidP="001D25E5">
      <w:pPr>
        <w:pStyle w:val="a3"/>
        <w:ind w:firstLine="709"/>
        <w:jc w:val="both"/>
      </w:pPr>
      <w:r>
        <w:t xml:space="preserve">4) органами местного самоуправления </w:t>
      </w:r>
      <w:proofErr w:type="spellStart"/>
      <w:r>
        <w:t>Чадукасинского</w:t>
      </w:r>
      <w:proofErr w:type="spellEnd"/>
      <w:r>
        <w:t xml:space="preserve"> сельского поселения в случаях, если необходимо совершенствовать порядок регулирования землепользования и застройки на территории </w:t>
      </w:r>
      <w:proofErr w:type="spellStart"/>
      <w:r>
        <w:t>Чадукасинского</w:t>
      </w:r>
      <w:proofErr w:type="spellEnd"/>
      <w:r>
        <w:t xml:space="preserve"> сельского поселения; </w:t>
      </w:r>
    </w:p>
    <w:p w:rsidR="001D25E5" w:rsidRDefault="001D25E5" w:rsidP="001D25E5">
      <w:pPr>
        <w:pStyle w:val="a3"/>
        <w:ind w:firstLine="709"/>
        <w:jc w:val="both"/>
      </w:pPr>
      <w:r>
        <w:t>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1D25E5" w:rsidRDefault="001D25E5" w:rsidP="001D25E5">
      <w:pPr>
        <w:pStyle w:val="a3"/>
        <w:ind w:firstLine="709"/>
        <w:jc w:val="both"/>
      </w:pPr>
      <w: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1D25E5" w:rsidRDefault="001D25E5" w:rsidP="001D25E5">
      <w:pPr>
        <w:pStyle w:val="a3"/>
        <w:ind w:firstLine="709"/>
        <w:jc w:val="both"/>
      </w:pPr>
      <w:r>
        <w:t xml:space="preserve">7) высшим исполнительным органом государственной власти Чувашской Республики, органом местного самоуправления, принявшими решение о комплексном развитии территории, юридическим лицом, </w:t>
      </w:r>
      <w:r>
        <w:lastRenderedPageBreak/>
        <w:t>созданным Чувашской Республикой и обеспечивающим реализацию принятого Чувашской Республики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:rsidR="001D25E5" w:rsidRDefault="001D25E5" w:rsidP="001D25E5">
      <w:pPr>
        <w:pStyle w:val="a3"/>
        <w:ind w:firstLine="709"/>
        <w:jc w:val="both"/>
      </w:pPr>
    </w:p>
    <w:p w:rsidR="001D25E5" w:rsidRDefault="001D25E5" w:rsidP="001D25E5">
      <w:pPr>
        <w:pStyle w:val="a3"/>
        <w:ind w:firstLine="709"/>
        <w:jc w:val="both"/>
      </w:pPr>
      <w:r>
        <w:t>3) часть 5 изложить в следующей редакции:</w:t>
      </w:r>
    </w:p>
    <w:p w:rsidR="001D25E5" w:rsidRDefault="001D25E5" w:rsidP="001D25E5">
      <w:pPr>
        <w:pStyle w:val="a3"/>
        <w:ind w:firstLine="709"/>
        <w:jc w:val="both"/>
      </w:pPr>
      <w:r>
        <w:t xml:space="preserve">«5. Комиссия в течение двадцати пяти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proofErr w:type="spellStart"/>
      <w:proofErr w:type="gramStart"/>
      <w:r>
        <w:t>Чадукасинского</w:t>
      </w:r>
      <w:proofErr w:type="spellEnd"/>
      <w:r>
        <w:t xml:space="preserve">  сельского</w:t>
      </w:r>
      <w:proofErr w:type="gramEnd"/>
      <w:r>
        <w:t xml:space="preserve"> поселения.»;</w:t>
      </w:r>
    </w:p>
    <w:p w:rsidR="001D25E5" w:rsidRDefault="001D25E5" w:rsidP="001D25E5">
      <w:pPr>
        <w:pStyle w:val="a3"/>
        <w:ind w:firstLine="709"/>
        <w:jc w:val="both"/>
      </w:pPr>
    </w:p>
    <w:p w:rsidR="001D25E5" w:rsidRDefault="001D25E5" w:rsidP="001D25E5">
      <w:pPr>
        <w:pStyle w:val="a3"/>
        <w:ind w:firstLine="709"/>
        <w:jc w:val="both"/>
      </w:pPr>
      <w:r>
        <w:t>4) часть 6 изложить в следующей редакции:</w:t>
      </w:r>
    </w:p>
    <w:p w:rsidR="001D25E5" w:rsidRDefault="001D25E5" w:rsidP="001D25E5">
      <w:pPr>
        <w:pStyle w:val="a3"/>
        <w:ind w:firstLine="709"/>
        <w:jc w:val="both"/>
      </w:pPr>
      <w:r>
        <w:t xml:space="preserve">«6.  Глава </w:t>
      </w:r>
      <w:proofErr w:type="spellStart"/>
      <w:r>
        <w:t>Чадукасинского</w:t>
      </w:r>
      <w:proofErr w:type="spellEnd"/>
      <w:r>
        <w:t xml:space="preserve"> сельского поселения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заявителям.».</w:t>
      </w:r>
    </w:p>
    <w:p w:rsidR="001D25E5" w:rsidRDefault="001D25E5" w:rsidP="001D25E5">
      <w:pPr>
        <w:pStyle w:val="a3"/>
        <w:ind w:firstLine="709"/>
        <w:jc w:val="both"/>
      </w:pPr>
      <w:r>
        <w:t xml:space="preserve">2. Настоящее решение вступает в силу после его официального опубликования в периодическом печатном издании </w:t>
      </w:r>
      <w:r>
        <w:rPr>
          <w:bCs w:val="0"/>
        </w:rPr>
        <w:t>«</w:t>
      </w:r>
      <w:proofErr w:type="spellStart"/>
      <w:proofErr w:type="gramStart"/>
      <w:r>
        <w:rPr>
          <w:bCs w:val="0"/>
        </w:rPr>
        <w:t>Чадукасинский</w:t>
      </w:r>
      <w:proofErr w:type="spellEnd"/>
      <w:r>
        <w:rPr>
          <w:bCs w:val="0"/>
        </w:rPr>
        <w:t xml:space="preserve">  вестник</w:t>
      </w:r>
      <w:proofErr w:type="gramEnd"/>
      <w:r>
        <w:rPr>
          <w:bCs w:val="0"/>
        </w:rPr>
        <w:t>»</w:t>
      </w:r>
      <w:r>
        <w:t>.</w:t>
      </w:r>
    </w:p>
    <w:p w:rsidR="001D25E5" w:rsidRDefault="001D25E5" w:rsidP="001D25E5">
      <w:pPr>
        <w:jc w:val="both"/>
        <w:rPr>
          <w:sz w:val="24"/>
          <w:szCs w:val="24"/>
        </w:rPr>
      </w:pPr>
    </w:p>
    <w:p w:rsidR="001D25E5" w:rsidRDefault="001D25E5" w:rsidP="001D25E5">
      <w:pPr>
        <w:jc w:val="both"/>
        <w:rPr>
          <w:sz w:val="24"/>
          <w:szCs w:val="24"/>
        </w:rPr>
      </w:pPr>
    </w:p>
    <w:p w:rsidR="001D25E5" w:rsidRDefault="001D25E5" w:rsidP="001D25E5">
      <w:pPr>
        <w:jc w:val="both"/>
        <w:rPr>
          <w:sz w:val="24"/>
          <w:szCs w:val="24"/>
        </w:rPr>
      </w:pPr>
    </w:p>
    <w:p w:rsidR="001D25E5" w:rsidRDefault="001D25E5" w:rsidP="001D25E5">
      <w:pPr>
        <w:jc w:val="both"/>
        <w:rPr>
          <w:sz w:val="24"/>
          <w:szCs w:val="24"/>
        </w:rPr>
      </w:pPr>
    </w:p>
    <w:p w:rsidR="001D25E5" w:rsidRDefault="001D25E5" w:rsidP="001D25E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 </w:t>
      </w:r>
      <w:proofErr w:type="spellStart"/>
      <w:r>
        <w:rPr>
          <w:color w:val="000000"/>
          <w:sz w:val="24"/>
          <w:szCs w:val="24"/>
        </w:rPr>
        <w:t>Чадукасинского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D25E5" w:rsidRDefault="001D25E5" w:rsidP="001D25E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сельского поселения                                                                       Г. В Михайлов.</w:t>
      </w:r>
    </w:p>
    <w:p w:rsidR="001D25E5" w:rsidRDefault="001D25E5" w:rsidP="001D25E5"/>
    <w:p w:rsidR="006A0326" w:rsidRDefault="006A0326"/>
    <w:sectPr w:rsidR="006A0326" w:rsidSect="001D25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5C"/>
    <w:rsid w:val="0003445C"/>
    <w:rsid w:val="001D25E5"/>
    <w:rsid w:val="006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D2D1-EF4C-45C8-AEC6-C5E163F7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5E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2021-09-10T05:55:00Z</dcterms:created>
  <dcterms:modified xsi:type="dcterms:W3CDTF">2021-09-10T05:57:00Z</dcterms:modified>
</cp:coreProperties>
</file>