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AF" w:rsidRDefault="005F14A5" w:rsidP="00F00721">
      <w:pPr>
        <w:pStyle w:val="a5"/>
        <w:spacing w:before="0" w:beforeAutospacing="0" w:after="0"/>
        <w:ind w:right="-143" w:firstLine="11"/>
        <w:jc w:val="both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-147955</wp:posOffset>
            </wp:positionV>
            <wp:extent cx="728345" cy="7232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-13"/>
        <w:tblW w:w="9609" w:type="dxa"/>
        <w:tblLayout w:type="fixed"/>
        <w:tblLook w:val="04A0" w:firstRow="1" w:lastRow="0" w:firstColumn="1" w:lastColumn="0" w:noHBand="0" w:noVBand="1"/>
      </w:tblPr>
      <w:tblGrid>
        <w:gridCol w:w="4178"/>
        <w:gridCol w:w="1230"/>
        <w:gridCol w:w="4201"/>
      </w:tblGrid>
      <w:tr w:rsidR="005F14A5" w:rsidTr="0071475F">
        <w:trPr>
          <w:cantSplit/>
          <w:trHeight w:hRule="exact" w:val="625"/>
        </w:trPr>
        <w:tc>
          <w:tcPr>
            <w:tcW w:w="4178" w:type="dxa"/>
            <w:hideMark/>
          </w:tcPr>
          <w:p w:rsidR="005F14A5" w:rsidRDefault="005F14A5" w:rsidP="0071475F">
            <w:pPr>
              <w:snapToGrid w:val="0"/>
              <w:ind w:left="-284" w:firstLine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ЧĂ</w:t>
            </w:r>
            <w:proofErr w:type="gramStart"/>
            <w:r>
              <w:rPr>
                <w:b/>
                <w:bCs/>
                <w:color w:val="000000"/>
              </w:rPr>
              <w:t>ВАШ</w:t>
            </w:r>
            <w:proofErr w:type="gramEnd"/>
            <w:r>
              <w:rPr>
                <w:b/>
                <w:bCs/>
                <w:color w:val="000000"/>
              </w:rPr>
              <w:t xml:space="preserve"> РЕСПУБЛИКИ</w:t>
            </w:r>
          </w:p>
          <w:p w:rsidR="005F14A5" w:rsidRDefault="005F14A5" w:rsidP="0071475F">
            <w:pPr>
              <w:ind w:left="-284" w:firstLine="1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ÇĔРПУ РАЙОНĚ</w:t>
            </w:r>
          </w:p>
        </w:tc>
        <w:tc>
          <w:tcPr>
            <w:tcW w:w="1230" w:type="dxa"/>
            <w:vMerge w:val="restart"/>
          </w:tcPr>
          <w:p w:rsidR="005F14A5" w:rsidRDefault="005F14A5" w:rsidP="0071475F">
            <w:pPr>
              <w:snapToGrid w:val="0"/>
              <w:ind w:left="-284" w:firstLine="15"/>
              <w:jc w:val="center"/>
            </w:pPr>
            <w:r>
              <w:t xml:space="preserve"> </w:t>
            </w:r>
          </w:p>
        </w:tc>
        <w:tc>
          <w:tcPr>
            <w:tcW w:w="4201" w:type="dxa"/>
            <w:hideMark/>
          </w:tcPr>
          <w:p w:rsidR="005F14A5" w:rsidRPr="00AF190C" w:rsidRDefault="005F14A5" w:rsidP="0071475F">
            <w:pPr>
              <w:snapToGrid w:val="0"/>
              <w:ind w:left="-284" w:firstLine="15"/>
              <w:jc w:val="center"/>
              <w:rPr>
                <w:rStyle w:val="a6"/>
                <w:b w:val="0"/>
                <w:bCs w:val="0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</w:p>
          <w:p w:rsidR="005F14A5" w:rsidRDefault="005F14A5" w:rsidP="0071475F">
            <w:pPr>
              <w:ind w:left="-284" w:firstLine="15"/>
              <w:jc w:val="center"/>
            </w:pPr>
            <w:r>
              <w:rPr>
                <w:b/>
                <w:bCs/>
                <w:color w:val="000000"/>
              </w:rPr>
              <w:t>ЦИВИЛЬСКИЙ РАЙОН</w:t>
            </w:r>
          </w:p>
        </w:tc>
      </w:tr>
      <w:tr w:rsidR="005F14A5" w:rsidTr="0071475F">
        <w:trPr>
          <w:cantSplit/>
          <w:trHeight w:val="2131"/>
        </w:trPr>
        <w:tc>
          <w:tcPr>
            <w:tcW w:w="4178" w:type="dxa"/>
          </w:tcPr>
          <w:p w:rsidR="005F14A5" w:rsidRPr="006A30E8" w:rsidRDefault="005F14A5" w:rsidP="0071475F">
            <w:pPr>
              <w:pStyle w:val="3"/>
              <w:snapToGrid w:val="0"/>
              <w:spacing w:before="0" w:after="0"/>
              <w:ind w:left="-284"/>
              <w:jc w:val="center"/>
              <w:rPr>
                <w:sz w:val="24"/>
                <w:szCs w:val="24"/>
              </w:rPr>
            </w:pPr>
            <w:r w:rsidRPr="006A30E8">
              <w:rPr>
                <w:sz w:val="24"/>
                <w:szCs w:val="24"/>
              </w:rPr>
              <w:t>ОПЫТНĂЙ ЯЛ</w:t>
            </w:r>
          </w:p>
          <w:p w:rsidR="005F14A5" w:rsidRDefault="005F14A5" w:rsidP="0071475F">
            <w:pPr>
              <w:ind w:left="-284" w:firstLine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ПОСЕЛЕНИЙĚН</w:t>
            </w:r>
          </w:p>
          <w:p w:rsidR="005F14A5" w:rsidRPr="00AF190C" w:rsidRDefault="005F14A5" w:rsidP="0071475F">
            <w:pPr>
              <w:ind w:left="-284" w:firstLine="15"/>
              <w:jc w:val="center"/>
              <w:rPr>
                <w:rStyle w:val="a6"/>
                <w:color w:val="000000"/>
              </w:rPr>
            </w:pPr>
            <w:r>
              <w:rPr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Ě</w:t>
            </w:r>
          </w:p>
          <w:p w:rsidR="005F14A5" w:rsidRDefault="005F14A5" w:rsidP="0071475F">
            <w:pPr>
              <w:pStyle w:val="a7"/>
              <w:ind w:left="-284" w:firstLine="15"/>
              <w:jc w:val="center"/>
              <w:rPr>
                <w:rFonts w:ascii="Times New Roman" w:hAnsi="Times New Roman" w:cs="Times New Roman"/>
              </w:rPr>
            </w:pPr>
          </w:p>
          <w:p w:rsidR="005F14A5" w:rsidRDefault="005F14A5" w:rsidP="0071475F">
            <w:pPr>
              <w:pStyle w:val="a3"/>
              <w:ind w:left="-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ЙЫШĂНУ</w:t>
            </w:r>
          </w:p>
          <w:p w:rsidR="005F14A5" w:rsidRPr="00ED1C3B" w:rsidRDefault="005F14A5" w:rsidP="0071475F">
            <w:pPr>
              <w:ind w:left="-284"/>
              <w:jc w:val="center"/>
              <w:rPr>
                <w:rFonts w:ascii="Arial Cyr Chuv" w:hAnsi="Arial Cyr Chuv"/>
                <w:sz w:val="23"/>
                <w:szCs w:val="23"/>
              </w:rPr>
            </w:pPr>
            <w:r w:rsidRPr="00ED1C3B">
              <w:rPr>
                <w:rFonts w:ascii="Arial Cyr Chuv" w:hAnsi="Arial Cyr Chuv"/>
                <w:sz w:val="23"/>
                <w:szCs w:val="23"/>
              </w:rPr>
              <w:t>20</w:t>
            </w:r>
            <w:r>
              <w:rPr>
                <w:rFonts w:ascii="Arial Cyr Chuv" w:hAnsi="Arial Cyr Chuv"/>
                <w:sz w:val="23"/>
                <w:szCs w:val="23"/>
              </w:rPr>
              <w:t>2</w:t>
            </w:r>
            <w:r w:rsidR="00091B60">
              <w:rPr>
                <w:rFonts w:ascii="Arial Cyr Chuv" w:hAnsi="Arial Cyr Chuv"/>
                <w:sz w:val="23"/>
                <w:szCs w:val="23"/>
              </w:rPr>
              <w:t>1</w:t>
            </w:r>
            <w:r w:rsidRPr="00ED1C3B">
              <w:rPr>
                <w:rFonts w:ascii="Arial Cyr Chuv" w:hAnsi="Arial Cyr Chuv"/>
                <w:sz w:val="23"/>
                <w:szCs w:val="23"/>
              </w:rPr>
              <w:t xml:space="preserve"> </w:t>
            </w:r>
            <w:r w:rsidRPr="00460FAB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="00091B60">
              <w:rPr>
                <w:noProof/>
                <w:color w:val="000000"/>
                <w:sz w:val="26"/>
                <w:szCs w:val="26"/>
              </w:rPr>
              <w:t>ию</w:t>
            </w:r>
            <w:r w:rsidR="000B3139">
              <w:rPr>
                <w:noProof/>
                <w:color w:val="000000"/>
                <w:sz w:val="26"/>
                <w:szCs w:val="26"/>
              </w:rPr>
              <w:t>л</w:t>
            </w:r>
            <w:r w:rsidR="00091B60">
              <w:rPr>
                <w:noProof/>
                <w:color w:val="000000"/>
                <w:sz w:val="26"/>
                <w:szCs w:val="26"/>
              </w:rPr>
              <w:t xml:space="preserve">ь </w:t>
            </w:r>
            <w:r w:rsidR="000B3139">
              <w:rPr>
                <w:noProof/>
                <w:color w:val="000000"/>
                <w:sz w:val="26"/>
                <w:szCs w:val="26"/>
              </w:rPr>
              <w:t>09</w:t>
            </w:r>
            <w:r>
              <w:rPr>
                <w:noProof/>
                <w:color w:val="000000"/>
                <w:sz w:val="26"/>
                <w:szCs w:val="26"/>
              </w:rPr>
              <w:t xml:space="preserve">-мĕшĕ  </w:t>
            </w:r>
            <w:r w:rsidR="000B3139">
              <w:rPr>
                <w:noProof/>
                <w:color w:val="000000"/>
                <w:sz w:val="26"/>
                <w:szCs w:val="26"/>
              </w:rPr>
              <w:t>11-2</w:t>
            </w:r>
            <w:r w:rsidRPr="00460FAB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5F14A5" w:rsidRDefault="005F14A5" w:rsidP="0071475F">
            <w:pPr>
              <w:tabs>
                <w:tab w:val="left" w:pos="1425"/>
              </w:tabs>
              <w:ind w:left="-284"/>
              <w:jc w:val="center"/>
              <w:rPr>
                <w:rFonts w:ascii="Arial Cyr Chuv" w:hAnsi="Arial Cyr Chuv"/>
                <w:color w:val="000000"/>
              </w:rPr>
            </w:pPr>
            <w:r w:rsidRPr="00ED1C3B">
              <w:rPr>
                <w:rFonts w:ascii="Arial Cyr Chuv" w:hAnsi="Arial Cyr Chuv"/>
                <w:color w:val="000000"/>
                <w:sz w:val="23"/>
                <w:szCs w:val="23"/>
              </w:rPr>
              <w:t>Опытнёй поселок.</w:t>
            </w:r>
          </w:p>
        </w:tc>
        <w:tc>
          <w:tcPr>
            <w:tcW w:w="1230" w:type="dxa"/>
            <w:vMerge/>
            <w:vAlign w:val="center"/>
            <w:hideMark/>
          </w:tcPr>
          <w:p w:rsidR="005F14A5" w:rsidRDefault="005F14A5" w:rsidP="0071475F">
            <w:pPr>
              <w:ind w:left="-284"/>
              <w:jc w:val="center"/>
            </w:pPr>
          </w:p>
        </w:tc>
        <w:tc>
          <w:tcPr>
            <w:tcW w:w="4201" w:type="dxa"/>
          </w:tcPr>
          <w:p w:rsidR="005F14A5" w:rsidRDefault="005F14A5" w:rsidP="0071475F">
            <w:pPr>
              <w:snapToGrid w:val="0"/>
              <w:ind w:left="-284" w:firstLine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СОБРАНИЕ ДЕПУТАТОВ</w:t>
            </w:r>
          </w:p>
          <w:p w:rsidR="005F14A5" w:rsidRDefault="005F14A5" w:rsidP="0071475F">
            <w:pPr>
              <w:ind w:left="-284" w:firstLine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ОПЫТНОГО СЕЛЬСКОГО</w:t>
            </w:r>
          </w:p>
          <w:p w:rsidR="005F14A5" w:rsidRDefault="005F14A5" w:rsidP="0071475F">
            <w:pPr>
              <w:ind w:left="-284" w:firstLine="1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ПОСЕЛЕНИЯ</w:t>
            </w:r>
          </w:p>
          <w:p w:rsidR="005F14A5" w:rsidRPr="006A30E8" w:rsidRDefault="005F14A5" w:rsidP="0071475F">
            <w:pPr>
              <w:pStyle w:val="2"/>
              <w:ind w:left="-284" w:firstLine="15"/>
              <w:rPr>
                <w:b/>
                <w:sz w:val="24"/>
              </w:rPr>
            </w:pPr>
          </w:p>
          <w:p w:rsidR="005F14A5" w:rsidRPr="006A30E8" w:rsidRDefault="005F14A5" w:rsidP="0071475F">
            <w:pPr>
              <w:pStyle w:val="2"/>
              <w:ind w:left="-284" w:firstLine="15"/>
              <w:rPr>
                <w:b/>
                <w:sz w:val="24"/>
              </w:rPr>
            </w:pPr>
            <w:r w:rsidRPr="006A30E8">
              <w:rPr>
                <w:b/>
                <w:sz w:val="24"/>
              </w:rPr>
              <w:t>РЕШЕНИЕ</w:t>
            </w:r>
          </w:p>
          <w:p w:rsidR="005F14A5" w:rsidRDefault="00091B60" w:rsidP="0071475F">
            <w:pPr>
              <w:tabs>
                <w:tab w:val="left" w:pos="924"/>
                <w:tab w:val="center" w:pos="2239"/>
              </w:tabs>
              <w:ind w:left="-284"/>
              <w:jc w:val="center"/>
            </w:pPr>
            <w:r>
              <w:t>0</w:t>
            </w:r>
            <w:r w:rsidR="000B3139">
              <w:t>9 июл</w:t>
            </w:r>
            <w:r>
              <w:t xml:space="preserve">я </w:t>
            </w:r>
            <w:r w:rsidR="005F14A5" w:rsidRPr="00CF61CB">
              <w:t>20</w:t>
            </w:r>
            <w:r w:rsidR="005F14A5">
              <w:t>2</w:t>
            </w:r>
            <w:r>
              <w:t>1</w:t>
            </w:r>
            <w:r w:rsidR="005F14A5" w:rsidRPr="00CF61CB">
              <w:t xml:space="preserve"> года</w:t>
            </w:r>
            <w:r w:rsidR="002475D7">
              <w:t xml:space="preserve"> № </w:t>
            </w:r>
            <w:r w:rsidR="000B3139">
              <w:t>11-2</w:t>
            </w:r>
            <w:bookmarkStart w:id="0" w:name="_GoBack"/>
            <w:bookmarkEnd w:id="0"/>
          </w:p>
          <w:p w:rsidR="005F14A5" w:rsidRDefault="005F14A5" w:rsidP="0071475F">
            <w:pPr>
              <w:tabs>
                <w:tab w:val="left" w:pos="924"/>
                <w:tab w:val="center" w:pos="2239"/>
              </w:tabs>
              <w:ind w:left="-284"/>
              <w:jc w:val="center"/>
            </w:pPr>
            <w:r w:rsidRPr="00CF61CB">
              <w:t>поселок Опытный</w:t>
            </w:r>
          </w:p>
        </w:tc>
      </w:tr>
    </w:tbl>
    <w:p w:rsidR="00F00721" w:rsidRPr="00091B60" w:rsidRDefault="00F00721" w:rsidP="00F00721">
      <w:pPr>
        <w:pStyle w:val="a5"/>
        <w:spacing w:before="0" w:beforeAutospacing="0" w:after="0"/>
        <w:ind w:right="-143" w:firstLine="11"/>
        <w:jc w:val="both"/>
        <w:rPr>
          <w:b/>
        </w:rPr>
      </w:pPr>
      <w:proofErr w:type="gramStart"/>
      <w:r w:rsidRPr="00091B60">
        <w:rPr>
          <w:b/>
        </w:rPr>
        <w:t xml:space="preserve">О внесении изменений в решение Собрания депутатов </w:t>
      </w:r>
      <w:r w:rsidR="00BD22A9" w:rsidRPr="00091B60">
        <w:rPr>
          <w:b/>
        </w:rPr>
        <w:t>Опытного</w:t>
      </w:r>
      <w:r w:rsidRPr="00091B60">
        <w:rPr>
          <w:b/>
        </w:rPr>
        <w:t xml:space="preserve"> сельского поселения Цивильского района Чувашской Республики от </w:t>
      </w:r>
      <w:r w:rsidR="00BD22A9" w:rsidRPr="00091B60">
        <w:rPr>
          <w:b/>
        </w:rPr>
        <w:t>02.03.2020</w:t>
      </w:r>
      <w:r w:rsidRPr="00091B60">
        <w:rPr>
          <w:b/>
        </w:rPr>
        <w:t xml:space="preserve"> №</w:t>
      </w:r>
      <w:r w:rsidR="00BD22A9" w:rsidRPr="00091B60">
        <w:rPr>
          <w:b/>
        </w:rPr>
        <w:t xml:space="preserve"> 63-2</w:t>
      </w:r>
      <w:r w:rsidRPr="00091B60">
        <w:rPr>
          <w:b/>
        </w:rPr>
        <w:t xml:space="preserve"> «</w:t>
      </w:r>
      <w:hyperlink w:anchor="P34" w:history="1">
        <w:r w:rsidRPr="00091B60">
          <w:rPr>
            <w:rStyle w:val="a4"/>
            <w:b/>
            <w:color w:val="auto"/>
            <w:u w:val="none"/>
          </w:rPr>
          <w:t>О</w:t>
        </w:r>
      </w:hyperlink>
      <w:r w:rsidRPr="00091B60">
        <w:rPr>
          <w:b/>
        </w:rPr>
        <w:t xml:space="preserve">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="00BD22A9" w:rsidRPr="00091B60">
        <w:rPr>
          <w:b/>
        </w:rPr>
        <w:t>Опытном</w:t>
      </w:r>
      <w:r w:rsidRPr="00091B60">
        <w:rPr>
          <w:b/>
        </w:rPr>
        <w:t xml:space="preserve"> сельском поселении Цивильского района Чувашской Республики, и членов их семей для размещения на официальном сайте </w:t>
      </w:r>
      <w:r w:rsidR="00BD22A9" w:rsidRPr="00091B60">
        <w:rPr>
          <w:b/>
        </w:rPr>
        <w:t>Опытного</w:t>
      </w:r>
      <w:r w:rsidRPr="00091B60">
        <w:rPr>
          <w:b/>
        </w:rPr>
        <w:t xml:space="preserve"> сельского поселения Цивильского района Чувашской Республики</w:t>
      </w:r>
      <w:proofErr w:type="gramEnd"/>
      <w:r w:rsidRPr="00091B60">
        <w:rPr>
          <w:b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F00721" w:rsidRDefault="00F00721" w:rsidP="00F00721">
      <w:pPr>
        <w:jc w:val="both"/>
        <w:rPr>
          <w:b/>
        </w:rPr>
      </w:pPr>
    </w:p>
    <w:p w:rsidR="00F00721" w:rsidRDefault="00F00721" w:rsidP="00F00721">
      <w:pPr>
        <w:tabs>
          <w:tab w:val="left" w:pos="5954"/>
        </w:tabs>
        <w:jc w:val="both"/>
        <w:rPr>
          <w:b/>
          <w:color w:val="000000"/>
        </w:rPr>
      </w:pPr>
    </w:p>
    <w:p w:rsidR="00D558BB" w:rsidRDefault="00F00721" w:rsidP="004020AF">
      <w:pPr>
        <w:ind w:firstLine="708"/>
        <w:jc w:val="both"/>
      </w:pPr>
      <w:proofErr w:type="gramStart"/>
      <w:r>
        <w:t xml:space="preserve">В соответствии пункта 4.3 </w:t>
      </w:r>
      <w:r w:rsidR="004020AF">
        <w:t xml:space="preserve">статьи  12.1 </w:t>
      </w:r>
      <w:r>
        <w:t>Федерального закона от 25.12.2008 №</w:t>
      </w:r>
      <w:r w:rsidR="00BD22A9">
        <w:t xml:space="preserve"> </w:t>
      </w:r>
      <w:r>
        <w:t>273- ФЗ</w:t>
      </w:r>
      <w:r w:rsidR="0096259E">
        <w:t xml:space="preserve"> «О противодействии коррупции», закона Чувашской Республики от 29.08.2017 №</w:t>
      </w:r>
      <w:r w:rsidR="00D558BB">
        <w:t xml:space="preserve"> </w:t>
      </w:r>
      <w:r w:rsidR="0096259E">
        <w:t>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4020AF">
        <w:t>,</w:t>
      </w:r>
      <w:r w:rsidR="0096259E">
        <w:t xml:space="preserve"> </w:t>
      </w:r>
      <w:r w:rsidRPr="00D558BB">
        <w:rPr>
          <w:b/>
        </w:rPr>
        <w:t xml:space="preserve">Собрание депутатов </w:t>
      </w:r>
      <w:r w:rsidR="00BD22A9" w:rsidRPr="00D558BB">
        <w:rPr>
          <w:b/>
        </w:rPr>
        <w:t>Опытного</w:t>
      </w:r>
      <w:proofErr w:type="gramEnd"/>
      <w:r w:rsidRPr="00D558BB">
        <w:rPr>
          <w:b/>
        </w:rPr>
        <w:t xml:space="preserve"> сельского поселения Цивильского района Чувашской Республики</w:t>
      </w:r>
      <w:r>
        <w:t xml:space="preserve"> </w:t>
      </w:r>
    </w:p>
    <w:p w:rsidR="00D558BB" w:rsidRDefault="00D558BB" w:rsidP="00D558BB">
      <w:pPr>
        <w:jc w:val="center"/>
        <w:rPr>
          <w:b/>
          <w:bCs/>
        </w:rPr>
      </w:pPr>
    </w:p>
    <w:p w:rsidR="00F00721" w:rsidRDefault="00D558BB" w:rsidP="00D558BB">
      <w:pPr>
        <w:jc w:val="center"/>
        <w:rPr>
          <w:b/>
          <w:bCs/>
        </w:rPr>
      </w:pPr>
      <w:r>
        <w:rPr>
          <w:b/>
          <w:bCs/>
        </w:rPr>
        <w:t>РЕШИЛО:</w:t>
      </w:r>
    </w:p>
    <w:p w:rsidR="00F00721" w:rsidRDefault="00F00721" w:rsidP="00F00721">
      <w:pPr>
        <w:ind w:firstLine="300"/>
      </w:pPr>
    </w:p>
    <w:p w:rsidR="00F00721" w:rsidRDefault="00F00721" w:rsidP="00F007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в</w:t>
      </w:r>
      <w:r w:rsidR="0096259E">
        <w:rPr>
          <w:rFonts w:ascii="Times New Roman" w:hAnsi="Times New Roman"/>
          <w:sz w:val="24"/>
          <w:szCs w:val="24"/>
        </w:rPr>
        <w:t xml:space="preserve"> </w:t>
      </w:r>
      <w:r w:rsidR="0096259E" w:rsidRPr="0096259E">
        <w:rPr>
          <w:rFonts w:ascii="Times New Roman" w:hAnsi="Times New Roman"/>
          <w:sz w:val="24"/>
          <w:szCs w:val="24"/>
        </w:rPr>
        <w:t>Поряд</w:t>
      </w:r>
      <w:r w:rsidR="005629A3">
        <w:rPr>
          <w:rFonts w:ascii="Times New Roman" w:hAnsi="Times New Roman"/>
          <w:sz w:val="24"/>
          <w:szCs w:val="24"/>
        </w:rPr>
        <w:t>о</w:t>
      </w:r>
      <w:r w:rsidR="0096259E" w:rsidRPr="0096259E">
        <w:rPr>
          <w:rFonts w:ascii="Times New Roman" w:hAnsi="Times New Roman"/>
          <w:sz w:val="24"/>
          <w:szCs w:val="24"/>
        </w:rPr>
        <w:t xml:space="preserve">к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="00BD22A9">
        <w:rPr>
          <w:rFonts w:ascii="Times New Roman" w:hAnsi="Times New Roman"/>
          <w:sz w:val="24"/>
          <w:szCs w:val="24"/>
        </w:rPr>
        <w:t>Опытном</w:t>
      </w:r>
      <w:r w:rsidR="0096259E" w:rsidRPr="0096259E">
        <w:rPr>
          <w:rFonts w:ascii="Times New Roman" w:hAnsi="Times New Roman"/>
          <w:sz w:val="24"/>
          <w:szCs w:val="24"/>
        </w:rPr>
        <w:t xml:space="preserve"> сельском поселении Цивильского района Чувашской Республики, и членов их семей для размещения на официальном сайте </w:t>
      </w:r>
      <w:r w:rsidR="00BD22A9">
        <w:rPr>
          <w:rFonts w:ascii="Times New Roman" w:hAnsi="Times New Roman"/>
          <w:sz w:val="24"/>
          <w:szCs w:val="24"/>
        </w:rPr>
        <w:t>Опытного</w:t>
      </w:r>
      <w:r w:rsidR="0096259E" w:rsidRPr="0096259E">
        <w:rPr>
          <w:rFonts w:ascii="Times New Roman" w:hAnsi="Times New Roman"/>
          <w:sz w:val="24"/>
          <w:szCs w:val="24"/>
        </w:rPr>
        <w:t xml:space="preserve"> сельского поселения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 w:rsidR="0096259E">
        <w:rPr>
          <w:rFonts w:ascii="Times New Roman" w:hAnsi="Times New Roman"/>
          <w:sz w:val="24"/>
          <w:szCs w:val="24"/>
        </w:rPr>
        <w:t xml:space="preserve">», утвержденный Собранием депутатов </w:t>
      </w:r>
      <w:r w:rsidR="00BD22A9">
        <w:rPr>
          <w:rFonts w:ascii="Times New Roman" w:hAnsi="Times New Roman"/>
          <w:sz w:val="24"/>
          <w:szCs w:val="24"/>
        </w:rPr>
        <w:t>Опытного</w:t>
      </w:r>
      <w:r w:rsidR="0096259E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="0096259E">
        <w:rPr>
          <w:rFonts w:ascii="Times New Roman" w:hAnsi="Times New Roman"/>
          <w:sz w:val="24"/>
          <w:szCs w:val="24"/>
        </w:rPr>
        <w:t xml:space="preserve"> Цивильского района </w:t>
      </w:r>
      <w:r w:rsidR="00D558BB">
        <w:rPr>
          <w:rFonts w:ascii="Times New Roman" w:hAnsi="Times New Roman"/>
          <w:sz w:val="24"/>
          <w:szCs w:val="24"/>
        </w:rPr>
        <w:t xml:space="preserve">от 02.03.2020 </w:t>
      </w:r>
      <w:r w:rsidR="0096259E">
        <w:rPr>
          <w:rFonts w:ascii="Times New Roman" w:hAnsi="Times New Roman"/>
          <w:sz w:val="24"/>
          <w:szCs w:val="24"/>
        </w:rPr>
        <w:t>№</w:t>
      </w:r>
      <w:r w:rsidR="00D558BB">
        <w:rPr>
          <w:rFonts w:ascii="Times New Roman" w:hAnsi="Times New Roman"/>
          <w:sz w:val="24"/>
          <w:szCs w:val="24"/>
        </w:rPr>
        <w:t xml:space="preserve"> 63-2</w:t>
      </w:r>
      <w:r w:rsidR="00962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По</w:t>
      </w:r>
      <w:r w:rsidR="0096259E">
        <w:rPr>
          <w:rFonts w:ascii="Times New Roman" w:hAnsi="Times New Roman"/>
          <w:sz w:val="24"/>
          <w:szCs w:val="24"/>
        </w:rPr>
        <w:t>рядок</w:t>
      </w:r>
      <w:r>
        <w:rPr>
          <w:rFonts w:ascii="Times New Roman" w:hAnsi="Times New Roman"/>
          <w:sz w:val="24"/>
          <w:szCs w:val="24"/>
        </w:rPr>
        <w:t>)</w:t>
      </w:r>
      <w:r w:rsidR="00091B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1B6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91B60">
        <w:rPr>
          <w:rFonts w:ascii="Times New Roman" w:hAnsi="Times New Roman"/>
          <w:sz w:val="24"/>
          <w:szCs w:val="24"/>
        </w:rPr>
        <w:t>с изменениями, внесенными Решением Собрания депутатов Опытного сельского поселения от 25.12.2020 № 06-6)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091B60" w:rsidRDefault="00091B60" w:rsidP="002259C7">
      <w:pPr>
        <w:ind w:firstLine="567"/>
        <w:jc w:val="both"/>
      </w:pPr>
      <w:r>
        <w:t xml:space="preserve">1.1. </w:t>
      </w:r>
      <w:proofErr w:type="gramStart"/>
      <w:r w:rsidR="002259C7">
        <w:t xml:space="preserve">Таблицу приложения </w:t>
      </w:r>
      <w:r w:rsidRPr="00C05640">
        <w:t xml:space="preserve">к Порядку </w:t>
      </w:r>
      <w:r w:rsidR="002259C7">
        <w:t>«</w:t>
      </w:r>
      <w:r w:rsidRPr="00C05640">
        <w:t>Сведения о доходах, расходах, об имуществе и обязательствах имущественного характера лица, замещающего муниципальную должность, и членов его семьи для размещения на официальном сайте Опытного сельского поселения Цивильского района Чувашской Республики в информационно-телекоммуникационной сети «Интернет» и (или) предоставления для опубликования средствам массовой информации за период с 1 января по 31 декабря ______ года</w:t>
      </w:r>
      <w:r w:rsidR="002259C7">
        <w:t>» дополнить графой 10 следующего содержания</w:t>
      </w:r>
      <w:proofErr w:type="gramEnd"/>
      <w:r w:rsidR="002259C7">
        <w:t>:</w:t>
      </w:r>
    </w:p>
    <w:p w:rsidR="002259C7" w:rsidRPr="00C05640" w:rsidRDefault="002259C7" w:rsidP="002259C7">
      <w:pPr>
        <w:ind w:firstLine="567"/>
        <w:jc w:val="both"/>
      </w:pPr>
      <w:proofErr w:type="gramStart"/>
      <w:r>
        <w:lastRenderedPageBreak/>
        <w:t>«</w:t>
      </w:r>
      <w:r w:rsidR="00CA3543">
        <w:t>С</w:t>
      </w:r>
      <w:r w:rsidRPr="002259C7"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2259C7">
        <w:t xml:space="preserve"> периоду</w:t>
      </w:r>
      <w:r>
        <w:t>».</w:t>
      </w:r>
    </w:p>
    <w:p w:rsidR="004020AF" w:rsidRDefault="004020AF" w:rsidP="00D558BB">
      <w:pPr>
        <w:ind w:firstLine="300"/>
        <w:jc w:val="both"/>
      </w:pPr>
      <w:r>
        <w:t>2. Настоящее решение вступает в силу со дня его официального опубликования (обнародования).</w:t>
      </w:r>
    </w:p>
    <w:p w:rsidR="00D558BB" w:rsidRDefault="00D558BB" w:rsidP="00D558BB">
      <w:pPr>
        <w:jc w:val="both"/>
      </w:pPr>
    </w:p>
    <w:p w:rsidR="00D558BB" w:rsidRDefault="00D558BB" w:rsidP="00D558BB">
      <w:pPr>
        <w:jc w:val="both"/>
      </w:pPr>
    </w:p>
    <w:p w:rsidR="00D558BB" w:rsidRDefault="00D558BB" w:rsidP="00D558BB">
      <w:pPr>
        <w:jc w:val="both"/>
      </w:pPr>
    </w:p>
    <w:p w:rsidR="00D558BB" w:rsidRDefault="004020AF" w:rsidP="00D558BB">
      <w:pPr>
        <w:jc w:val="both"/>
      </w:pPr>
      <w:r>
        <w:t xml:space="preserve">Председатель Собрания депутатов </w:t>
      </w:r>
    </w:p>
    <w:p w:rsidR="004020AF" w:rsidRDefault="00BD22A9" w:rsidP="00D558BB">
      <w:pPr>
        <w:jc w:val="both"/>
      </w:pPr>
      <w:r>
        <w:t>Опытного</w:t>
      </w:r>
      <w:r w:rsidR="00D558BB">
        <w:t xml:space="preserve"> </w:t>
      </w:r>
      <w:r w:rsidR="004020AF">
        <w:t xml:space="preserve">сельского поселения                                                   </w:t>
      </w:r>
      <w:r w:rsidR="00D558BB">
        <w:tab/>
      </w:r>
      <w:r w:rsidR="00D558BB">
        <w:tab/>
      </w:r>
      <w:r w:rsidR="00D558BB">
        <w:tab/>
        <w:t xml:space="preserve">      </w:t>
      </w:r>
      <w:r w:rsidR="004020AF">
        <w:t xml:space="preserve">О.В. </w:t>
      </w:r>
      <w:r w:rsidR="00D558BB">
        <w:t>Ильин</w:t>
      </w:r>
    </w:p>
    <w:sectPr w:rsidR="004020AF" w:rsidSect="007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DF" w:rsidRDefault="006339DF" w:rsidP="00091B60">
      <w:r>
        <w:separator/>
      </w:r>
    </w:p>
  </w:endnote>
  <w:endnote w:type="continuationSeparator" w:id="0">
    <w:p w:rsidR="006339DF" w:rsidRDefault="006339DF" w:rsidP="000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DF" w:rsidRDefault="006339DF" w:rsidP="00091B60">
      <w:r>
        <w:separator/>
      </w:r>
    </w:p>
  </w:footnote>
  <w:footnote w:type="continuationSeparator" w:id="0">
    <w:p w:rsidR="006339DF" w:rsidRDefault="006339DF" w:rsidP="0009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721"/>
    <w:rsid w:val="00042105"/>
    <w:rsid w:val="00091B60"/>
    <w:rsid w:val="000B3139"/>
    <w:rsid w:val="002259C7"/>
    <w:rsid w:val="002475D7"/>
    <w:rsid w:val="003572BF"/>
    <w:rsid w:val="003929A8"/>
    <w:rsid w:val="003E2F47"/>
    <w:rsid w:val="003E7125"/>
    <w:rsid w:val="004020AF"/>
    <w:rsid w:val="00403F4E"/>
    <w:rsid w:val="005629A3"/>
    <w:rsid w:val="005F14A5"/>
    <w:rsid w:val="006339DF"/>
    <w:rsid w:val="00702FE2"/>
    <w:rsid w:val="0074788A"/>
    <w:rsid w:val="0096259E"/>
    <w:rsid w:val="00AF6B7F"/>
    <w:rsid w:val="00BD22A9"/>
    <w:rsid w:val="00CA3543"/>
    <w:rsid w:val="00D331AE"/>
    <w:rsid w:val="00D558BB"/>
    <w:rsid w:val="00DE5AED"/>
    <w:rsid w:val="00F00721"/>
    <w:rsid w:val="00F441C2"/>
    <w:rsid w:val="00F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14A5"/>
    <w:pPr>
      <w:keepNext/>
      <w:numPr>
        <w:ilvl w:val="1"/>
        <w:numId w:val="1"/>
      </w:numPr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5F14A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00721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F00721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9"/>
    <w:rsid w:val="005F14A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F14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6">
    <w:name w:val="Цветовое выделение"/>
    <w:uiPriority w:val="99"/>
    <w:rsid w:val="005F14A5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5F14A5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91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440E-63B2-4B89-AFE5-628BA0E0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Оптн</cp:lastModifiedBy>
  <cp:revision>9</cp:revision>
  <cp:lastPrinted>2020-12-25T08:38:00Z</cp:lastPrinted>
  <dcterms:created xsi:type="dcterms:W3CDTF">2020-12-16T08:02:00Z</dcterms:created>
  <dcterms:modified xsi:type="dcterms:W3CDTF">2021-07-08T10:51:00Z</dcterms:modified>
</cp:coreProperties>
</file>