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00" w:rsidRDefault="006F2800" w:rsidP="006F2800">
      <w:pPr>
        <w:tabs>
          <w:tab w:val="left" w:pos="3828"/>
        </w:tabs>
        <w:ind w:right="-2"/>
        <w:rPr>
          <w:b/>
          <w:bCs/>
          <w:color w:val="000000"/>
        </w:rPr>
      </w:pPr>
    </w:p>
    <w:p w:rsidR="006F2800" w:rsidRDefault="006F2800" w:rsidP="006F2800">
      <w:pPr>
        <w:autoSpaceDE w:val="0"/>
        <w:autoSpaceDN w:val="0"/>
        <w:adjustRightInd w:val="0"/>
        <w:rPr>
          <w:color w:val="000000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sz w:val="26"/>
          <w:szCs w:val="26"/>
        </w:rPr>
        <w:t xml:space="preserve">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4A0" w:firstRow="1" w:lastRow="0" w:firstColumn="1" w:lastColumn="0" w:noHBand="0" w:noVBand="1"/>
      </w:tblPr>
      <w:tblGrid>
        <w:gridCol w:w="4161"/>
        <w:gridCol w:w="5586"/>
        <w:gridCol w:w="1225"/>
        <w:gridCol w:w="4184"/>
      </w:tblGrid>
      <w:tr w:rsidR="006F2800" w:rsidTr="006F2800">
        <w:trPr>
          <w:cantSplit/>
          <w:trHeight w:val="542"/>
        </w:trPr>
        <w:tc>
          <w:tcPr>
            <w:tcW w:w="4161" w:type="dxa"/>
          </w:tcPr>
          <w:p w:rsidR="006F2800" w:rsidRDefault="006F2800">
            <w:pPr>
              <w:spacing w:line="192" w:lineRule="auto"/>
              <w:rPr>
                <w:b/>
                <w:bCs/>
                <w:noProof/>
                <w:color w:val="000000"/>
                <w:lang w:eastAsia="en-US"/>
              </w:rPr>
            </w:pPr>
          </w:p>
          <w:p w:rsidR="006F2800" w:rsidRDefault="006F2800">
            <w:pPr>
              <w:spacing w:line="19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ЧУВАШСКАЯ РЕСПУБЛИКА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6F2800" w:rsidRDefault="006F2800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ЯНТИКОВСКИЙ РАЙОН</w:t>
            </w:r>
            <w:r>
              <w:rPr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5586" w:type="dxa"/>
          </w:tcPr>
          <w:p w:rsidR="006F2800" w:rsidRDefault="006F2800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  <w:lang w:eastAsia="en-US"/>
              </w:rPr>
            </w:pPr>
          </w:p>
          <w:p w:rsidR="006F2800" w:rsidRDefault="006F2800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6F2800" w:rsidRDefault="006F2800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6F2800" w:rsidRDefault="006F2800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6F2800" w:rsidRDefault="006F2800">
            <w:pPr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</w:p>
          <w:p w:rsidR="006F2800" w:rsidRDefault="006F2800">
            <w:pPr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6F2800" w:rsidRDefault="006F2800">
            <w:pPr>
              <w:spacing w:line="192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ТĂВАЙ РАЙОНĚ</w:t>
            </w:r>
            <w:r>
              <w:rPr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</w:tr>
      <w:tr w:rsidR="006F2800" w:rsidTr="006F2800">
        <w:trPr>
          <w:cantSplit/>
          <w:trHeight w:val="1785"/>
        </w:trPr>
        <w:tc>
          <w:tcPr>
            <w:tcW w:w="4161" w:type="dxa"/>
          </w:tcPr>
          <w:p w:rsidR="006F2800" w:rsidRDefault="006F2800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СОБРАНИЕ ДЕПУТАТОВ </w:t>
            </w:r>
          </w:p>
          <w:p w:rsidR="006F2800" w:rsidRDefault="006F2800">
            <w:pPr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МОЖАРСКОГО СЕЛЬСКОГО</w:t>
            </w:r>
          </w:p>
          <w:p w:rsidR="006F2800" w:rsidRDefault="006F2800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 ПОСЕЛЕНИЯ</w:t>
            </w:r>
            <w:r>
              <w:rPr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F2800" w:rsidRDefault="006F2800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  <w:sz w:val="26"/>
                <w:szCs w:val="26"/>
                <w:lang w:eastAsia="en-US"/>
              </w:rPr>
            </w:pPr>
          </w:p>
          <w:p w:rsidR="006F2800" w:rsidRDefault="006F2800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РЕШЕНИЕ</w:t>
            </w:r>
          </w:p>
          <w:p w:rsidR="006F2800" w:rsidRDefault="006F2800">
            <w:pPr>
              <w:spacing w:line="276" w:lineRule="auto"/>
              <w:rPr>
                <w:lang w:eastAsia="en-US"/>
              </w:rPr>
            </w:pPr>
          </w:p>
          <w:p w:rsidR="006F2800" w:rsidRDefault="006F2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26 октября  2021 г. № 24</w:t>
            </w:r>
          </w:p>
          <w:p w:rsidR="006F2800" w:rsidRDefault="006F2800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Можарки</w:t>
            </w:r>
          </w:p>
        </w:tc>
        <w:tc>
          <w:tcPr>
            <w:tcW w:w="5586" w:type="dxa"/>
          </w:tcPr>
          <w:p w:rsidR="006F2800" w:rsidRDefault="006F2800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МУЧАР ЯЛ ПОСЕЛЕНИЙĚН</w:t>
            </w:r>
          </w:p>
          <w:p w:rsidR="006F2800" w:rsidRDefault="006F2800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ДЕПУТАТСЕН ПУХĂВĚ</w:t>
            </w:r>
          </w:p>
          <w:p w:rsidR="006F2800" w:rsidRDefault="006F2800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sz w:val="20"/>
                <w:szCs w:val="20"/>
                <w:lang w:eastAsia="en-US"/>
              </w:rPr>
            </w:pPr>
          </w:p>
          <w:p w:rsidR="006F2800" w:rsidRDefault="006F2800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</w:pPr>
          </w:p>
          <w:p w:rsidR="006F2800" w:rsidRDefault="006F2800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  <w:t>ЙЫШĂНУ</w:t>
            </w:r>
          </w:p>
          <w:p w:rsidR="006F2800" w:rsidRDefault="006F2800">
            <w:pPr>
              <w:tabs>
                <w:tab w:val="left" w:pos="146"/>
              </w:tabs>
              <w:spacing w:line="276" w:lineRule="auto"/>
              <w:ind w:left="1368"/>
              <w:jc w:val="center"/>
              <w:rPr>
                <w:lang w:eastAsia="en-US"/>
              </w:rPr>
            </w:pPr>
          </w:p>
          <w:p w:rsidR="006F2800" w:rsidRDefault="006F2800">
            <w:pPr>
              <w:tabs>
                <w:tab w:val="left" w:pos="146"/>
              </w:tabs>
              <w:autoSpaceDE w:val="0"/>
              <w:autoSpaceDN w:val="0"/>
              <w:adjustRightInd w:val="0"/>
              <w:spacing w:line="276" w:lineRule="auto"/>
              <w:ind w:left="1368" w:right="-35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26  октябрь  2021</w:t>
            </w:r>
            <w:r>
              <w:rPr>
                <w:noProof/>
                <w:color w:val="000000"/>
                <w:sz w:val="26"/>
                <w:szCs w:val="26"/>
                <w:lang w:eastAsia="en-US"/>
              </w:rPr>
              <w:t xml:space="preserve"> ç. 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24 №</w:t>
            </w:r>
          </w:p>
          <w:p w:rsidR="006F2800" w:rsidRDefault="006F2800">
            <w:pPr>
              <w:tabs>
                <w:tab w:val="left" w:pos="146"/>
              </w:tabs>
              <w:spacing w:line="276" w:lineRule="auto"/>
              <w:ind w:left="1368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Мучар ялě</w:t>
            </w:r>
          </w:p>
        </w:tc>
        <w:tc>
          <w:tcPr>
            <w:tcW w:w="0" w:type="auto"/>
            <w:vMerge/>
            <w:vAlign w:val="center"/>
            <w:hideMark/>
          </w:tcPr>
          <w:p w:rsidR="006F2800" w:rsidRDefault="006F2800">
            <w:pPr>
              <w:rPr>
                <w:b/>
                <w:sz w:val="26"/>
                <w:lang w:eastAsia="en-US"/>
              </w:rPr>
            </w:pPr>
          </w:p>
        </w:tc>
        <w:tc>
          <w:tcPr>
            <w:tcW w:w="4184" w:type="dxa"/>
            <w:hideMark/>
          </w:tcPr>
          <w:p w:rsidR="006F2800" w:rsidRDefault="006F2800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» февраль  2019  2/1 № </w:t>
            </w:r>
          </w:p>
          <w:p w:rsidR="006F2800" w:rsidRDefault="006F2800">
            <w:pPr>
              <w:spacing w:line="276" w:lineRule="auto"/>
              <w:jc w:val="center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Йǎнтǎрччǎ ялě</w:t>
            </w:r>
          </w:p>
        </w:tc>
      </w:tr>
    </w:tbl>
    <w:p w:rsidR="006F2800" w:rsidRDefault="006F2800" w:rsidP="006F2800">
      <w:pPr>
        <w:tabs>
          <w:tab w:val="left" w:pos="5387"/>
        </w:tabs>
        <w:ind w:right="4252"/>
        <w:jc w:val="both"/>
        <w:rPr>
          <w:rFonts w:ascii="TimesET" w:hAnsi="TimesET"/>
          <w:sz w:val="28"/>
          <w:szCs w:val="28"/>
        </w:rPr>
      </w:pPr>
    </w:p>
    <w:p w:rsidR="006F2800" w:rsidRDefault="006F2800" w:rsidP="006F2800">
      <w:pPr>
        <w:tabs>
          <w:tab w:val="left" w:pos="5387"/>
        </w:tabs>
        <w:ind w:right="4252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О частичной замене дотации на выравнивание бюджетной обеспеченности Можарского</w:t>
      </w:r>
      <w:r>
        <w:rPr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rFonts w:ascii="TimesET" w:hAnsi="TimesET"/>
          <w:sz w:val="28"/>
          <w:szCs w:val="28"/>
        </w:rPr>
        <w:t xml:space="preserve"> </w:t>
      </w:r>
    </w:p>
    <w:p w:rsidR="006F2800" w:rsidRDefault="006F2800" w:rsidP="006F2800">
      <w:pPr>
        <w:tabs>
          <w:tab w:val="left" w:pos="5387"/>
        </w:tabs>
        <w:ind w:right="4252"/>
        <w:jc w:val="both"/>
        <w:rPr>
          <w:rFonts w:ascii="TimesET" w:hAnsi="TimesET"/>
        </w:rPr>
      </w:pPr>
      <w:r>
        <w:rPr>
          <w:rFonts w:ascii="TimesET" w:hAnsi="TimesET"/>
          <w:sz w:val="28"/>
          <w:szCs w:val="28"/>
        </w:rPr>
        <w:t>дополнительным нормативом отчислений от налога на доходы физических лиц</w:t>
      </w:r>
    </w:p>
    <w:p w:rsidR="006F2800" w:rsidRDefault="006F2800" w:rsidP="006F2800">
      <w:pPr>
        <w:ind w:firstLine="851"/>
        <w:jc w:val="both"/>
        <w:rPr>
          <w:rFonts w:ascii="TimesET" w:hAnsi="TimesET"/>
        </w:rPr>
      </w:pPr>
    </w:p>
    <w:p w:rsidR="006F2800" w:rsidRDefault="006F2800" w:rsidP="006F2800">
      <w:pPr>
        <w:tabs>
          <w:tab w:val="left" w:pos="-426"/>
        </w:tabs>
        <w:ind w:right="-1"/>
        <w:jc w:val="both"/>
        <w:rPr>
          <w:rFonts w:ascii="TimesET" w:hAnsi="TimesET"/>
          <w:i/>
          <w:sz w:val="28"/>
          <w:szCs w:val="28"/>
        </w:rPr>
      </w:pPr>
      <w:r>
        <w:rPr>
          <w:rFonts w:ascii="TimesET" w:hAnsi="TimesET"/>
        </w:rPr>
        <w:tab/>
      </w:r>
      <w:r>
        <w:rPr>
          <w:rFonts w:ascii="TimesET" w:hAnsi="TimesET"/>
          <w:sz w:val="28"/>
          <w:szCs w:val="28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</w:t>
      </w:r>
      <w:r>
        <w:rPr>
          <w:rFonts w:ascii="TimesET" w:hAnsi="TimesET"/>
          <w:b/>
          <w:sz w:val="28"/>
          <w:szCs w:val="28"/>
        </w:rPr>
        <w:t xml:space="preserve">  </w:t>
      </w:r>
      <w:r>
        <w:rPr>
          <w:sz w:val="28"/>
          <w:szCs w:val="28"/>
        </w:rPr>
        <w:t>Можарского сельского поселения Янтиковского района Чувашской Республики</w:t>
      </w:r>
      <w:r>
        <w:rPr>
          <w:rFonts w:ascii="TimesET" w:hAnsi="TimesET"/>
          <w:sz w:val="28"/>
          <w:szCs w:val="28"/>
        </w:rPr>
        <w:t xml:space="preserve"> решило:</w:t>
      </w:r>
      <w:r>
        <w:rPr>
          <w:rFonts w:ascii="TimesET" w:hAnsi="TimesET"/>
          <w:i/>
          <w:sz w:val="28"/>
          <w:szCs w:val="28"/>
        </w:rPr>
        <w:t xml:space="preserve">                             </w:t>
      </w:r>
    </w:p>
    <w:p w:rsidR="006F2800" w:rsidRDefault="006F2800" w:rsidP="006F2800">
      <w:pPr>
        <w:tabs>
          <w:tab w:val="left" w:pos="-142"/>
        </w:tabs>
        <w:ind w:right="-1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i/>
          <w:sz w:val="28"/>
          <w:szCs w:val="28"/>
        </w:rPr>
        <w:tab/>
      </w:r>
      <w:r>
        <w:rPr>
          <w:rFonts w:ascii="TimesET" w:hAnsi="TimesET"/>
          <w:sz w:val="28"/>
          <w:szCs w:val="28"/>
        </w:rPr>
        <w:t xml:space="preserve">1. </w:t>
      </w:r>
      <w:proofErr w:type="gramStart"/>
      <w:r>
        <w:rPr>
          <w:rFonts w:ascii="TimesET" w:hAnsi="TimesET"/>
          <w:sz w:val="28"/>
          <w:szCs w:val="28"/>
        </w:rPr>
        <w:t xml:space="preserve">Дать согласие на частичную замену дотации на выравнивание бюджетной обеспеченности для бюджета </w:t>
      </w:r>
      <w:r>
        <w:rPr>
          <w:sz w:val="28"/>
          <w:szCs w:val="28"/>
        </w:rPr>
        <w:t xml:space="preserve">Можарского сельского поселения Янтиковского района Чувашской Республики, </w:t>
      </w:r>
      <w:r>
        <w:rPr>
          <w:rFonts w:ascii="TimesET" w:hAnsi="TimesET"/>
          <w:sz w:val="28"/>
          <w:szCs w:val="28"/>
        </w:rPr>
        <w:t>планируемой к утверждению в республиканском бюджете Чувашской Республики на 2022 год и на плановый период 2023 и 2024 годов, дополнительным нормативом отчислений от налога на доходы физических лиц: в 2022-2023 годах в бюджет Можарского сельского поселения Янтиковского района Чувашской Республики  – 1,0</w:t>
      </w:r>
      <w:proofErr w:type="gramEnd"/>
      <w:r>
        <w:rPr>
          <w:rFonts w:ascii="TimesET" w:hAnsi="TimesET"/>
          <w:sz w:val="28"/>
          <w:szCs w:val="28"/>
        </w:rPr>
        <w:t xml:space="preserve"> процента  от объема поступлений,</w:t>
      </w:r>
      <w:r>
        <w:rPr>
          <w:sz w:val="28"/>
          <w:szCs w:val="28"/>
        </w:rPr>
        <w:t xml:space="preserve"> </w:t>
      </w:r>
      <w:r>
        <w:rPr>
          <w:rFonts w:ascii="TimesET" w:hAnsi="TimesET"/>
          <w:sz w:val="28"/>
          <w:szCs w:val="28"/>
        </w:rPr>
        <w:t>подлежащего зачислению в консолидированный бюджет Чувашской Республики от указанного налога.</w:t>
      </w:r>
    </w:p>
    <w:p w:rsidR="006F2800" w:rsidRDefault="006F2800" w:rsidP="006F2800">
      <w:pPr>
        <w:ind w:firstLine="708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F2800" w:rsidRDefault="006F2800" w:rsidP="006F2800">
      <w:pPr>
        <w:tabs>
          <w:tab w:val="left" w:pos="-142"/>
        </w:tabs>
        <w:ind w:right="-1"/>
        <w:jc w:val="both"/>
      </w:pPr>
      <w:r>
        <w:tab/>
      </w:r>
    </w:p>
    <w:p w:rsidR="006F2800" w:rsidRDefault="006F2800" w:rsidP="006F2800">
      <w:pPr>
        <w:spacing w:line="320" w:lineRule="exact"/>
        <w:ind w:firstLine="709"/>
        <w:jc w:val="both"/>
        <w:rPr>
          <w:rFonts w:ascii="TimesET" w:hAnsi="TimesET"/>
        </w:rPr>
      </w:pPr>
    </w:p>
    <w:p w:rsidR="006F2800" w:rsidRDefault="006F2800" w:rsidP="006F28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</w:t>
      </w:r>
    </w:p>
    <w:p w:rsidR="006F2800" w:rsidRDefault="006F2800" w:rsidP="006F2800">
      <w:pPr>
        <w:rPr>
          <w:sz w:val="28"/>
          <w:szCs w:val="28"/>
        </w:rPr>
      </w:pPr>
      <w:r>
        <w:rPr>
          <w:sz w:val="28"/>
          <w:szCs w:val="28"/>
        </w:rPr>
        <w:t>Можарского  сельского поселения</w:t>
      </w:r>
    </w:p>
    <w:p w:rsidR="006F2800" w:rsidRDefault="006F2800" w:rsidP="006F2800">
      <w:pPr>
        <w:ind w:right="355"/>
      </w:pPr>
      <w:r>
        <w:rPr>
          <w:sz w:val="28"/>
          <w:szCs w:val="28"/>
        </w:rPr>
        <w:t xml:space="preserve">Янтиковского района Чувашской Республики                         Е.В. Ситулина    </w:t>
      </w:r>
    </w:p>
    <w:p w:rsidR="006F2800" w:rsidRDefault="006F2800" w:rsidP="006F2800">
      <w:pPr>
        <w:ind w:right="-5"/>
        <w:rPr>
          <w:sz w:val="28"/>
          <w:szCs w:val="28"/>
        </w:rPr>
      </w:pPr>
    </w:p>
    <w:p w:rsidR="00620C27" w:rsidRDefault="00620C27">
      <w:bookmarkStart w:id="0" w:name="_GoBack"/>
      <w:bookmarkEnd w:id="0"/>
    </w:p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F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96CFF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6F2800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2</cp:revision>
  <dcterms:created xsi:type="dcterms:W3CDTF">2021-11-01T11:46:00Z</dcterms:created>
  <dcterms:modified xsi:type="dcterms:W3CDTF">2021-11-01T11:46:00Z</dcterms:modified>
</cp:coreProperties>
</file>