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0B703" w14:textId="77777777" w:rsidR="00075A50" w:rsidRDefault="00075A50" w:rsidP="00075A50">
      <w:pPr>
        <w:rPr>
          <w:sz w:val="28"/>
          <w:szCs w:val="28"/>
        </w:rPr>
      </w:pPr>
    </w:p>
    <w:p w14:paraId="2B99B0A1" w14:textId="77777777" w:rsidR="00CF0BF7" w:rsidRDefault="00CF0BF7" w:rsidP="00075A50">
      <w:pPr>
        <w:rPr>
          <w:sz w:val="28"/>
          <w:szCs w:val="28"/>
        </w:rPr>
      </w:pPr>
    </w:p>
    <w:p w14:paraId="4219CF5A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733498BE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31BFFD92" wp14:editId="2D6F9E69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4A430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3923254C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4FABA652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07186C50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4EFFE857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4A81430C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5BF5FD59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07051EF2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6A80D4B2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6B6CA600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42293913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427F571C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2A3D9268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17267354" w14:textId="77777777" w:rsidR="00075A50" w:rsidRDefault="00075A50" w:rsidP="009D3846">
            <w:pPr>
              <w:jc w:val="center"/>
            </w:pPr>
          </w:p>
        </w:tc>
      </w:tr>
      <w:tr w:rsidR="00075A50" w14:paraId="10DD1700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145AAEE7" w14:textId="77777777" w:rsidR="00075A50" w:rsidRDefault="00075A50" w:rsidP="009D3846">
            <w:pPr>
              <w:snapToGrid w:val="0"/>
              <w:spacing w:line="192" w:lineRule="auto"/>
            </w:pPr>
          </w:p>
          <w:p w14:paraId="75F482AC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4045E783" w14:textId="77777777" w:rsidR="00075A50" w:rsidRDefault="00075A50" w:rsidP="009D3846"/>
          <w:p w14:paraId="54CF5D23" w14:textId="1A4634B4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A6716">
              <w:rPr>
                <w:rFonts w:ascii="Times New Roman" w:hAnsi="Times New Roman" w:cs="Times New Roman"/>
                <w:b/>
                <w:u w:val="single"/>
              </w:rPr>
              <w:t>31</w:t>
            </w:r>
            <w:r w:rsidR="00825593">
              <w:rPr>
                <w:rFonts w:ascii="Times New Roman" w:hAnsi="Times New Roman" w:cs="Times New Roman"/>
                <w:b/>
                <w:u w:val="single"/>
              </w:rPr>
              <w:t>.03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890531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890531">
              <w:rPr>
                <w:rFonts w:ascii="Times New Roman" w:hAnsi="Times New Roman" w:cs="Times New Roman"/>
                <w:b/>
              </w:rPr>
              <w:t>1</w:t>
            </w:r>
            <w:r w:rsidR="004A6716">
              <w:rPr>
                <w:rFonts w:ascii="Times New Roman" w:hAnsi="Times New Roman" w:cs="Times New Roman"/>
                <w:b/>
              </w:rPr>
              <w:t>7</w:t>
            </w:r>
          </w:p>
          <w:p w14:paraId="3234EBAC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3341E4CD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01F3529C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6EB4DEBF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2BD22872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38666CEA" w14:textId="1EAADA6D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A6716">
              <w:rPr>
                <w:rFonts w:ascii="Times New Roman" w:hAnsi="Times New Roman" w:cs="Times New Roman"/>
                <w:b/>
                <w:u w:val="single"/>
              </w:rPr>
              <w:t>31</w:t>
            </w:r>
            <w:r w:rsidR="00825593">
              <w:rPr>
                <w:rFonts w:ascii="Times New Roman" w:hAnsi="Times New Roman" w:cs="Times New Roman"/>
                <w:b/>
                <w:u w:val="single"/>
              </w:rPr>
              <w:t>.03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890531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="00890531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4A6716"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="00EA123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4C6D1C22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0CC81BE4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5FD113C5" w14:textId="77777777" w:rsidR="004A6716" w:rsidRPr="004A6716" w:rsidRDefault="004A6716" w:rsidP="004A6716">
      <w:pPr>
        <w:rPr>
          <w:sz w:val="24"/>
          <w:szCs w:val="24"/>
        </w:rPr>
      </w:pPr>
      <w:r w:rsidRPr="004A6716">
        <w:rPr>
          <w:sz w:val="24"/>
          <w:szCs w:val="24"/>
        </w:rPr>
        <w:t>О закреплении администратора доходов</w:t>
      </w:r>
    </w:p>
    <w:p w14:paraId="72F05B15" w14:textId="77777777" w:rsidR="004A6716" w:rsidRPr="004A6716" w:rsidRDefault="004A6716" w:rsidP="004A6716">
      <w:pPr>
        <w:rPr>
          <w:sz w:val="24"/>
          <w:szCs w:val="24"/>
        </w:rPr>
      </w:pPr>
      <w:proofErr w:type="gramStart"/>
      <w:r w:rsidRPr="004A6716">
        <w:rPr>
          <w:sz w:val="24"/>
          <w:szCs w:val="24"/>
        </w:rPr>
        <w:t xml:space="preserve">бюджета  </w:t>
      </w:r>
      <w:proofErr w:type="spellStart"/>
      <w:r w:rsidRPr="004A6716">
        <w:rPr>
          <w:sz w:val="24"/>
          <w:szCs w:val="24"/>
        </w:rPr>
        <w:t>Питишевского</w:t>
      </w:r>
      <w:proofErr w:type="spellEnd"/>
      <w:proofErr w:type="gramEnd"/>
      <w:r w:rsidRPr="004A6716">
        <w:rPr>
          <w:sz w:val="24"/>
          <w:szCs w:val="24"/>
        </w:rPr>
        <w:t xml:space="preserve"> сельского</w:t>
      </w:r>
    </w:p>
    <w:p w14:paraId="09E331C3" w14:textId="77777777" w:rsidR="004A6716" w:rsidRPr="004A6716" w:rsidRDefault="004A6716" w:rsidP="004A6716">
      <w:pPr>
        <w:rPr>
          <w:sz w:val="24"/>
          <w:szCs w:val="24"/>
        </w:rPr>
      </w:pPr>
      <w:r w:rsidRPr="004A6716">
        <w:rPr>
          <w:sz w:val="24"/>
          <w:szCs w:val="24"/>
        </w:rPr>
        <w:t>поселения Аликовского района</w:t>
      </w:r>
    </w:p>
    <w:p w14:paraId="6BF8C680" w14:textId="77777777" w:rsidR="004A6716" w:rsidRPr="004A6716" w:rsidRDefault="004A6716" w:rsidP="004A6716">
      <w:pPr>
        <w:rPr>
          <w:sz w:val="24"/>
          <w:szCs w:val="24"/>
        </w:rPr>
      </w:pPr>
      <w:r w:rsidRPr="004A6716">
        <w:rPr>
          <w:sz w:val="24"/>
          <w:szCs w:val="24"/>
        </w:rPr>
        <w:t>Чувашской Республики на 2021 год</w:t>
      </w:r>
    </w:p>
    <w:p w14:paraId="41E41356" w14:textId="77777777" w:rsidR="004A6716" w:rsidRPr="004A6716" w:rsidRDefault="004A6716" w:rsidP="004A6716">
      <w:pPr>
        <w:rPr>
          <w:sz w:val="24"/>
          <w:szCs w:val="24"/>
        </w:rPr>
      </w:pPr>
    </w:p>
    <w:p w14:paraId="65C6A760" w14:textId="77777777" w:rsidR="004A6716" w:rsidRPr="004A6716" w:rsidRDefault="004A6716" w:rsidP="004A6716">
      <w:pPr>
        <w:rPr>
          <w:sz w:val="24"/>
          <w:szCs w:val="24"/>
        </w:rPr>
      </w:pPr>
    </w:p>
    <w:p w14:paraId="1110059D" w14:textId="77777777" w:rsidR="004A6716" w:rsidRPr="004A6716" w:rsidRDefault="004A6716" w:rsidP="004A6716">
      <w:pPr>
        <w:pStyle w:val="af"/>
        <w:jc w:val="both"/>
        <w:rPr>
          <w:sz w:val="24"/>
          <w:szCs w:val="24"/>
        </w:rPr>
      </w:pPr>
      <w:r w:rsidRPr="004A6716">
        <w:rPr>
          <w:sz w:val="24"/>
          <w:szCs w:val="24"/>
        </w:rPr>
        <w:t xml:space="preserve">               В соответствии с Бюджетным кодексом  Российской Федерации и в целях реализации Решения Собрания депутатов </w:t>
      </w:r>
      <w:proofErr w:type="spellStart"/>
      <w:r w:rsidRPr="004A6716">
        <w:rPr>
          <w:sz w:val="24"/>
          <w:szCs w:val="24"/>
        </w:rPr>
        <w:t>Питишевского</w:t>
      </w:r>
      <w:proofErr w:type="spellEnd"/>
      <w:r w:rsidRPr="004A6716">
        <w:rPr>
          <w:sz w:val="24"/>
          <w:szCs w:val="24"/>
        </w:rPr>
        <w:t xml:space="preserve"> сельского поселения  Аликовского района Чувашской Республики от  15 декабря  2020 года № 20  «О   бюджете </w:t>
      </w:r>
      <w:proofErr w:type="spellStart"/>
      <w:r w:rsidRPr="004A6716">
        <w:rPr>
          <w:sz w:val="24"/>
          <w:szCs w:val="24"/>
        </w:rPr>
        <w:t>Питишевского</w:t>
      </w:r>
      <w:proofErr w:type="spellEnd"/>
      <w:r w:rsidRPr="004A6716">
        <w:rPr>
          <w:sz w:val="24"/>
          <w:szCs w:val="24"/>
        </w:rPr>
        <w:t xml:space="preserve">   сельского поселения  Аликовского района Чувашской Республики на 2021 год и плановый период 2022 и 2023 годов» постановляет:</w:t>
      </w:r>
    </w:p>
    <w:p w14:paraId="2EB4158D" w14:textId="77777777" w:rsidR="004A6716" w:rsidRPr="004A6716" w:rsidRDefault="004A6716" w:rsidP="004A6716">
      <w:pPr>
        <w:jc w:val="both"/>
        <w:rPr>
          <w:sz w:val="24"/>
          <w:szCs w:val="24"/>
        </w:rPr>
      </w:pPr>
      <w:r w:rsidRPr="004A6716">
        <w:rPr>
          <w:sz w:val="24"/>
          <w:szCs w:val="24"/>
        </w:rPr>
        <w:t xml:space="preserve">      </w:t>
      </w:r>
    </w:p>
    <w:p w14:paraId="4DABA0EE" w14:textId="77777777" w:rsidR="004A6716" w:rsidRPr="004A6716" w:rsidRDefault="004A6716" w:rsidP="004A6716">
      <w:pPr>
        <w:jc w:val="both"/>
        <w:rPr>
          <w:sz w:val="24"/>
          <w:szCs w:val="24"/>
        </w:rPr>
      </w:pPr>
    </w:p>
    <w:p w14:paraId="4C49BB14" w14:textId="77777777" w:rsidR="004A6716" w:rsidRPr="004A6716" w:rsidRDefault="004A6716" w:rsidP="004A6716">
      <w:pPr>
        <w:jc w:val="center"/>
        <w:rPr>
          <w:sz w:val="24"/>
          <w:szCs w:val="24"/>
        </w:rPr>
      </w:pPr>
      <w:r w:rsidRPr="004A6716">
        <w:rPr>
          <w:sz w:val="24"/>
          <w:szCs w:val="24"/>
        </w:rPr>
        <w:t xml:space="preserve">дополнить следующим </w:t>
      </w:r>
      <w:proofErr w:type="gramStart"/>
      <w:r w:rsidRPr="004A6716">
        <w:rPr>
          <w:sz w:val="24"/>
          <w:szCs w:val="24"/>
        </w:rPr>
        <w:t>кодом  дохода</w:t>
      </w:r>
      <w:proofErr w:type="gramEnd"/>
      <w:r w:rsidRPr="004A6716">
        <w:rPr>
          <w:sz w:val="24"/>
          <w:szCs w:val="24"/>
        </w:rPr>
        <w:t xml:space="preserve">  бюджетной классификации:</w:t>
      </w:r>
    </w:p>
    <w:p w14:paraId="439AC854" w14:textId="77777777" w:rsidR="004A6716" w:rsidRPr="004A6716" w:rsidRDefault="004A6716" w:rsidP="004A6716">
      <w:pPr>
        <w:rPr>
          <w:sz w:val="24"/>
          <w:szCs w:val="24"/>
        </w:rPr>
      </w:pPr>
    </w:p>
    <w:tbl>
      <w:tblPr>
        <w:tblW w:w="510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998"/>
        <w:gridCol w:w="6256"/>
      </w:tblGrid>
      <w:tr w:rsidR="004A6716" w:rsidRPr="004A6716" w14:paraId="44F70FD9" w14:textId="77777777" w:rsidTr="00765D09">
        <w:trPr>
          <w:trHeight w:val="345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042518" w14:textId="77777777" w:rsidR="004A6716" w:rsidRPr="004A6716" w:rsidRDefault="004A6716" w:rsidP="00765D0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4E0FD6BF" w14:textId="77777777" w:rsidR="004A6716" w:rsidRPr="004A6716" w:rsidRDefault="004A6716" w:rsidP="00765D0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A6716">
              <w:rPr>
                <w:b/>
                <w:bCs/>
                <w:sz w:val="24"/>
                <w:szCs w:val="24"/>
              </w:rPr>
              <w:t>Код дохода бюджетной классификации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2CBC" w14:textId="77777777" w:rsidR="004A6716" w:rsidRPr="004A6716" w:rsidRDefault="004A6716" w:rsidP="00765D09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A6716">
              <w:rPr>
                <w:b/>
                <w:sz w:val="24"/>
                <w:szCs w:val="24"/>
              </w:rPr>
              <w:t>Наименование  показателя</w:t>
            </w:r>
            <w:proofErr w:type="gramEnd"/>
          </w:p>
        </w:tc>
      </w:tr>
      <w:tr w:rsidR="004A6716" w:rsidRPr="004A6716" w14:paraId="6B11F363" w14:textId="77777777" w:rsidTr="00765D09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27D2B8" w14:textId="77777777" w:rsidR="004A6716" w:rsidRPr="004A6716" w:rsidRDefault="004A6716" w:rsidP="00765D0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A6716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C358" w14:textId="77777777" w:rsidR="004A6716" w:rsidRPr="004A6716" w:rsidRDefault="004A6716" w:rsidP="00765D09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A6716" w:rsidRPr="004A6716" w14:paraId="03FC53B2" w14:textId="77777777" w:rsidTr="00765D09">
        <w:trPr>
          <w:trHeight w:val="2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316E0" w14:textId="77777777" w:rsidR="004A6716" w:rsidRPr="004A6716" w:rsidRDefault="004A6716" w:rsidP="00765D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573B" w14:textId="77777777" w:rsidR="004A6716" w:rsidRPr="004A6716" w:rsidRDefault="004A6716" w:rsidP="00765D09">
            <w:pPr>
              <w:rPr>
                <w:b/>
                <w:bCs/>
                <w:sz w:val="24"/>
                <w:szCs w:val="24"/>
              </w:rPr>
            </w:pPr>
            <w:r w:rsidRPr="004A671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A6716" w:rsidRPr="004A6716" w14:paraId="71E66D0A" w14:textId="77777777" w:rsidTr="00765D09">
        <w:trPr>
          <w:trHeight w:val="93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37E4D" w14:textId="77777777" w:rsidR="004A6716" w:rsidRPr="004A6716" w:rsidRDefault="004A6716" w:rsidP="00765D09">
            <w:pPr>
              <w:jc w:val="both"/>
              <w:rPr>
                <w:sz w:val="24"/>
                <w:szCs w:val="24"/>
              </w:rPr>
            </w:pPr>
            <w:r w:rsidRPr="004A6716">
              <w:rPr>
                <w:sz w:val="24"/>
                <w:szCs w:val="24"/>
              </w:rPr>
              <w:t>993 1</w:t>
            </w:r>
            <w:r w:rsidRPr="004A6716">
              <w:rPr>
                <w:sz w:val="24"/>
                <w:szCs w:val="24"/>
                <w:lang w:val="en-US"/>
              </w:rPr>
              <w:t xml:space="preserve"> </w:t>
            </w:r>
            <w:r w:rsidRPr="004A6716">
              <w:rPr>
                <w:sz w:val="24"/>
                <w:szCs w:val="24"/>
              </w:rPr>
              <w:t>17</w:t>
            </w:r>
            <w:r w:rsidRPr="004A6716">
              <w:rPr>
                <w:sz w:val="24"/>
                <w:szCs w:val="24"/>
                <w:lang w:val="en-US"/>
              </w:rPr>
              <w:t xml:space="preserve"> </w:t>
            </w:r>
            <w:r w:rsidRPr="004A6716">
              <w:rPr>
                <w:sz w:val="24"/>
                <w:szCs w:val="24"/>
              </w:rPr>
              <w:t>15030</w:t>
            </w:r>
            <w:r w:rsidRPr="004A6716">
              <w:rPr>
                <w:sz w:val="24"/>
                <w:szCs w:val="24"/>
                <w:lang w:val="en-US"/>
              </w:rPr>
              <w:t xml:space="preserve"> </w:t>
            </w:r>
            <w:r w:rsidRPr="004A6716">
              <w:rPr>
                <w:sz w:val="24"/>
                <w:szCs w:val="24"/>
              </w:rPr>
              <w:t>10</w:t>
            </w:r>
            <w:r w:rsidRPr="004A6716">
              <w:rPr>
                <w:sz w:val="24"/>
                <w:szCs w:val="24"/>
                <w:lang w:val="en-US"/>
              </w:rPr>
              <w:t xml:space="preserve"> </w:t>
            </w:r>
            <w:r w:rsidRPr="004A6716">
              <w:rPr>
                <w:sz w:val="24"/>
                <w:szCs w:val="24"/>
              </w:rPr>
              <w:t>0000</w:t>
            </w:r>
            <w:r w:rsidRPr="004A6716">
              <w:rPr>
                <w:sz w:val="24"/>
                <w:szCs w:val="24"/>
                <w:lang w:val="en-US"/>
              </w:rPr>
              <w:t xml:space="preserve"> </w:t>
            </w:r>
            <w:r w:rsidRPr="004A6716">
              <w:rPr>
                <w:sz w:val="24"/>
                <w:szCs w:val="24"/>
              </w:rPr>
              <w:t>150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1103" w14:textId="77777777" w:rsidR="004A6716" w:rsidRPr="004A6716" w:rsidRDefault="004A6716" w:rsidP="00765D09">
            <w:pPr>
              <w:jc w:val="both"/>
              <w:rPr>
                <w:sz w:val="24"/>
                <w:szCs w:val="24"/>
              </w:rPr>
            </w:pPr>
            <w:r w:rsidRPr="004A6716">
              <w:rPr>
                <w:sz w:val="24"/>
                <w:szCs w:val="24"/>
              </w:rPr>
              <w:t>Инициативные платежи, зачисляемые в бюджеты сельских поселений.</w:t>
            </w:r>
          </w:p>
        </w:tc>
      </w:tr>
      <w:tr w:rsidR="004A6716" w:rsidRPr="004A6716" w14:paraId="4D4786AD" w14:textId="77777777" w:rsidTr="00765D09">
        <w:trPr>
          <w:trHeight w:val="930"/>
        </w:trPr>
        <w:tc>
          <w:tcPr>
            <w:tcW w:w="162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FF21E62" w14:textId="77777777" w:rsidR="004A6716" w:rsidRPr="004A6716" w:rsidRDefault="004A6716" w:rsidP="00765D09">
            <w:pPr>
              <w:rPr>
                <w:sz w:val="24"/>
                <w:szCs w:val="24"/>
              </w:rPr>
            </w:pPr>
          </w:p>
        </w:tc>
        <w:tc>
          <w:tcPr>
            <w:tcW w:w="3380" w:type="pct"/>
            <w:tcBorders>
              <w:top w:val="single" w:sz="4" w:space="0" w:color="auto"/>
            </w:tcBorders>
            <w:shd w:val="clear" w:color="auto" w:fill="auto"/>
          </w:tcPr>
          <w:p w14:paraId="768451EA" w14:textId="77777777" w:rsidR="004A6716" w:rsidRPr="004A6716" w:rsidRDefault="004A6716" w:rsidP="00765D09">
            <w:pPr>
              <w:jc w:val="both"/>
              <w:rPr>
                <w:sz w:val="24"/>
                <w:szCs w:val="24"/>
              </w:rPr>
            </w:pPr>
          </w:p>
        </w:tc>
      </w:tr>
    </w:tbl>
    <w:p w14:paraId="1D1B948A" w14:textId="77777777" w:rsidR="00825593" w:rsidRPr="00BA1DD1" w:rsidRDefault="00825593" w:rsidP="00825593">
      <w:pPr>
        <w:rPr>
          <w:sz w:val="28"/>
          <w:szCs w:val="28"/>
        </w:rPr>
      </w:pPr>
    </w:p>
    <w:p w14:paraId="461E4467" w14:textId="77777777" w:rsidR="00825593" w:rsidRPr="00BA1DD1" w:rsidRDefault="00825593" w:rsidP="00825593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A1DD1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BA1DD1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proofErr w:type="gramEnd"/>
      <w:r w:rsidRPr="00BA1D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30E32" w14:textId="77777777" w:rsidR="00825593" w:rsidRPr="00BA1DD1" w:rsidRDefault="00825593" w:rsidP="00825593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BA1DD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</w:t>
      </w:r>
      <w:proofErr w:type="spellStart"/>
      <w:r w:rsidRPr="00BA1DD1">
        <w:rPr>
          <w:rFonts w:ascii="Times New Roman" w:hAnsi="Times New Roman" w:cs="Times New Roman"/>
          <w:sz w:val="24"/>
          <w:szCs w:val="24"/>
        </w:rPr>
        <w:t>А.Ю.Гаврилова</w:t>
      </w:r>
      <w:proofErr w:type="spellEnd"/>
    </w:p>
    <w:p w14:paraId="4BB4416C" w14:textId="77777777" w:rsidR="00825593" w:rsidRPr="00BA1DD1" w:rsidRDefault="00825593" w:rsidP="00825593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D3E9AFC" w14:textId="77777777" w:rsidR="00825593" w:rsidRPr="00BA1DD1" w:rsidRDefault="00825593" w:rsidP="00825593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25593" w:rsidRPr="00BA1DD1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A9584" w14:textId="77777777" w:rsidR="0088643B" w:rsidRDefault="0088643B">
      <w:r>
        <w:separator/>
      </w:r>
    </w:p>
  </w:endnote>
  <w:endnote w:type="continuationSeparator" w:id="0">
    <w:p w14:paraId="028C2DA6" w14:textId="77777777" w:rsidR="0088643B" w:rsidRDefault="0088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FF990" w14:textId="77777777" w:rsidR="0088643B" w:rsidRDefault="0088643B">
      <w:r>
        <w:separator/>
      </w:r>
    </w:p>
  </w:footnote>
  <w:footnote w:type="continuationSeparator" w:id="0">
    <w:p w14:paraId="18BB6849" w14:textId="77777777" w:rsidR="0088643B" w:rsidRDefault="00886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CA2D5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6EEFB3BF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4E4F9F"/>
    <w:multiLevelType w:val="hybridMultilevel"/>
    <w:tmpl w:val="4D44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75A50"/>
    <w:rsid w:val="000B399B"/>
    <w:rsid w:val="00194A4E"/>
    <w:rsid w:val="001A3107"/>
    <w:rsid w:val="001B0A65"/>
    <w:rsid w:val="001C776D"/>
    <w:rsid w:val="001F203F"/>
    <w:rsid w:val="001F3D84"/>
    <w:rsid w:val="002052BA"/>
    <w:rsid w:val="002364E5"/>
    <w:rsid w:val="00280962"/>
    <w:rsid w:val="002A6234"/>
    <w:rsid w:val="00316195"/>
    <w:rsid w:val="003169E4"/>
    <w:rsid w:val="00317F4F"/>
    <w:rsid w:val="00363D23"/>
    <w:rsid w:val="00364EFB"/>
    <w:rsid w:val="00367067"/>
    <w:rsid w:val="004A2283"/>
    <w:rsid w:val="004A6716"/>
    <w:rsid w:val="004B0A42"/>
    <w:rsid w:val="004C29EF"/>
    <w:rsid w:val="004C5DEC"/>
    <w:rsid w:val="00507667"/>
    <w:rsid w:val="0051480F"/>
    <w:rsid w:val="005405B2"/>
    <w:rsid w:val="0054413E"/>
    <w:rsid w:val="00552035"/>
    <w:rsid w:val="00584412"/>
    <w:rsid w:val="005A2B8F"/>
    <w:rsid w:val="005B2394"/>
    <w:rsid w:val="005D40A3"/>
    <w:rsid w:val="00606B36"/>
    <w:rsid w:val="00611289"/>
    <w:rsid w:val="00626DD7"/>
    <w:rsid w:val="00627E0B"/>
    <w:rsid w:val="0071147E"/>
    <w:rsid w:val="0073159F"/>
    <w:rsid w:val="007846F3"/>
    <w:rsid w:val="007D0361"/>
    <w:rsid w:val="0080299A"/>
    <w:rsid w:val="00825593"/>
    <w:rsid w:val="0088643B"/>
    <w:rsid w:val="00890531"/>
    <w:rsid w:val="009C656B"/>
    <w:rsid w:val="009D224F"/>
    <w:rsid w:val="009D3DD3"/>
    <w:rsid w:val="00A11ECC"/>
    <w:rsid w:val="00AA2B50"/>
    <w:rsid w:val="00B2349A"/>
    <w:rsid w:val="00B37B38"/>
    <w:rsid w:val="00B90ED3"/>
    <w:rsid w:val="00BD511C"/>
    <w:rsid w:val="00BE77EE"/>
    <w:rsid w:val="00BF4C29"/>
    <w:rsid w:val="00C06353"/>
    <w:rsid w:val="00C21AB0"/>
    <w:rsid w:val="00C70955"/>
    <w:rsid w:val="00CD5FF7"/>
    <w:rsid w:val="00CE4B5B"/>
    <w:rsid w:val="00CF0BF7"/>
    <w:rsid w:val="00CF4ED6"/>
    <w:rsid w:val="00CF5127"/>
    <w:rsid w:val="00D0142D"/>
    <w:rsid w:val="00DA4E80"/>
    <w:rsid w:val="00DA7DDE"/>
    <w:rsid w:val="00E0691A"/>
    <w:rsid w:val="00E77A8A"/>
    <w:rsid w:val="00E84B51"/>
    <w:rsid w:val="00EA123A"/>
    <w:rsid w:val="00EB02AB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0F07C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link w:val="ac"/>
    <w:uiPriority w:val="99"/>
    <w:qFormat/>
    <w:rsid w:val="001C776D"/>
    <w:pPr>
      <w:spacing w:after="0" w:line="240" w:lineRule="auto"/>
    </w:pPr>
    <w:rPr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qFormat/>
    <w:rsid w:val="0082559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kern w:val="1"/>
      <w:szCs w:val="20"/>
      <w:lang w:eastAsia="zh-CN"/>
    </w:rPr>
  </w:style>
  <w:style w:type="paragraph" w:styleId="af">
    <w:name w:val="Body Text"/>
    <w:basedOn w:val="a"/>
    <w:link w:val="af0"/>
    <w:rsid w:val="00825593"/>
    <w:pPr>
      <w:widowControl w:val="0"/>
      <w:autoSpaceDE w:val="0"/>
      <w:autoSpaceDN w:val="0"/>
      <w:adjustRightInd w:val="0"/>
      <w:spacing w:after="120"/>
    </w:pPr>
  </w:style>
  <w:style w:type="character" w:customStyle="1" w:styleId="af0">
    <w:name w:val="Основной текст Знак"/>
    <w:basedOn w:val="a0"/>
    <w:link w:val="af"/>
    <w:rsid w:val="00825593"/>
    <w:rPr>
      <w:sz w:val="20"/>
      <w:szCs w:val="20"/>
    </w:rPr>
  </w:style>
  <w:style w:type="paragraph" w:styleId="af1">
    <w:name w:val="List Paragraph"/>
    <w:basedOn w:val="a"/>
    <w:uiPriority w:val="34"/>
    <w:qFormat/>
    <w:rsid w:val="00825593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2559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825593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8255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04AD-225A-4F9C-877E-8FD78B9A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user</cp:lastModifiedBy>
  <cp:revision>2</cp:revision>
  <cp:lastPrinted>2021-03-31T06:10:00Z</cp:lastPrinted>
  <dcterms:created xsi:type="dcterms:W3CDTF">2021-03-31T06:12:00Z</dcterms:created>
  <dcterms:modified xsi:type="dcterms:W3CDTF">2021-03-31T06:12:00Z</dcterms:modified>
</cp:coreProperties>
</file>