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86" w:rsidRPr="0056789A" w:rsidRDefault="003F5686" w:rsidP="003F5686">
      <w:pPr>
        <w:autoSpaceDE w:val="0"/>
        <w:autoSpaceDN w:val="0"/>
        <w:adjustRightInd w:val="0"/>
        <w:ind w:firstLine="0"/>
        <w:rPr>
          <w:color w:val="000000"/>
          <w:sz w:val="24"/>
        </w:rPr>
      </w:pPr>
    </w:p>
    <w:tbl>
      <w:tblPr>
        <w:tblpPr w:leftFromText="180" w:rightFromText="180" w:vertAnchor="text" w:horzAnchor="margin" w:tblpY="245"/>
        <w:tblW w:w="9660" w:type="dxa"/>
        <w:tblLook w:val="0000"/>
      </w:tblPr>
      <w:tblGrid>
        <w:gridCol w:w="4209"/>
        <w:gridCol w:w="1169"/>
        <w:gridCol w:w="4282"/>
      </w:tblGrid>
      <w:tr w:rsidR="003F5686" w:rsidRPr="0056789A" w:rsidTr="00485376">
        <w:trPr>
          <w:cantSplit/>
          <w:trHeight w:val="327"/>
        </w:trPr>
        <w:tc>
          <w:tcPr>
            <w:tcW w:w="4209" w:type="dxa"/>
          </w:tcPr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ВАРНАР РАЙОНĚ</w:t>
            </w:r>
          </w:p>
        </w:tc>
        <w:tc>
          <w:tcPr>
            <w:tcW w:w="1169" w:type="dxa"/>
            <w:vMerge w:val="restart"/>
          </w:tcPr>
          <w:p w:rsidR="003F5686" w:rsidRPr="0056789A" w:rsidRDefault="003F5686" w:rsidP="004853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224155</wp:posOffset>
                  </wp:positionV>
                  <wp:extent cx="685800" cy="6858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2" w:type="dxa"/>
          </w:tcPr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ЧУВАШСКАЯ РЕСПУБЛИКА </w:t>
            </w:r>
          </w:p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ВУРНАРСКИЙ РАЙОН</w:t>
            </w:r>
            <w:r w:rsidRPr="0056789A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3F5686" w:rsidRPr="0056789A" w:rsidTr="00485376">
        <w:trPr>
          <w:cantSplit/>
          <w:trHeight w:val="2014"/>
        </w:trPr>
        <w:tc>
          <w:tcPr>
            <w:tcW w:w="4209" w:type="dxa"/>
          </w:tcPr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ÇĔРПЕЛ ЯЛ ПОСЕЛЕНИЙĚН </w:t>
            </w:r>
          </w:p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АДМИНИСТРАЦИЙĚ </w:t>
            </w:r>
            <w:r w:rsidRPr="0056789A"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               </w:t>
            </w:r>
          </w:p>
          <w:p w:rsidR="003F5686" w:rsidRPr="0056789A" w:rsidRDefault="003F5686" w:rsidP="00485376">
            <w:pPr>
              <w:pStyle w:val="a4"/>
              <w:tabs>
                <w:tab w:val="left" w:pos="4285"/>
              </w:tabs>
              <w:spacing w:line="192" w:lineRule="auto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  <w:t xml:space="preserve">              </w:t>
            </w:r>
            <w:r w:rsidRPr="0056789A"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>ЙЫШĂНУ  № 25-О</w:t>
            </w:r>
          </w:p>
          <w:p w:rsidR="003F5686" w:rsidRPr="0056789A" w:rsidRDefault="003F5686" w:rsidP="00485376">
            <w:pPr>
              <w:pStyle w:val="a4"/>
              <w:ind w:right="-35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proofErr w:type="spellStart"/>
            <w:r w:rsidRPr="005678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Июлĕн</w:t>
            </w:r>
            <w:proofErr w:type="spellEnd"/>
            <w:r w:rsidRPr="005678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 23–</w:t>
            </w:r>
            <w:proofErr w:type="spellStart"/>
            <w:r w:rsidRPr="005678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мĕшĕ</w:t>
            </w:r>
            <w:proofErr w:type="spellEnd"/>
            <w:r w:rsidRPr="005678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2021 </w:t>
            </w:r>
            <w:proofErr w:type="spellStart"/>
            <w:r w:rsidRPr="005678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ç</w:t>
            </w:r>
            <w:proofErr w:type="spellEnd"/>
          </w:p>
          <w:p w:rsidR="003F5686" w:rsidRPr="0056789A" w:rsidRDefault="003F5686" w:rsidP="00485376">
            <w:pPr>
              <w:rPr>
                <w:b/>
                <w:noProof/>
                <w:color w:val="000000"/>
                <w:sz w:val="22"/>
                <w:szCs w:val="22"/>
              </w:rPr>
            </w:pPr>
            <w:r w:rsidRPr="0056789A">
              <w:rPr>
                <w:b/>
                <w:noProof/>
                <w:color w:val="000000"/>
                <w:sz w:val="22"/>
                <w:szCs w:val="22"/>
              </w:rPr>
              <w:t xml:space="preserve">        Çĕрпел сали</w:t>
            </w:r>
          </w:p>
        </w:tc>
        <w:tc>
          <w:tcPr>
            <w:tcW w:w="1169" w:type="dxa"/>
            <w:vMerge/>
          </w:tcPr>
          <w:p w:rsidR="003F5686" w:rsidRPr="0056789A" w:rsidRDefault="003F5686" w:rsidP="0048537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82" w:type="dxa"/>
          </w:tcPr>
          <w:p w:rsidR="003F5686" w:rsidRPr="0056789A" w:rsidRDefault="003F5686" w:rsidP="00485376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  АДМИНИСТРАЦИЯ</w:t>
            </w:r>
          </w:p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ЯНГОРЧИНСКОГО СЕЛЬСКОГО </w:t>
            </w:r>
          </w:p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ПОСЕЛЕНИЯ</w:t>
            </w: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 </w:t>
            </w:r>
          </w:p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</w:pPr>
            <w:r w:rsidRPr="0056789A">
              <w:rPr>
                <w:rStyle w:val="a3"/>
                <w:rFonts w:ascii="Times New Roman" w:hAnsi="Times New Roman" w:cs="Times New Roman"/>
                <w:bCs w:val="0"/>
                <w:noProof/>
                <w:color w:val="000000"/>
                <w:sz w:val="22"/>
                <w:szCs w:val="22"/>
              </w:rPr>
              <w:t>ПОСТАНОВЛЕНИЕ  № 25-О</w:t>
            </w:r>
          </w:p>
          <w:p w:rsidR="003F5686" w:rsidRPr="0056789A" w:rsidRDefault="003F5686" w:rsidP="00485376">
            <w:pPr>
              <w:rPr>
                <w:b/>
                <w:color w:val="000000"/>
                <w:sz w:val="22"/>
                <w:szCs w:val="22"/>
              </w:rPr>
            </w:pPr>
          </w:p>
          <w:p w:rsidR="003F5686" w:rsidRPr="0056789A" w:rsidRDefault="003F5686" w:rsidP="00485376">
            <w:pPr>
              <w:pStyle w:val="a4"/>
              <w:ind w:left="36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</w:pPr>
            <w:r w:rsidRPr="0056789A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w:t xml:space="preserve">« 23 » июля  2021 г.     </w:t>
            </w:r>
          </w:p>
          <w:p w:rsidR="003F5686" w:rsidRPr="0056789A" w:rsidRDefault="003F5686" w:rsidP="00485376">
            <w:pPr>
              <w:ind w:left="348"/>
              <w:rPr>
                <w:b/>
                <w:noProof/>
                <w:color w:val="000000"/>
                <w:sz w:val="22"/>
                <w:szCs w:val="22"/>
              </w:rPr>
            </w:pPr>
            <w:r w:rsidRPr="0056789A">
              <w:rPr>
                <w:b/>
                <w:noProof/>
                <w:color w:val="000000"/>
                <w:sz w:val="22"/>
                <w:szCs w:val="22"/>
              </w:rPr>
              <w:t xml:space="preserve">    село Янгорчино</w:t>
            </w:r>
          </w:p>
        </w:tc>
      </w:tr>
      <w:tr w:rsidR="003F5686" w:rsidRPr="0056789A" w:rsidTr="00485376">
        <w:trPr>
          <w:cantSplit/>
          <w:trHeight w:val="442"/>
        </w:trPr>
        <w:tc>
          <w:tcPr>
            <w:tcW w:w="5378" w:type="dxa"/>
            <w:gridSpan w:val="2"/>
          </w:tcPr>
          <w:p w:rsidR="003F5686" w:rsidRPr="0056789A" w:rsidRDefault="003F5686" w:rsidP="00485376">
            <w:pPr>
              <w:ind w:firstLine="0"/>
              <w:rPr>
                <w:b/>
                <w:color w:val="000000"/>
              </w:rPr>
            </w:pPr>
            <w:r w:rsidRPr="0056789A">
              <w:rPr>
                <w:color w:val="000000"/>
                <w:sz w:val="20"/>
                <w:szCs w:val="20"/>
              </w:rPr>
              <w:t>О присвоении  адреса  земельному участку</w:t>
            </w:r>
          </w:p>
        </w:tc>
        <w:tc>
          <w:tcPr>
            <w:tcW w:w="4282" w:type="dxa"/>
          </w:tcPr>
          <w:p w:rsidR="003F5686" w:rsidRPr="0056789A" w:rsidRDefault="003F5686" w:rsidP="00485376">
            <w:pPr>
              <w:pStyle w:val="a4"/>
              <w:spacing w:before="80"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:rsidR="003F5686" w:rsidRPr="0056789A" w:rsidRDefault="003F5686" w:rsidP="003F5686">
      <w:pPr>
        <w:autoSpaceDE w:val="0"/>
        <w:autoSpaceDN w:val="0"/>
        <w:adjustRightInd w:val="0"/>
        <w:ind w:firstLine="0"/>
        <w:rPr>
          <w:color w:val="000000"/>
          <w:sz w:val="24"/>
        </w:rPr>
      </w:pPr>
    </w:p>
    <w:p w:rsidR="003F5686" w:rsidRPr="0056789A" w:rsidRDefault="003F5686" w:rsidP="003F5686">
      <w:pPr>
        <w:ind w:left="-142" w:firstLine="426"/>
        <w:rPr>
          <w:b/>
          <w:color w:val="000000"/>
          <w:sz w:val="24"/>
        </w:rPr>
      </w:pPr>
      <w:r w:rsidRPr="0056789A">
        <w:rPr>
          <w:b/>
          <w:color w:val="000000"/>
          <w:sz w:val="24"/>
        </w:rPr>
        <w:t xml:space="preserve">    </w:t>
      </w:r>
      <w:proofErr w:type="gramStart"/>
      <w:r w:rsidRPr="0056789A">
        <w:rPr>
          <w:color w:val="000000"/>
          <w:sz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 с Правилами присвоения, изменений и аннулирования адресов, утвержденными постановлением Правительства Российской Федерации от 19 ноября 2014 года   и Уставом Янгорчинского  сельского поселения Вурнарского района Чувашской Республики, администрация Янгорчинского сельского поселения Вурнарского района Чувашской Республики</w:t>
      </w:r>
      <w:r w:rsidRPr="0056789A">
        <w:rPr>
          <w:b/>
          <w:color w:val="000000"/>
          <w:sz w:val="24"/>
        </w:rPr>
        <w:t xml:space="preserve"> </w:t>
      </w:r>
      <w:r w:rsidRPr="0056789A">
        <w:rPr>
          <w:color w:val="000000"/>
          <w:sz w:val="24"/>
        </w:rPr>
        <w:t>ПОСТАНОВЛЯЕТ:</w:t>
      </w:r>
      <w:proofErr w:type="gramEnd"/>
    </w:p>
    <w:p w:rsidR="003F5686" w:rsidRPr="0056789A" w:rsidRDefault="003F5686" w:rsidP="003F5686">
      <w:pPr>
        <w:ind w:left="-142" w:firstLine="426"/>
        <w:rPr>
          <w:color w:val="000000"/>
          <w:sz w:val="24"/>
        </w:rPr>
      </w:pPr>
      <w:r w:rsidRPr="0056789A">
        <w:rPr>
          <w:color w:val="000000"/>
          <w:sz w:val="24"/>
        </w:rPr>
        <w:t xml:space="preserve">Земельному участку с кадастровым номером 21:09:240102:206,  принадлежащему Герасимову Валерию </w:t>
      </w:r>
      <w:proofErr w:type="spellStart"/>
      <w:r w:rsidRPr="0056789A">
        <w:rPr>
          <w:color w:val="000000"/>
          <w:sz w:val="24"/>
        </w:rPr>
        <w:t>Корниловичу</w:t>
      </w:r>
      <w:proofErr w:type="spellEnd"/>
      <w:r w:rsidRPr="0056789A">
        <w:rPr>
          <w:color w:val="000000"/>
          <w:sz w:val="24"/>
        </w:rPr>
        <w:t xml:space="preserve">, из земель населенных пунктов с видом разрешенного использования для ведения личного подсобного хозяйства присвоить следующий адрес: Чувашская Республика, Вурнарский район, Янгорчинское сельское поселение,  с. Янгорчино, ул. Комсомольская, д. 9.  </w:t>
      </w:r>
    </w:p>
    <w:p w:rsidR="003F5686" w:rsidRPr="0056789A" w:rsidRDefault="003F5686" w:rsidP="003F5686">
      <w:pPr>
        <w:ind w:left="-142" w:firstLine="426"/>
        <w:rPr>
          <w:color w:val="000000"/>
          <w:sz w:val="24"/>
        </w:rPr>
      </w:pPr>
    </w:p>
    <w:p w:rsidR="003F5686" w:rsidRPr="0056789A" w:rsidRDefault="003F5686" w:rsidP="003F5686">
      <w:pPr>
        <w:ind w:left="-142" w:firstLine="426"/>
        <w:rPr>
          <w:color w:val="000000"/>
          <w:sz w:val="24"/>
        </w:rPr>
      </w:pPr>
    </w:p>
    <w:p w:rsidR="003F5686" w:rsidRPr="0056789A" w:rsidRDefault="003F5686" w:rsidP="003F5686">
      <w:pPr>
        <w:pStyle w:val="a5"/>
        <w:rPr>
          <w:color w:val="000000"/>
        </w:rPr>
      </w:pPr>
      <w:r w:rsidRPr="0056789A">
        <w:rPr>
          <w:color w:val="000000"/>
        </w:rPr>
        <w:t xml:space="preserve">Глава  Янгорчинского сельского поселения  </w:t>
      </w:r>
    </w:p>
    <w:p w:rsidR="003F5686" w:rsidRPr="0056789A" w:rsidRDefault="003F5686" w:rsidP="003F5686">
      <w:pPr>
        <w:pStyle w:val="a5"/>
        <w:rPr>
          <w:color w:val="000000"/>
        </w:rPr>
      </w:pPr>
      <w:r w:rsidRPr="0056789A">
        <w:rPr>
          <w:color w:val="000000"/>
        </w:rPr>
        <w:t>Вурнарского района Чувашской Республики                                                 С.Р. Петров</w:t>
      </w:r>
    </w:p>
    <w:p w:rsidR="003F5686" w:rsidRPr="0056789A" w:rsidRDefault="003F5686" w:rsidP="003F5686">
      <w:pPr>
        <w:pStyle w:val="a5"/>
        <w:rPr>
          <w:color w:val="000000"/>
        </w:rPr>
      </w:pPr>
    </w:p>
    <w:p w:rsidR="003F5686" w:rsidRPr="0056789A" w:rsidRDefault="003F5686" w:rsidP="003F5686">
      <w:pPr>
        <w:pStyle w:val="a5"/>
        <w:rPr>
          <w:color w:val="000000"/>
        </w:rPr>
      </w:pPr>
    </w:p>
    <w:p w:rsidR="003F5686" w:rsidRPr="0056789A" w:rsidRDefault="003F5686" w:rsidP="003F5686">
      <w:pPr>
        <w:pStyle w:val="a5"/>
        <w:rPr>
          <w:color w:val="000000"/>
        </w:rPr>
      </w:pPr>
    </w:p>
    <w:p w:rsidR="003F5686" w:rsidRPr="0056789A" w:rsidRDefault="003F5686" w:rsidP="003F5686">
      <w:pPr>
        <w:pStyle w:val="a5"/>
        <w:rPr>
          <w:color w:val="000000"/>
        </w:rPr>
      </w:pPr>
    </w:p>
    <w:p w:rsidR="003F5686" w:rsidRPr="0056789A" w:rsidRDefault="003F5686" w:rsidP="003F5686">
      <w:pPr>
        <w:pStyle w:val="a5"/>
        <w:rPr>
          <w:color w:val="000000"/>
        </w:rPr>
      </w:pPr>
    </w:p>
    <w:p w:rsidR="00991208" w:rsidRDefault="00991208"/>
    <w:sectPr w:rsidR="00991208" w:rsidSect="0099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F5686"/>
    <w:rsid w:val="001C47E3"/>
    <w:rsid w:val="003F5686"/>
    <w:rsid w:val="00991208"/>
    <w:rsid w:val="00F5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F5686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3F5686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No Spacing"/>
    <w:link w:val="a6"/>
    <w:uiPriority w:val="1"/>
    <w:qFormat/>
    <w:rsid w:val="003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F5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2021-08-16T08:48:00Z</dcterms:created>
  <dcterms:modified xsi:type="dcterms:W3CDTF">2021-08-16T08:48:00Z</dcterms:modified>
</cp:coreProperties>
</file>