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CB" w:rsidRDefault="001626CB" w:rsidP="001626CB">
      <w:bookmarkStart w:id="0" w:name="_GoBack"/>
      <w:bookmarkEnd w:id="0"/>
    </w:p>
    <w:tbl>
      <w:tblPr>
        <w:tblW w:w="9826" w:type="dxa"/>
        <w:tblLook w:val="04A0" w:firstRow="1" w:lastRow="0" w:firstColumn="1" w:lastColumn="0" w:noHBand="0" w:noVBand="1"/>
      </w:tblPr>
      <w:tblGrid>
        <w:gridCol w:w="4466"/>
        <w:gridCol w:w="887"/>
        <w:gridCol w:w="4473"/>
      </w:tblGrid>
      <w:tr w:rsidR="001626CB" w:rsidRPr="00773853" w:rsidTr="00D817F1">
        <w:trPr>
          <w:cantSplit/>
          <w:trHeight w:val="1975"/>
        </w:trPr>
        <w:tc>
          <w:tcPr>
            <w:tcW w:w="4466" w:type="dxa"/>
          </w:tcPr>
          <w:p w:rsidR="001626CB" w:rsidRPr="00773853" w:rsidRDefault="001626CB" w:rsidP="002D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0A54AA35" wp14:editId="6D1267DA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26CB" w:rsidRPr="00D817F1" w:rsidRDefault="001626CB" w:rsidP="002D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eastAsia="ru-RU"/>
              </w:rPr>
            </w:pPr>
            <w:r w:rsidRPr="00D817F1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t>ЧĂВАШ РЕСПУБЛИКИН</w:t>
            </w:r>
          </w:p>
          <w:p w:rsidR="001626CB" w:rsidRPr="00D817F1" w:rsidRDefault="001626CB" w:rsidP="002D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eastAsia="ru-RU"/>
              </w:rPr>
            </w:pPr>
            <w:r w:rsidRPr="00D817F1">
              <w:rPr>
                <w:rFonts w:ascii="Times New Roman" w:eastAsia="Times New Roman" w:hAnsi="Times New Roman"/>
                <w:b/>
                <w:bCs/>
                <w:noProof/>
                <w:lang w:eastAsia="ru-RU"/>
              </w:rPr>
              <w:t>КАНАШ РАЙОНĚН</w:t>
            </w:r>
          </w:p>
          <w:p w:rsidR="001626CB" w:rsidRPr="00D817F1" w:rsidRDefault="00D817F1" w:rsidP="002D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</w:pPr>
            <w:r w:rsidRPr="00D817F1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t>СУХАЙКАССИ</w:t>
            </w:r>
            <w:r w:rsidR="001626CB" w:rsidRPr="00D817F1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t xml:space="preserve"> ЯЛ </w:t>
            </w:r>
          </w:p>
          <w:p w:rsidR="001626CB" w:rsidRPr="00D817F1" w:rsidRDefault="001626CB" w:rsidP="002D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7F1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t>ПОСЕЛЕНИЙĚН</w:t>
            </w:r>
          </w:p>
          <w:p w:rsidR="001626CB" w:rsidRPr="00D817F1" w:rsidRDefault="001626CB" w:rsidP="002D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7F1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t>АДМИНИСТРАЦИЙĚ</w:t>
            </w:r>
          </w:p>
          <w:p w:rsidR="001626CB" w:rsidRPr="00D817F1" w:rsidRDefault="001626CB" w:rsidP="002D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626CB" w:rsidRPr="00D817F1" w:rsidRDefault="001626CB" w:rsidP="002D268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</w:pPr>
            <w:r w:rsidRPr="00D817F1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t>ЙЫШĂНУ</w:t>
            </w:r>
          </w:p>
          <w:p w:rsidR="001626CB" w:rsidRPr="00773853" w:rsidRDefault="001626CB" w:rsidP="002D2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26CB" w:rsidRPr="00773853" w:rsidRDefault="00D817F1" w:rsidP="002D2685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03.12</w:t>
            </w:r>
            <w:r w:rsidR="001626CB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.2020  № 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86</w:t>
            </w:r>
          </w:p>
          <w:p w:rsidR="001626CB" w:rsidRPr="00773853" w:rsidRDefault="001626CB" w:rsidP="00D817F1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73853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D817F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Сухайкасси</w:t>
            </w:r>
            <w:r w:rsidRPr="00773853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ялě</w:t>
            </w:r>
          </w:p>
        </w:tc>
        <w:tc>
          <w:tcPr>
            <w:tcW w:w="887" w:type="dxa"/>
          </w:tcPr>
          <w:p w:rsidR="001626CB" w:rsidRPr="00773853" w:rsidRDefault="001626CB" w:rsidP="002D268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</w:tcPr>
          <w:p w:rsidR="001626CB" w:rsidRPr="00773853" w:rsidRDefault="001626CB" w:rsidP="002D2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1626CB" w:rsidRPr="00D817F1" w:rsidRDefault="001626CB" w:rsidP="002D2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</w:pPr>
            <w:r w:rsidRPr="00D817F1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t>АДМИНИСТРАЦИЯ</w:t>
            </w:r>
          </w:p>
          <w:p w:rsidR="001626CB" w:rsidRPr="00D817F1" w:rsidRDefault="00D817F1" w:rsidP="002D2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</w:pPr>
            <w:r w:rsidRPr="00D817F1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t>СУГАЙКАСИНСКОГО</w:t>
            </w:r>
            <w:r w:rsidR="001626CB" w:rsidRPr="00D817F1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t xml:space="preserve"> СЕЛЬСКОГО </w:t>
            </w:r>
          </w:p>
          <w:p w:rsidR="001626CB" w:rsidRPr="00D817F1" w:rsidRDefault="001626CB" w:rsidP="002D2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</w:pPr>
            <w:r w:rsidRPr="00D817F1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t xml:space="preserve">ПОСЕЛЕНИЯ </w:t>
            </w:r>
          </w:p>
          <w:p w:rsidR="001626CB" w:rsidRPr="00D817F1" w:rsidRDefault="001626CB" w:rsidP="002D2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</w:pPr>
            <w:r w:rsidRPr="00D817F1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t>КАНАШСКОГО РАЙОНА</w:t>
            </w:r>
          </w:p>
          <w:p w:rsidR="001626CB" w:rsidRPr="00D817F1" w:rsidRDefault="001626CB" w:rsidP="002D2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7F1">
              <w:rPr>
                <w:rFonts w:ascii="Times New Roman" w:eastAsia="Times New Roman" w:hAnsi="Times New Roman"/>
                <w:b/>
                <w:bCs/>
                <w:noProof/>
                <w:lang w:eastAsia="ru-RU"/>
              </w:rPr>
              <w:t>ЧУВАШСКОЙ РЕСПУБЛИКИ</w:t>
            </w:r>
          </w:p>
          <w:p w:rsidR="001626CB" w:rsidRPr="00D817F1" w:rsidRDefault="001626CB" w:rsidP="002D26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626CB" w:rsidRPr="00D817F1" w:rsidRDefault="001626CB" w:rsidP="002D2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</w:pPr>
            <w:r w:rsidRPr="00D817F1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t>ПОСТАНОВЛЕНИЕ</w:t>
            </w:r>
          </w:p>
          <w:p w:rsidR="001626CB" w:rsidRPr="00D817F1" w:rsidRDefault="001626CB" w:rsidP="002D26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626CB" w:rsidRPr="00773853" w:rsidRDefault="001626CB" w:rsidP="002D268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73853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D817F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03.12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.2020 № </w:t>
            </w:r>
            <w:r w:rsidR="00D817F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86</w:t>
            </w:r>
          </w:p>
          <w:p w:rsidR="001626CB" w:rsidRPr="00773853" w:rsidRDefault="001626CB" w:rsidP="00D817F1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73853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D817F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773853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r w:rsidR="00D817F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Сугайкасы</w:t>
            </w:r>
          </w:p>
        </w:tc>
      </w:tr>
    </w:tbl>
    <w:p w:rsidR="001626CB" w:rsidRDefault="001626CB" w:rsidP="001626CB"/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1626CB" w:rsidRPr="00D90DA2" w:rsidTr="00D817F1">
        <w:tc>
          <w:tcPr>
            <w:tcW w:w="4928" w:type="dxa"/>
            <w:shd w:val="clear" w:color="auto" w:fill="auto"/>
          </w:tcPr>
          <w:p w:rsidR="001626CB" w:rsidRPr="00D90DA2" w:rsidRDefault="001626CB" w:rsidP="002D268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Положение </w:t>
            </w:r>
            <w:r w:rsidRPr="003F15E5">
              <w:rPr>
                <w:rFonts w:ascii="Times New Roman" w:hAnsi="Times New Roman"/>
                <w:b/>
                <w:sz w:val="24"/>
                <w:szCs w:val="24"/>
              </w:rPr>
              <w:t xml:space="preserve">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находящихся на территории </w:t>
            </w:r>
            <w:r w:rsidR="00D817F1">
              <w:rPr>
                <w:rFonts w:ascii="Times New Roman" w:hAnsi="Times New Roman"/>
                <w:b/>
                <w:sz w:val="24"/>
                <w:szCs w:val="24"/>
              </w:rPr>
              <w:t>Сугайкасинского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r w:rsidRPr="003F15E5">
              <w:rPr>
                <w:rFonts w:ascii="Times New Roman" w:hAnsi="Times New Roman"/>
                <w:b/>
                <w:sz w:val="24"/>
                <w:szCs w:val="24"/>
              </w:rPr>
              <w:t>Канашского района</w:t>
            </w:r>
          </w:p>
          <w:p w:rsidR="001626CB" w:rsidRPr="00D90DA2" w:rsidRDefault="001626CB" w:rsidP="002D2685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26CB" w:rsidRPr="005D736A" w:rsidRDefault="001626CB" w:rsidP="001626CB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626CB" w:rsidRDefault="001626CB" w:rsidP="001626CB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736A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 постановлением Правительства Российской Федерации от 27 июля 2020 № 1120 «О внесении изменений </w:t>
      </w:r>
      <w:r w:rsidRPr="003F15E5">
        <w:rPr>
          <w:rFonts w:ascii="Times New Roman" w:hAnsi="Times New Roman"/>
          <w:sz w:val="24"/>
          <w:szCs w:val="24"/>
        </w:rPr>
        <w:t>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4"/>
          <w:szCs w:val="24"/>
        </w:rPr>
        <w:t>»</w:t>
      </w:r>
      <w:r w:rsidRPr="005D736A">
        <w:rPr>
          <w:rFonts w:ascii="Times New Roman" w:hAnsi="Times New Roman"/>
          <w:sz w:val="24"/>
          <w:szCs w:val="24"/>
        </w:rPr>
        <w:t xml:space="preserve">, </w:t>
      </w:r>
      <w:r w:rsidRPr="005D736A">
        <w:rPr>
          <w:rFonts w:ascii="Times New Roman" w:hAnsi="Times New Roman"/>
          <w:b/>
          <w:sz w:val="24"/>
          <w:szCs w:val="24"/>
        </w:rPr>
        <w:t>Администрация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817F1">
        <w:rPr>
          <w:rFonts w:ascii="Times New Roman" w:hAnsi="Times New Roman"/>
          <w:b/>
          <w:sz w:val="24"/>
          <w:szCs w:val="24"/>
        </w:rPr>
        <w:t>Сугайкасинского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 w:rsidRPr="005D736A">
        <w:rPr>
          <w:rFonts w:ascii="Times New Roman" w:hAnsi="Times New Roman"/>
          <w:b/>
          <w:sz w:val="24"/>
          <w:szCs w:val="24"/>
        </w:rPr>
        <w:t xml:space="preserve"> Канашского района Чувашской Республики </w:t>
      </w:r>
      <w:proofErr w:type="gramStart"/>
      <w:r w:rsidRPr="005D736A"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D736A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736A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736A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736A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736A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736A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736A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D736A">
        <w:rPr>
          <w:rFonts w:ascii="Times New Roman" w:hAnsi="Times New Roman"/>
          <w:b/>
          <w:sz w:val="24"/>
          <w:szCs w:val="24"/>
        </w:rPr>
        <w:t>л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D736A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736A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736A">
        <w:rPr>
          <w:rFonts w:ascii="Times New Roman" w:hAnsi="Times New Roman"/>
          <w:b/>
          <w:sz w:val="24"/>
          <w:szCs w:val="24"/>
        </w:rPr>
        <w:t>т:</w:t>
      </w:r>
    </w:p>
    <w:p w:rsidR="001626CB" w:rsidRPr="005D736A" w:rsidRDefault="001626CB" w:rsidP="001626CB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26CB" w:rsidRDefault="001626CB" w:rsidP="001626C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</w:t>
      </w:r>
      <w:r w:rsidRPr="003F15E5">
        <w:rPr>
          <w:rFonts w:ascii="Times New Roman" w:hAnsi="Times New Roman"/>
          <w:sz w:val="24"/>
          <w:szCs w:val="24"/>
        </w:rPr>
        <w:t xml:space="preserve">Положение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proofErr w:type="gramStart"/>
      <w:r w:rsidRPr="003F15E5">
        <w:rPr>
          <w:rFonts w:ascii="Times New Roman" w:hAnsi="Times New Roman"/>
          <w:sz w:val="24"/>
          <w:szCs w:val="24"/>
        </w:rPr>
        <w:t>находящихся</w:t>
      </w:r>
      <w:proofErr w:type="gramEnd"/>
      <w:r w:rsidRPr="003F15E5">
        <w:rPr>
          <w:rFonts w:ascii="Times New Roman" w:hAnsi="Times New Roman"/>
          <w:sz w:val="24"/>
          <w:szCs w:val="24"/>
        </w:rPr>
        <w:t xml:space="preserve"> на территории </w:t>
      </w:r>
      <w:r w:rsidR="00D817F1">
        <w:rPr>
          <w:rFonts w:ascii="Times New Roman" w:hAnsi="Times New Roman"/>
          <w:sz w:val="24"/>
          <w:szCs w:val="24"/>
        </w:rPr>
        <w:t>Сугайкасинского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3F15E5">
        <w:rPr>
          <w:rFonts w:ascii="Times New Roman" w:hAnsi="Times New Roman"/>
          <w:sz w:val="24"/>
          <w:szCs w:val="24"/>
        </w:rPr>
        <w:t>Канашского района</w:t>
      </w:r>
      <w:r>
        <w:rPr>
          <w:rFonts w:ascii="Times New Roman" w:hAnsi="Times New Roman"/>
          <w:sz w:val="24"/>
          <w:szCs w:val="24"/>
        </w:rPr>
        <w:t xml:space="preserve">, утвержденное постановлением администрации </w:t>
      </w:r>
      <w:r w:rsidR="00D817F1">
        <w:rPr>
          <w:rFonts w:ascii="Times New Roman" w:hAnsi="Times New Roman"/>
          <w:sz w:val="24"/>
          <w:szCs w:val="24"/>
        </w:rPr>
        <w:t>Сугайкасинского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Канашского района Чувашской Республики от 2</w:t>
      </w:r>
      <w:r w:rsidR="00D817F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марта 2020 № </w:t>
      </w:r>
      <w:r w:rsidR="00D817F1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следующие изменения</w:t>
      </w:r>
      <w:r w:rsidRPr="002D6DB6">
        <w:rPr>
          <w:rFonts w:ascii="Times New Roman" w:hAnsi="Times New Roman"/>
          <w:sz w:val="24"/>
          <w:szCs w:val="24"/>
        </w:rPr>
        <w:t>:</w:t>
      </w:r>
    </w:p>
    <w:p w:rsidR="001626CB" w:rsidRDefault="001626CB" w:rsidP="001626C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пункте 4.1</w:t>
      </w:r>
      <w:r w:rsidRPr="003C60EF">
        <w:rPr>
          <w:rFonts w:ascii="Times New Roman" w:hAnsi="Times New Roman"/>
          <w:sz w:val="24"/>
          <w:szCs w:val="24"/>
        </w:rPr>
        <w:t>:</w:t>
      </w:r>
    </w:p>
    <w:p w:rsidR="001626CB" w:rsidRDefault="001626CB" w:rsidP="001626C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слова «в 30-дневный срок» заменить словами «в течение 30 календарных дней»;</w:t>
      </w:r>
    </w:p>
    <w:p w:rsidR="001626CB" w:rsidRDefault="001626CB" w:rsidP="001626C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дополнить подпунктом «е» следующего содержания</w:t>
      </w:r>
      <w:r w:rsidRPr="00DA53B9">
        <w:rPr>
          <w:rFonts w:ascii="Times New Roman" w:hAnsi="Times New Roman"/>
          <w:sz w:val="24"/>
          <w:szCs w:val="24"/>
        </w:rPr>
        <w:t>:</w:t>
      </w:r>
    </w:p>
    <w:p w:rsidR="001626CB" w:rsidRDefault="001626CB" w:rsidP="001626C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«е) на основании </w:t>
      </w:r>
      <w:r w:rsidRPr="00071ABB">
        <w:rPr>
          <w:rFonts w:ascii="Times New Roman" w:hAnsi="Times New Roman"/>
          <w:sz w:val="24"/>
          <w:szCs w:val="24"/>
        </w:rPr>
        <w:t xml:space="preserve">сформированного и утвержденного </w:t>
      </w:r>
      <w:r>
        <w:rPr>
          <w:rFonts w:ascii="Times New Roman" w:hAnsi="Times New Roman"/>
          <w:sz w:val="24"/>
          <w:szCs w:val="24"/>
        </w:rPr>
        <w:t>Чувашской Республикой</w:t>
      </w:r>
      <w:r w:rsidRPr="00071ABB">
        <w:rPr>
          <w:rFonts w:ascii="Times New Roman" w:hAnsi="Times New Roman"/>
          <w:sz w:val="24"/>
          <w:szCs w:val="24"/>
        </w:rPr>
        <w:t xml:space="preserve">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</w:t>
      </w:r>
      <w:r>
        <w:rPr>
          <w:rFonts w:ascii="Times New Roman" w:hAnsi="Times New Roman"/>
          <w:sz w:val="24"/>
          <w:szCs w:val="24"/>
        </w:rPr>
        <w:t>лых помещений)»</w:t>
      </w:r>
      <w:r w:rsidRPr="003C60EF">
        <w:rPr>
          <w:rFonts w:ascii="Times New Roman" w:hAnsi="Times New Roman"/>
          <w:sz w:val="24"/>
          <w:szCs w:val="24"/>
        </w:rPr>
        <w:t>;</w:t>
      </w:r>
      <w:proofErr w:type="gramEnd"/>
    </w:p>
    <w:p w:rsidR="001626CB" w:rsidRPr="003C60EF" w:rsidRDefault="001626CB" w:rsidP="001626C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дополнить абзацем следующего содержания</w:t>
      </w:r>
      <w:r w:rsidRPr="003C60EF">
        <w:rPr>
          <w:rFonts w:ascii="Times New Roman" w:hAnsi="Times New Roman"/>
          <w:sz w:val="24"/>
          <w:szCs w:val="24"/>
        </w:rPr>
        <w:t>:</w:t>
      </w:r>
    </w:p>
    <w:p w:rsidR="001626CB" w:rsidRPr="003C60EF" w:rsidRDefault="001626CB" w:rsidP="001626C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Pr="003C60EF">
        <w:rPr>
          <w:rFonts w:ascii="Times New Roman" w:hAnsi="Times New Roman"/>
          <w:sz w:val="24"/>
          <w:szCs w:val="24"/>
        </w:rPr>
        <w:t>В случае если комиссия проводит оценку на основании сводного перечня объектов (жилых помещений), представление докум</w:t>
      </w:r>
      <w:r>
        <w:rPr>
          <w:rFonts w:ascii="Times New Roman" w:hAnsi="Times New Roman"/>
          <w:sz w:val="24"/>
          <w:szCs w:val="24"/>
        </w:rPr>
        <w:t>ентов, предусмотренных пунктом 4.2</w:t>
      </w:r>
      <w:r w:rsidRPr="003C60EF">
        <w:rPr>
          <w:rFonts w:ascii="Times New Roman" w:hAnsi="Times New Roman"/>
          <w:sz w:val="24"/>
          <w:szCs w:val="24"/>
        </w:rPr>
        <w:t xml:space="preserve"> настоящего Положения, не требуется</w:t>
      </w:r>
      <w:proofErr w:type="gramStart"/>
      <w:r w:rsidRPr="003C60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1626CB" w:rsidRDefault="001626CB" w:rsidP="001626C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Пункт 4.2 дополнить абзацем следующего содержания</w:t>
      </w:r>
      <w:r w:rsidRPr="0084699E">
        <w:rPr>
          <w:rFonts w:ascii="Times New Roman" w:hAnsi="Times New Roman"/>
          <w:sz w:val="24"/>
          <w:szCs w:val="24"/>
        </w:rPr>
        <w:t>:</w:t>
      </w:r>
    </w:p>
    <w:p w:rsidR="001626CB" w:rsidRPr="000B1BED" w:rsidRDefault="001626CB" w:rsidP="001626C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15002">
        <w:rPr>
          <w:rFonts w:ascii="Times New Roman" w:hAnsi="Times New Roman"/>
          <w:sz w:val="24"/>
          <w:szCs w:val="24"/>
        </w:rPr>
        <w:t xml:space="preserve"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</w:t>
      </w:r>
      <w:r>
        <w:rPr>
          <w:rFonts w:ascii="Times New Roman" w:hAnsi="Times New Roman"/>
          <w:sz w:val="24"/>
          <w:szCs w:val="24"/>
        </w:rPr>
        <w:t>подпунктом «е» пункта 4.1 настоящего Положения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1626CB" w:rsidRPr="000B1BED" w:rsidRDefault="001626CB" w:rsidP="001626C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В подпункте 4.2.2 слова «Едином государственном реестре прав на недвижимое имущество и сделок с ним» заменить словами «</w:t>
      </w:r>
      <w:r w:rsidRPr="008C2442">
        <w:rPr>
          <w:rFonts w:ascii="Times New Roman" w:hAnsi="Times New Roman"/>
          <w:sz w:val="24"/>
          <w:szCs w:val="24"/>
        </w:rPr>
        <w:t>Едином государственном реестре недвижимости</w:t>
      </w:r>
      <w:r>
        <w:rPr>
          <w:rFonts w:ascii="Times New Roman" w:hAnsi="Times New Roman"/>
          <w:sz w:val="24"/>
          <w:szCs w:val="24"/>
        </w:rPr>
        <w:t>»;</w:t>
      </w:r>
    </w:p>
    <w:p w:rsidR="001626CB" w:rsidRPr="000B1BED" w:rsidRDefault="001626CB" w:rsidP="001626C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proofErr w:type="gramStart"/>
      <w:r>
        <w:rPr>
          <w:rFonts w:ascii="Times New Roman" w:hAnsi="Times New Roman"/>
          <w:sz w:val="24"/>
          <w:szCs w:val="24"/>
        </w:rPr>
        <w:t>В пункте 4.3 слова «в течение 30 дней с даты регистрации» заменить  словами «</w:t>
      </w:r>
      <w:r w:rsidRPr="008C2442">
        <w:rPr>
          <w:rFonts w:ascii="Times New Roman" w:hAnsi="Times New Roman"/>
          <w:sz w:val="24"/>
          <w:szCs w:val="24"/>
        </w:rPr>
        <w:t>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настоящего Положения, - в</w:t>
      </w:r>
      <w:proofErr w:type="gramEnd"/>
      <w:r w:rsidRPr="008C2442">
        <w:rPr>
          <w:rFonts w:ascii="Times New Roman" w:hAnsi="Times New Roman"/>
          <w:sz w:val="24"/>
          <w:szCs w:val="24"/>
        </w:rPr>
        <w:t xml:space="preserve"> течение 20 календарных дней </w:t>
      </w:r>
      <w:proofErr w:type="gramStart"/>
      <w:r w:rsidRPr="008C2442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/>
          <w:sz w:val="24"/>
          <w:szCs w:val="24"/>
        </w:rPr>
        <w:t>»;</w:t>
      </w:r>
    </w:p>
    <w:p w:rsidR="001626CB" w:rsidRPr="000B1BED" w:rsidRDefault="001626CB" w:rsidP="001626C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В пункте 4.4 после слов «в течение 15» дополнить словом «календарных»;</w:t>
      </w:r>
    </w:p>
    <w:p w:rsidR="001626CB" w:rsidRPr="004831C9" w:rsidRDefault="001626CB" w:rsidP="001626C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В пункте 4.14 слова «в 5-дневный срок» заменить словами «в течение 30 календарных дней, а в случае проведения оценки жилых помещений, получивших повреждения в результате чрезвычайной ситуации -10 календарных дней,»;</w:t>
      </w:r>
    </w:p>
    <w:p w:rsidR="001626CB" w:rsidRDefault="001626CB" w:rsidP="001626C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В пункте 4.8 слова «не менее двух третей ее членов» заменить словами «не менее половины общего числа ее членов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1626CB" w:rsidRDefault="001626CB" w:rsidP="001626C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В пункте 4.9 слова «в случае равенства голосов голос председателя Комиссии является решающим» заменить словами «в случае равенства голосов голос председательствующего Комиссии является решающим»;</w:t>
      </w:r>
    </w:p>
    <w:p w:rsidR="001626CB" w:rsidRDefault="001626CB" w:rsidP="001626C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В пункт 4.10 добавить слова «заключение и акт составляется в 3 – </w:t>
      </w:r>
      <w:proofErr w:type="spellStart"/>
      <w:r>
        <w:rPr>
          <w:rFonts w:ascii="Times New Roman" w:hAnsi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срок с указанием соответствующих оснований принятия решения». </w:t>
      </w:r>
    </w:p>
    <w:p w:rsidR="001626CB" w:rsidRDefault="001626CB" w:rsidP="001626C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</w:t>
      </w:r>
      <w:r w:rsidRPr="005D736A">
        <w:rPr>
          <w:rFonts w:ascii="Times New Roman" w:hAnsi="Times New Roman"/>
          <w:sz w:val="24"/>
          <w:szCs w:val="24"/>
        </w:rPr>
        <w:t>астоящее постановление вступает в силу после его официального опубликования.</w:t>
      </w:r>
    </w:p>
    <w:p w:rsidR="001626CB" w:rsidRDefault="001626CB" w:rsidP="001626C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817F1" w:rsidRDefault="00D817F1" w:rsidP="001626C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626CB" w:rsidRPr="005D736A" w:rsidRDefault="001626CB" w:rsidP="001626C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      </w:t>
      </w:r>
      <w:r w:rsidR="00D817F1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817F1">
        <w:rPr>
          <w:rFonts w:ascii="Times New Roman" w:hAnsi="Times New Roman"/>
          <w:sz w:val="24"/>
          <w:szCs w:val="24"/>
        </w:rPr>
        <w:t xml:space="preserve">    П.Ю. Семенов</w:t>
      </w:r>
    </w:p>
    <w:p w:rsidR="001626CB" w:rsidRPr="00D34AB3" w:rsidRDefault="001626CB" w:rsidP="001626CB">
      <w:pPr>
        <w:spacing w:after="0" w:line="240" w:lineRule="atLeast"/>
        <w:ind w:firstLine="709"/>
        <w:jc w:val="both"/>
        <w:rPr>
          <w:rFonts w:ascii="Times New Roman" w:hAnsi="Times New Roman"/>
        </w:rPr>
      </w:pPr>
    </w:p>
    <w:p w:rsidR="001626CB" w:rsidRDefault="001626CB" w:rsidP="001626CB">
      <w:pPr>
        <w:spacing w:after="0" w:line="240" w:lineRule="atLeast"/>
        <w:ind w:firstLine="709"/>
        <w:jc w:val="both"/>
        <w:rPr>
          <w:rFonts w:ascii="Times New Roman" w:hAnsi="Times New Roman"/>
        </w:rPr>
      </w:pPr>
    </w:p>
    <w:p w:rsidR="001626CB" w:rsidRDefault="001626CB" w:rsidP="001626CB">
      <w:pPr>
        <w:spacing w:after="0" w:line="240" w:lineRule="atLeast"/>
        <w:ind w:firstLine="709"/>
        <w:jc w:val="both"/>
        <w:rPr>
          <w:rFonts w:ascii="Times New Roman" w:hAnsi="Times New Roman"/>
        </w:rPr>
      </w:pPr>
    </w:p>
    <w:p w:rsidR="001626CB" w:rsidRDefault="001626CB" w:rsidP="001626CB">
      <w:pPr>
        <w:spacing w:after="0" w:line="240" w:lineRule="atLeast"/>
        <w:ind w:firstLine="709"/>
        <w:jc w:val="both"/>
        <w:rPr>
          <w:rFonts w:ascii="Times New Roman" w:hAnsi="Times New Roman"/>
        </w:rPr>
      </w:pPr>
    </w:p>
    <w:p w:rsidR="001626CB" w:rsidRDefault="001626CB" w:rsidP="001626CB">
      <w:pPr>
        <w:pStyle w:val="ConsPlusNormal"/>
        <w:jc w:val="right"/>
        <w:outlineLvl w:val="0"/>
      </w:pPr>
    </w:p>
    <w:p w:rsidR="001626CB" w:rsidRDefault="001626CB" w:rsidP="001626CB">
      <w:pPr>
        <w:pStyle w:val="ConsPlusNormal"/>
        <w:jc w:val="right"/>
        <w:outlineLvl w:val="0"/>
      </w:pPr>
    </w:p>
    <w:p w:rsidR="001626CB" w:rsidRDefault="001626CB" w:rsidP="001626CB">
      <w:pPr>
        <w:pStyle w:val="ConsPlusNormal"/>
        <w:outlineLvl w:val="0"/>
      </w:pPr>
    </w:p>
    <w:p w:rsidR="001626CB" w:rsidRDefault="001626CB" w:rsidP="001626CB">
      <w:pPr>
        <w:pStyle w:val="ConsPlusNormal"/>
        <w:outlineLvl w:val="0"/>
      </w:pPr>
    </w:p>
    <w:p w:rsidR="00307AEB" w:rsidRDefault="00307AEB"/>
    <w:sectPr w:rsidR="00307AEB" w:rsidSect="000B1BED">
      <w:pgSz w:w="11906" w:h="16838"/>
      <w:pgMar w:top="-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CB"/>
    <w:rsid w:val="001626CB"/>
    <w:rsid w:val="00307AEB"/>
    <w:rsid w:val="00D8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Grigoryev</dc:creator>
  <cp:keywords/>
  <dc:description/>
  <cp:lastModifiedBy>Aleksander Grigoryev</cp:lastModifiedBy>
  <cp:revision>1</cp:revision>
  <dcterms:created xsi:type="dcterms:W3CDTF">2020-12-11T12:12:00Z</dcterms:created>
  <dcterms:modified xsi:type="dcterms:W3CDTF">2020-12-11T12:38:00Z</dcterms:modified>
</cp:coreProperties>
</file>