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B7" w:rsidRDefault="00A567B7" w:rsidP="001F7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4388"/>
        <w:tblOverlap w:val="never"/>
        <w:tblW w:w="9824" w:type="dxa"/>
        <w:tblLayout w:type="fixed"/>
        <w:tblLook w:val="01E0" w:firstRow="1" w:lastRow="1" w:firstColumn="1" w:lastColumn="1" w:noHBand="0" w:noVBand="0"/>
      </w:tblPr>
      <w:tblGrid>
        <w:gridCol w:w="3578"/>
        <w:gridCol w:w="2637"/>
        <w:gridCol w:w="3609"/>
      </w:tblGrid>
      <w:tr w:rsidR="00A567B7" w:rsidRPr="00A567B7" w:rsidTr="00A567B7">
        <w:trPr>
          <w:trHeight w:val="4902"/>
        </w:trPr>
        <w:tc>
          <w:tcPr>
            <w:tcW w:w="3578" w:type="dxa"/>
          </w:tcPr>
          <w:p w:rsidR="00A567B7" w:rsidRPr="00A567B7" w:rsidRDefault="00A567B7" w:rsidP="00A567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Алатырского района</w:t>
            </w: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  <w:p w:rsidR="00A567B7" w:rsidRPr="00A567B7" w:rsidRDefault="00A567B7" w:rsidP="00A567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.07.2021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A567B7" w:rsidRPr="00A567B7" w:rsidRDefault="00A567B7" w:rsidP="00A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</w:tcPr>
          <w:p w:rsidR="00A567B7" w:rsidRPr="00A567B7" w:rsidRDefault="00A567B7" w:rsidP="00A5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CD1032" wp14:editId="0BF32622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381635</wp:posOffset>
                  </wp:positionV>
                  <wp:extent cx="582930" cy="719455"/>
                  <wp:effectExtent l="0" t="0" r="7620" b="4445"/>
                  <wp:wrapTight wrapText="bothSides">
                    <wp:wrapPolygon edited="0">
                      <wp:start x="0" y="0"/>
                      <wp:lineTo x="0" y="21162"/>
                      <wp:lineTo x="21176" y="21162"/>
                      <wp:lineTo x="21176" y="0"/>
                      <wp:lineTo x="0" y="0"/>
                    </wp:wrapPolygon>
                  </wp:wrapTight>
                  <wp:docPr id="2" name="Рисунок 2" descr="C:\Users\пк-бухгалтер3\Desktop\Алатырский Староайбесинское.jpg герб 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к-бухгалтер3\Desktop\Алатырский Староайбесинское.jpg герб 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9" w:type="dxa"/>
          </w:tcPr>
          <w:p w:rsidR="00A567B7" w:rsidRPr="00A567B7" w:rsidRDefault="00A567B7" w:rsidP="00A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  <w:p w:rsidR="00A567B7" w:rsidRPr="00A567B7" w:rsidRDefault="00A567B7" w:rsidP="00A567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Чӑваш</w:t>
            </w:r>
            <w:proofErr w:type="spellEnd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Улатӑ</w:t>
            </w:r>
            <w:proofErr w:type="gram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67B7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Кивӗ</w:t>
            </w:r>
            <w:proofErr w:type="spellEnd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Эйпе</w:t>
            </w:r>
            <w:r w:rsidRPr="00A567B7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Ҫ</w:t>
            </w:r>
            <w:proofErr w:type="spellEnd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поселенийӗ</w:t>
            </w:r>
            <w:proofErr w:type="gram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A567B7" w:rsidRPr="00A567B7" w:rsidRDefault="00A567B7" w:rsidP="00A567B7">
            <w:pPr>
              <w:spacing w:after="0"/>
              <w:rPr>
                <w:rFonts w:cs="Times New Roman"/>
                <w:b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ЙЫШÂНУ </w:t>
            </w:r>
          </w:p>
          <w:p w:rsidR="00A567B7" w:rsidRPr="00A567B7" w:rsidRDefault="00A567B7" w:rsidP="00A567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7B7" w:rsidRPr="00A567B7" w:rsidRDefault="00A567B7" w:rsidP="00A567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A56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.07.2021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A567B7" w:rsidRPr="00A567B7" w:rsidRDefault="00A567B7" w:rsidP="00A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67B7" w:rsidRPr="00A567B7" w:rsidRDefault="00A567B7" w:rsidP="001F75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433F" w:rsidRDefault="0008433F" w:rsidP="00084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08433F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08433F">
        <w:rPr>
          <w:rFonts w:ascii="Times New Roman" w:hAnsi="Times New Roman" w:cs="Times New Roman"/>
          <w:b/>
          <w:sz w:val="24"/>
          <w:szCs w:val="24"/>
        </w:rPr>
        <w:t>перезакладке</w:t>
      </w:r>
      <w:proofErr w:type="spellEnd"/>
      <w:r w:rsidRPr="0008433F">
        <w:rPr>
          <w:rFonts w:ascii="Times New Roman" w:hAnsi="Times New Roman" w:cs="Times New Roman"/>
          <w:b/>
          <w:sz w:val="24"/>
          <w:szCs w:val="24"/>
        </w:rPr>
        <w:t xml:space="preserve"> книг </w:t>
      </w:r>
      <w:proofErr w:type="spellStart"/>
      <w:r w:rsidRPr="0008433F">
        <w:rPr>
          <w:rFonts w:ascii="Times New Roman" w:hAnsi="Times New Roman" w:cs="Times New Roman"/>
          <w:b/>
          <w:sz w:val="24"/>
          <w:szCs w:val="24"/>
        </w:rPr>
        <w:t>похозяйственного</w:t>
      </w:r>
      <w:proofErr w:type="spellEnd"/>
      <w:r w:rsidRPr="0008433F">
        <w:rPr>
          <w:rFonts w:ascii="Times New Roman" w:hAnsi="Times New Roman" w:cs="Times New Roman"/>
          <w:b/>
          <w:sz w:val="24"/>
          <w:szCs w:val="24"/>
        </w:rPr>
        <w:t xml:space="preserve"> учета на период 2021-2025гг</w:t>
      </w:r>
    </w:p>
    <w:bookmarkEnd w:id="0"/>
    <w:p w:rsidR="0008433F" w:rsidRDefault="0008433F" w:rsidP="00084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33F" w:rsidRDefault="0008433F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 с Приказом  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="00240F23">
        <w:rPr>
          <w:rFonts w:ascii="Times New Roman" w:hAnsi="Times New Roman" w:cs="Times New Roman"/>
          <w:sz w:val="24"/>
          <w:szCs w:val="24"/>
          <w:lang w:eastAsia="ru-RU"/>
        </w:rPr>
        <w:t>» и в  связи с истечением в 2021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году срока действия прежних форм первичного </w:t>
      </w: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учета, в целях сохранения </w:t>
      </w: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учета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Староайбесинского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учитывая, что эти</w:t>
      </w:r>
      <w:proofErr w:type="gram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являются единственным источником информации о численности сельского населения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90B2E">
        <w:rPr>
          <w:rFonts w:ascii="Times New Roman" w:hAnsi="Times New Roman" w:cs="Times New Roman"/>
          <w:sz w:val="24"/>
          <w:szCs w:val="24"/>
          <w:lang w:eastAsia="ru-RU"/>
        </w:rPr>
        <w:t xml:space="preserve">     1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.Организовать </w:t>
      </w: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перезакладку</w:t>
      </w:r>
      <w:proofErr w:type="spellEnd"/>
      <w:r w:rsidR="00290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 согласно номерам: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1.,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60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листов;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2.,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60 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>листов;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3.</w:t>
      </w:r>
      <w:r>
        <w:rPr>
          <w:rFonts w:ascii="Times New Roman" w:hAnsi="Times New Roman" w:cs="Times New Roman"/>
          <w:sz w:val="24"/>
          <w:szCs w:val="24"/>
          <w:lang w:eastAsia="ru-RU"/>
        </w:rPr>
        <w:t>, 60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>листов;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4.</w:t>
      </w:r>
      <w:r>
        <w:rPr>
          <w:rFonts w:ascii="Times New Roman" w:hAnsi="Times New Roman" w:cs="Times New Roman"/>
          <w:sz w:val="24"/>
          <w:szCs w:val="24"/>
          <w:lang w:eastAsia="ru-RU"/>
        </w:rPr>
        <w:t>, 60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листов;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5</w:t>
      </w:r>
      <w:r>
        <w:rPr>
          <w:rFonts w:ascii="Times New Roman" w:hAnsi="Times New Roman" w:cs="Times New Roman"/>
          <w:sz w:val="24"/>
          <w:szCs w:val="24"/>
          <w:lang w:eastAsia="ru-RU"/>
        </w:rPr>
        <w:t>., 60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листов;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6</w:t>
      </w:r>
      <w:r>
        <w:rPr>
          <w:rFonts w:ascii="Times New Roman" w:hAnsi="Times New Roman" w:cs="Times New Roman"/>
          <w:sz w:val="24"/>
          <w:szCs w:val="24"/>
          <w:lang w:eastAsia="ru-RU"/>
        </w:rPr>
        <w:t>., 60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листов;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7</w:t>
      </w:r>
      <w:r>
        <w:rPr>
          <w:rFonts w:ascii="Times New Roman" w:hAnsi="Times New Roman" w:cs="Times New Roman"/>
          <w:sz w:val="24"/>
          <w:szCs w:val="24"/>
          <w:lang w:eastAsia="ru-RU"/>
        </w:rPr>
        <w:t>., 60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листов;</w:t>
      </w:r>
    </w:p>
    <w:p w:rsidR="00456BFE" w:rsidRPr="006C4606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C4606">
        <w:rPr>
          <w:rFonts w:ascii="Times New Roman" w:hAnsi="Times New Roman" w:cs="Times New Roman"/>
          <w:sz w:val="24"/>
          <w:szCs w:val="24"/>
          <w:lang w:eastAsia="ru-RU"/>
        </w:rPr>
        <w:t>похозяйственная</w:t>
      </w:r>
      <w:proofErr w:type="spellEnd"/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книга № 8</w:t>
      </w:r>
      <w:r>
        <w:rPr>
          <w:rFonts w:ascii="Times New Roman" w:hAnsi="Times New Roman" w:cs="Times New Roman"/>
          <w:sz w:val="24"/>
          <w:szCs w:val="24"/>
          <w:lang w:eastAsia="ru-RU"/>
        </w:rPr>
        <w:t>., 60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 листов;</w:t>
      </w:r>
    </w:p>
    <w:p w:rsidR="00C10E66" w:rsidRPr="00C10E66" w:rsidRDefault="00C10E66" w:rsidP="00C1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2. Обязанности по ведению </w:t>
      </w:r>
      <w:proofErr w:type="spellStart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Староайбесинского</w:t>
      </w:r>
      <w:proofErr w:type="spell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возложить на ведущего специалиста-эксперта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Староайбесинского</w:t>
      </w:r>
      <w:proofErr w:type="spell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Кулюкину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Марию Александровну</w:t>
      </w:r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E66" w:rsidRPr="00C10E66" w:rsidRDefault="00C10E66" w:rsidP="00C1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Кулюкиной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 Александровне</w:t>
      </w:r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организацию </w:t>
      </w:r>
      <w:proofErr w:type="spellStart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перезакладки</w:t>
      </w:r>
      <w:proofErr w:type="spell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</w:t>
      </w:r>
      <w:proofErr w:type="spellStart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похозяйственного</w:t>
      </w:r>
      <w:proofErr w:type="spell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и проведение работ по уточнению содержащихся в </w:t>
      </w:r>
      <w:proofErr w:type="spellStart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книгах сведений в период  с 01.07.2021 по 15.07.2025 года.</w:t>
      </w:r>
    </w:p>
    <w:p w:rsidR="00C10E66" w:rsidRPr="00C10E66" w:rsidRDefault="00C10E66" w:rsidP="00C1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4. Постановление вступает в силу после его официального опубликования.</w:t>
      </w:r>
    </w:p>
    <w:p w:rsidR="00C10E66" w:rsidRPr="00C10E66" w:rsidRDefault="00C10E66" w:rsidP="00C1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5. </w:t>
      </w:r>
      <w:proofErr w:type="gramStart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Староайбесинского</w:t>
      </w:r>
      <w:proofErr w:type="spellEnd"/>
      <w:r w:rsidRPr="00C1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10E66" w:rsidRPr="00C10E66" w:rsidRDefault="00C10E66" w:rsidP="00C1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FE" w:rsidRDefault="00456BFE" w:rsidP="009B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Староайбесинского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BFE" w:rsidRPr="00290B2E" w:rsidRDefault="00456BFE" w:rsidP="0029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поселения: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567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6C4606">
        <w:rPr>
          <w:rFonts w:ascii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A567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Казанцев</w:t>
      </w:r>
    </w:p>
    <w:p w:rsidR="00456BFE" w:rsidRDefault="00456BFE" w:rsidP="001F75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FE" w:rsidRDefault="00456BFE" w:rsidP="001F75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FE" w:rsidRDefault="00456BFE" w:rsidP="001F75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E66" w:rsidRPr="001F75D8" w:rsidRDefault="00C10E66" w:rsidP="001F75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E66" w:rsidRDefault="00C10E66" w:rsidP="00C10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0E66" w:rsidRPr="00C10E66" w:rsidRDefault="00C10E66" w:rsidP="00C10E66">
      <w:pPr>
        <w:jc w:val="right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C10E66" w:rsidRPr="00C10E66" w:rsidRDefault="00C10E66" w:rsidP="00C10E66">
      <w:pPr>
        <w:jc w:val="right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10E66" w:rsidRPr="00C10E66" w:rsidRDefault="00C10E66" w:rsidP="00C10E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0E66" w:rsidRPr="00C10E66" w:rsidRDefault="00C10E66" w:rsidP="00C10E66">
      <w:pPr>
        <w:jc w:val="right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Алатырского района от 01 июля 2021 года № 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10E66" w:rsidRPr="00C10E66" w:rsidRDefault="00C10E66" w:rsidP="00C10E66">
      <w:pPr>
        <w:rPr>
          <w:rFonts w:ascii="Times New Roman" w:hAnsi="Times New Roman" w:cs="Times New Roman"/>
          <w:sz w:val="24"/>
          <w:szCs w:val="24"/>
        </w:rPr>
      </w:pPr>
    </w:p>
    <w:p w:rsidR="00C10E66" w:rsidRPr="00C10E66" w:rsidRDefault="00C10E66" w:rsidP="00C1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ПОЛОЖЕНИЕ</w:t>
      </w:r>
    </w:p>
    <w:p w:rsidR="00C10E66" w:rsidRPr="00C10E66" w:rsidRDefault="00C10E66" w:rsidP="00C1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о порядке ведения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Староайбесинском</w:t>
      </w:r>
      <w:proofErr w:type="spellEnd"/>
    </w:p>
    <w:p w:rsidR="00C10E66" w:rsidRPr="00C10E66" w:rsidRDefault="00C10E66" w:rsidP="00C1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Алатырского района Чувашской Республики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1. Общие положения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            1.1. Настоящее  Положение  определяет порядок учета личных подсобных хозяйств в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книгах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 Алатырского района Чувашской Республики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   1.2.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 xml:space="preserve">Органом, уполномоченным вести 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книги  является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E66">
        <w:rPr>
          <w:rFonts w:ascii="Times New Roman" w:hAnsi="Times New Roman" w:cs="Times New Roman"/>
          <w:sz w:val="24"/>
          <w:szCs w:val="24"/>
        </w:rPr>
        <w:t>сельское поселение Алатырского района Чувашской Республики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2. Ведение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            2.1. Администрация осуществляет ведение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 по формам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    2.2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2.3. Ведение книг осуществляется на бумажных носителях и (или) в электронном виде (программа АИС САО)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2.4. Книга ведется на листах формата A3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 и скрепляется печатью. Обложка книги может не прошиваться, но должна быть изготовлена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lastRenderedPageBreak/>
        <w:t>материала, обеспечивающего книге и данным сохранность в течение установленного срока хранения.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2.5. Книга закладывается на пять лет на основании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 издает правовой акт о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перезакладке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книг.</w:t>
      </w:r>
      <w:r w:rsidRPr="00C10E66">
        <w:rPr>
          <w:rFonts w:ascii="Times New Roman" w:hAnsi="Times New Roman" w:cs="Times New Roman"/>
          <w:sz w:val="24"/>
          <w:szCs w:val="24"/>
        </w:rPr>
        <w:tab/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2.6. Завершенные книги хранятся в администрации сельского поселения до их передачи в  муниципальный архив Алатырского района в течение 75 лет.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Сведения собираются ежегодно по состоянию на 15 июля путем сплошного обхода хозяйств и опроса членов хозяйств в период с 1июля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книги.</w:t>
      </w:r>
      <w:r w:rsidRPr="00C10E66">
        <w:rPr>
          <w:rFonts w:ascii="Times New Roman" w:hAnsi="Times New Roman" w:cs="Times New Roman"/>
          <w:sz w:val="24"/>
          <w:szCs w:val="24"/>
        </w:rPr>
        <w:tab/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2.9.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 xml:space="preserve">В книгу записываются все хозяйства, находящиеся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Староайбесинского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В каждой книге следует оставлять свободные листы для записи новых хозяйств.                                                                </w:t>
      </w:r>
      <w:r w:rsidRPr="00C10E66">
        <w:rPr>
          <w:rFonts w:ascii="Times New Roman" w:hAnsi="Times New Roman" w:cs="Times New Roman"/>
          <w:sz w:val="24"/>
          <w:szCs w:val="24"/>
        </w:rPr>
        <w:tab/>
      </w:r>
      <w:r w:rsidRPr="00C10E66">
        <w:rPr>
          <w:rFonts w:ascii="Times New Roman" w:hAnsi="Times New Roman" w:cs="Times New Roman"/>
          <w:sz w:val="24"/>
          <w:szCs w:val="24"/>
        </w:rPr>
        <w:tab/>
      </w:r>
      <w:r w:rsidRPr="00C10E66">
        <w:rPr>
          <w:rFonts w:ascii="Times New Roman" w:hAnsi="Times New Roman" w:cs="Times New Roman"/>
          <w:sz w:val="24"/>
          <w:szCs w:val="24"/>
        </w:rPr>
        <w:tab/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</w:t>
      </w:r>
      <w:r w:rsidRPr="00C10E66">
        <w:rPr>
          <w:rFonts w:ascii="Times New Roman" w:hAnsi="Times New Roman" w:cs="Times New Roman"/>
          <w:sz w:val="24"/>
          <w:szCs w:val="24"/>
        </w:rPr>
        <w:lastRenderedPageBreak/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C10E66">
        <w:rPr>
          <w:rFonts w:ascii="Times New Roman" w:hAnsi="Times New Roman" w:cs="Times New Roman"/>
          <w:sz w:val="24"/>
          <w:szCs w:val="24"/>
        </w:rPr>
        <w:tab/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2.16.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</w:t>
      </w:r>
      <w:r w:rsidRPr="00C10E66">
        <w:rPr>
          <w:rFonts w:ascii="Times New Roman" w:hAnsi="Times New Roman" w:cs="Times New Roman"/>
          <w:sz w:val="24"/>
          <w:szCs w:val="24"/>
        </w:rPr>
        <w:tab/>
      </w:r>
      <w:r w:rsidRPr="00C10E66">
        <w:rPr>
          <w:rFonts w:ascii="Times New Roman" w:hAnsi="Times New Roman" w:cs="Times New Roman"/>
          <w:sz w:val="24"/>
          <w:szCs w:val="24"/>
        </w:rPr>
        <w:tab/>
      </w:r>
      <w:r w:rsidRPr="00C10E66">
        <w:rPr>
          <w:rFonts w:ascii="Times New Roman" w:hAnsi="Times New Roman" w:cs="Times New Roman"/>
          <w:sz w:val="24"/>
          <w:szCs w:val="24"/>
        </w:rPr>
        <w:tab/>
      </w:r>
      <w:r w:rsidRPr="00C10E6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.", "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жен.". Не допускается писать лишь одну букву или не заполнять данную строку. 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2.21. Выбывающие члены хозяйства исключаются (вычеркиваются) из книги с указанием даты и причин выбытия. 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</w:t>
      </w:r>
      <w:r w:rsidRPr="00C10E66">
        <w:rPr>
          <w:rFonts w:ascii="Times New Roman" w:hAnsi="Times New Roman" w:cs="Times New Roman"/>
          <w:sz w:val="24"/>
          <w:szCs w:val="24"/>
        </w:rPr>
        <w:lastRenderedPageBreak/>
        <w:t xml:space="preserve">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   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              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C10E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0E66">
        <w:rPr>
          <w:rFonts w:ascii="Times New Roman" w:hAnsi="Times New Roman" w:cs="Times New Roman"/>
          <w:sz w:val="24"/>
          <w:szCs w:val="24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  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               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Шумерля,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г. Шумерля". Граждане, </w:t>
      </w:r>
      <w:r w:rsidRPr="00C10E66">
        <w:rPr>
          <w:rFonts w:ascii="Times New Roman" w:hAnsi="Times New Roman" w:cs="Times New Roman"/>
          <w:sz w:val="24"/>
          <w:szCs w:val="24"/>
        </w:rPr>
        <w:lastRenderedPageBreak/>
        <w:t xml:space="preserve">приобретшие хозяйство, открывают новый лицевой счет в этой же книге. Номера закрытых лицевых счетов другим хозяйствам не присваивают.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2.32. Любой член хозяйства может просмотреть записи по лицевому счету только своего хозяйства.</w:t>
      </w:r>
      <w:r w:rsidRPr="00C10E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книги или по форме выписки из </w:t>
      </w:r>
      <w:proofErr w:type="spellStart"/>
      <w:r w:rsidRPr="00C10E6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10E66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Выписка из книги составляется в двух экземплярах. Оба экземпляра являются подлинными. Они подписываются Главой сельского поселения, должностным лицом, ответственным за ведение книги (указаны в пункте 2.2  настоящего Положения) и заверяются печатью.</w:t>
      </w:r>
    </w:p>
    <w:p w:rsidR="00C10E66" w:rsidRPr="00C10E66" w:rsidRDefault="00C10E66" w:rsidP="00C10E66">
      <w:pPr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Выписка из книги должна быть зарегистрирована в сельском поселении и выдана члену хозяйства по предъявлении документа, удостоверяющего личность, под личную подпись.</w:t>
      </w:r>
    </w:p>
    <w:p w:rsidR="00C10E66" w:rsidRPr="00C10E66" w:rsidRDefault="00C10E66" w:rsidP="00C10E66">
      <w:pPr>
        <w:jc w:val="both"/>
        <w:rPr>
          <w:rFonts w:cs="Times New Roman"/>
        </w:rPr>
      </w:pPr>
    </w:p>
    <w:p w:rsidR="00C10E66" w:rsidRPr="00C10E66" w:rsidRDefault="00C10E66" w:rsidP="00C10E66">
      <w:pPr>
        <w:jc w:val="both"/>
        <w:rPr>
          <w:rFonts w:cs="Times New Roman"/>
        </w:rPr>
      </w:pPr>
    </w:p>
    <w:p w:rsidR="00C10E66" w:rsidRPr="00C10E66" w:rsidRDefault="00C10E66" w:rsidP="00C10E66">
      <w:pPr>
        <w:jc w:val="both"/>
        <w:rPr>
          <w:rFonts w:cs="Times New Roman"/>
        </w:rPr>
      </w:pPr>
    </w:p>
    <w:p w:rsidR="00C10E66" w:rsidRPr="00C10E66" w:rsidRDefault="00C10E66" w:rsidP="00C10E66">
      <w:pPr>
        <w:jc w:val="both"/>
        <w:rPr>
          <w:rFonts w:cs="Times New Roman"/>
        </w:rPr>
      </w:pPr>
    </w:p>
    <w:p w:rsidR="00C10E66" w:rsidRPr="00C10E66" w:rsidRDefault="00C10E66" w:rsidP="00C10E66">
      <w:pPr>
        <w:jc w:val="both"/>
        <w:rPr>
          <w:rFonts w:cs="Times New Roman"/>
        </w:rPr>
      </w:pPr>
    </w:p>
    <w:p w:rsidR="00C10E66" w:rsidRPr="00C10E66" w:rsidRDefault="00C10E66" w:rsidP="00C10E66">
      <w:pPr>
        <w:jc w:val="both"/>
        <w:rPr>
          <w:rFonts w:cs="Times New Roman"/>
        </w:rPr>
      </w:pPr>
    </w:p>
    <w:p w:rsidR="00C10E66" w:rsidRPr="00C10E66" w:rsidRDefault="00C10E66" w:rsidP="00C10E66">
      <w:pPr>
        <w:jc w:val="both"/>
        <w:rPr>
          <w:rFonts w:cs="Times New Roman"/>
        </w:rPr>
      </w:pPr>
    </w:p>
    <w:p w:rsidR="00C10E66" w:rsidRPr="00C10E66" w:rsidRDefault="00C10E66" w:rsidP="00C10E66">
      <w:pPr>
        <w:jc w:val="both"/>
        <w:rPr>
          <w:rFonts w:cs="Times New Roman"/>
        </w:rPr>
      </w:pPr>
    </w:p>
    <w:p w:rsidR="00456BFE" w:rsidRDefault="00456BFE" w:rsidP="00C10E66">
      <w:pPr>
        <w:jc w:val="both"/>
      </w:pPr>
    </w:p>
    <w:sectPr w:rsidR="00456BFE" w:rsidSect="00A567B7">
      <w:pgSz w:w="11906" w:h="16838"/>
      <w:pgMar w:top="540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D"/>
    <w:rsid w:val="0008433F"/>
    <w:rsid w:val="000D0A56"/>
    <w:rsid w:val="001B4706"/>
    <w:rsid w:val="001F75D8"/>
    <w:rsid w:val="00201DBE"/>
    <w:rsid w:val="00240F23"/>
    <w:rsid w:val="00290B2E"/>
    <w:rsid w:val="003125EB"/>
    <w:rsid w:val="00345179"/>
    <w:rsid w:val="00456BFE"/>
    <w:rsid w:val="0058139F"/>
    <w:rsid w:val="005B6CD3"/>
    <w:rsid w:val="006C4606"/>
    <w:rsid w:val="006F0C12"/>
    <w:rsid w:val="006F3C75"/>
    <w:rsid w:val="00703CC1"/>
    <w:rsid w:val="007476DE"/>
    <w:rsid w:val="00762376"/>
    <w:rsid w:val="008D6ACD"/>
    <w:rsid w:val="009B3C25"/>
    <w:rsid w:val="00A567B7"/>
    <w:rsid w:val="00A80FD9"/>
    <w:rsid w:val="00A8701E"/>
    <w:rsid w:val="00AA2C10"/>
    <w:rsid w:val="00B257C8"/>
    <w:rsid w:val="00B30506"/>
    <w:rsid w:val="00B3680D"/>
    <w:rsid w:val="00BA6D84"/>
    <w:rsid w:val="00C10E66"/>
    <w:rsid w:val="00CB6557"/>
    <w:rsid w:val="00E718B8"/>
    <w:rsid w:val="00E77702"/>
    <w:rsid w:val="00E866AE"/>
    <w:rsid w:val="00EB3F6B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5D8"/>
    <w:pPr>
      <w:ind w:firstLine="56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F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75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62376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5D8"/>
    <w:pPr>
      <w:ind w:firstLine="567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F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75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62376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2016-05-17T05:35:00Z</cp:lastPrinted>
  <dcterms:created xsi:type="dcterms:W3CDTF">2021-07-08T11:32:00Z</dcterms:created>
  <dcterms:modified xsi:type="dcterms:W3CDTF">2021-08-05T12:52:00Z</dcterms:modified>
</cp:coreProperties>
</file>