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BF" w:rsidRDefault="00092EBF" w:rsidP="00092EBF">
      <w:pPr>
        <w:tabs>
          <w:tab w:val="left" w:pos="5400"/>
        </w:tabs>
        <w:ind w:right="43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EBF" w:rsidRDefault="00092EBF" w:rsidP="00092EBF">
      <w:pPr>
        <w:tabs>
          <w:tab w:val="left" w:pos="5400"/>
        </w:tabs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0D32" w:rsidRPr="009D0D32" w:rsidRDefault="009D0D32" w:rsidP="009D0D32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9D0D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114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/>
      </w:tblPr>
      <w:tblGrid>
        <w:gridCol w:w="3652"/>
        <w:gridCol w:w="2520"/>
        <w:gridCol w:w="3292"/>
      </w:tblGrid>
      <w:tr w:rsidR="009D0D32" w:rsidRPr="009D0D32" w:rsidTr="00573A86">
        <w:trPr>
          <w:trHeight w:val="2282"/>
        </w:trPr>
        <w:tc>
          <w:tcPr>
            <w:tcW w:w="3652" w:type="dxa"/>
          </w:tcPr>
          <w:p w:rsidR="009D0D32" w:rsidRPr="009D0D32" w:rsidRDefault="009D0D32" w:rsidP="005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3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D0D32" w:rsidRPr="009D0D32" w:rsidRDefault="009D0D32" w:rsidP="005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32">
              <w:rPr>
                <w:rFonts w:ascii="Times New Roman" w:hAnsi="Times New Roman" w:cs="Times New Roman"/>
                <w:sz w:val="24"/>
                <w:szCs w:val="24"/>
              </w:rPr>
              <w:t>Октябрьского сельского              поселения Порецкого района</w:t>
            </w:r>
          </w:p>
          <w:p w:rsidR="009D0D32" w:rsidRPr="009D0D32" w:rsidRDefault="009D0D32" w:rsidP="005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32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9D0D32" w:rsidRPr="009D0D32" w:rsidRDefault="009D0D32" w:rsidP="005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3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9D0D32" w:rsidRPr="009D0D32" w:rsidRDefault="009D0D32" w:rsidP="005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D0D32" w:rsidRPr="009D0D32" w:rsidRDefault="009D0D32" w:rsidP="005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9D0D32" w:rsidRPr="009D0D32" w:rsidRDefault="009D0D32" w:rsidP="00573A86">
            <w:pPr>
              <w:adjustRightInd w:val="0"/>
              <w:spacing w:line="276" w:lineRule="auto"/>
              <w:ind w:firstLine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D32">
              <w:rPr>
                <w:rFonts w:ascii="Times New Roman" w:hAnsi="Times New Roman" w:cs="Times New Roman"/>
                <w:bCs/>
                <w:sz w:val="24"/>
                <w:szCs w:val="24"/>
              </w:rPr>
              <w:t>Чăваш Республикин</w:t>
            </w:r>
          </w:p>
          <w:p w:rsidR="009D0D32" w:rsidRPr="009D0D32" w:rsidRDefault="009D0D32" w:rsidP="00573A86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32">
              <w:rPr>
                <w:rFonts w:ascii="Times New Roman" w:hAnsi="Times New Roman" w:cs="Times New Roman"/>
                <w:bCs/>
                <w:sz w:val="24"/>
                <w:szCs w:val="24"/>
              </w:rPr>
              <w:t>Пăрачкав район</w:t>
            </w:r>
            <w:r w:rsidRPr="009D0D32">
              <w:rPr>
                <w:rFonts w:ascii="Times New Roman" w:hAnsi="Times New Roman" w:cs="Times New Roman"/>
                <w:sz w:val="24"/>
                <w:szCs w:val="24"/>
              </w:rPr>
              <w:t>ĕн</w:t>
            </w:r>
          </w:p>
          <w:p w:rsidR="009D0D32" w:rsidRPr="009D0D32" w:rsidRDefault="009D0D32" w:rsidP="00573A86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32">
              <w:rPr>
                <w:rFonts w:ascii="Times New Roman" w:hAnsi="Times New Roman" w:cs="Times New Roman"/>
                <w:sz w:val="24"/>
                <w:szCs w:val="24"/>
              </w:rPr>
              <w:t>Октябрьское ял поселенийĕн</w:t>
            </w:r>
          </w:p>
          <w:p w:rsidR="009D0D32" w:rsidRPr="009D0D32" w:rsidRDefault="009D0D32" w:rsidP="00573A86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32">
              <w:rPr>
                <w:rFonts w:ascii="Times New Roman" w:hAnsi="Times New Roman" w:cs="Times New Roman"/>
                <w:sz w:val="24"/>
                <w:szCs w:val="24"/>
              </w:rPr>
              <w:t>администрацийĕ</w:t>
            </w:r>
          </w:p>
          <w:p w:rsidR="009D0D32" w:rsidRPr="009D0D32" w:rsidRDefault="009D0D32" w:rsidP="00573A86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32" w:rsidRPr="009D0D32" w:rsidRDefault="009D0D32" w:rsidP="00573A86">
            <w:pPr>
              <w:tabs>
                <w:tab w:val="left" w:pos="4285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D0D3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ЙЫШĂНУ</w:t>
            </w:r>
          </w:p>
          <w:p w:rsidR="009D0D32" w:rsidRPr="009D0D32" w:rsidRDefault="009D0D32" w:rsidP="00573A8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D32" w:rsidRPr="009D0D32" w:rsidTr="00573A86">
        <w:tc>
          <w:tcPr>
            <w:tcW w:w="3652" w:type="dxa"/>
          </w:tcPr>
          <w:p w:rsidR="009D0D32" w:rsidRPr="009D0D32" w:rsidRDefault="009D0D32" w:rsidP="009D0D3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D0D3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D0D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18.02.2022 № 16</w:t>
            </w:r>
          </w:p>
        </w:tc>
        <w:tc>
          <w:tcPr>
            <w:tcW w:w="2520" w:type="dxa"/>
          </w:tcPr>
          <w:p w:rsidR="009D0D32" w:rsidRPr="009D0D32" w:rsidRDefault="009D0D32" w:rsidP="0057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9D0D32" w:rsidRPr="009D0D32" w:rsidRDefault="009D0D32" w:rsidP="009D0D3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D0D3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18.02.2022 №16</w:t>
            </w:r>
          </w:p>
        </w:tc>
      </w:tr>
      <w:tr w:rsidR="009D0D32" w:rsidRPr="009D0D32" w:rsidTr="00573A86">
        <w:tc>
          <w:tcPr>
            <w:tcW w:w="3652" w:type="dxa"/>
          </w:tcPr>
          <w:p w:rsidR="009D0D32" w:rsidRPr="009D0D32" w:rsidRDefault="009D0D32" w:rsidP="005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32">
              <w:rPr>
                <w:rFonts w:ascii="Times New Roman" w:hAnsi="Times New Roman" w:cs="Times New Roman"/>
                <w:sz w:val="24"/>
                <w:szCs w:val="24"/>
              </w:rPr>
              <w:t>с. Антипинка</w:t>
            </w:r>
          </w:p>
        </w:tc>
        <w:tc>
          <w:tcPr>
            <w:tcW w:w="2520" w:type="dxa"/>
          </w:tcPr>
          <w:p w:rsidR="009D0D32" w:rsidRPr="009D0D32" w:rsidRDefault="009D0D32" w:rsidP="0057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9D0D32" w:rsidRPr="009D0D32" w:rsidRDefault="009D0D32" w:rsidP="0057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32">
              <w:rPr>
                <w:rFonts w:ascii="Times New Roman" w:hAnsi="Times New Roman" w:cs="Times New Roman"/>
                <w:bCs/>
                <w:sz w:val="24"/>
                <w:szCs w:val="24"/>
              </w:rPr>
              <w:t>Антипинка сали</w:t>
            </w:r>
          </w:p>
        </w:tc>
      </w:tr>
    </w:tbl>
    <w:p w:rsidR="009D0D32" w:rsidRPr="00BF0410" w:rsidRDefault="009D0D32" w:rsidP="009D0D32"/>
    <w:p w:rsidR="009D0D32" w:rsidRDefault="009D0D32" w:rsidP="009D0D32">
      <w:pPr>
        <w:pBdr>
          <w:bottom w:val="thinThickSmallGap" w:sz="24" w:space="1" w:color="auto"/>
        </w:pBdr>
        <w:rPr>
          <w:sz w:val="24"/>
        </w:rPr>
      </w:pPr>
    </w:p>
    <w:p w:rsidR="009D0D32" w:rsidRDefault="009D0D32" w:rsidP="009D0D32">
      <w:pPr>
        <w:rPr>
          <w:sz w:val="24"/>
          <w:szCs w:val="24"/>
        </w:rPr>
      </w:pPr>
    </w:p>
    <w:p w:rsidR="00092EBF" w:rsidRDefault="00092EBF" w:rsidP="00092EBF">
      <w:pPr>
        <w:tabs>
          <w:tab w:val="left" w:pos="5400"/>
        </w:tabs>
        <w:ind w:right="43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EBF" w:rsidRDefault="00092EBF" w:rsidP="00092EBF">
      <w:pPr>
        <w:tabs>
          <w:tab w:val="left" w:pos="5400"/>
        </w:tabs>
        <w:ind w:right="43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EBF" w:rsidRDefault="00092EBF" w:rsidP="00092EBF">
      <w:pPr>
        <w:tabs>
          <w:tab w:val="left" w:pos="5400"/>
        </w:tabs>
        <w:ind w:right="43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EBF" w:rsidRPr="00F7755C" w:rsidRDefault="00092EBF" w:rsidP="00092EBF">
      <w:pPr>
        <w:tabs>
          <w:tab w:val="left" w:pos="5400"/>
        </w:tabs>
        <w:ind w:right="43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55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административный регламент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Октябрьского</w:t>
      </w:r>
      <w:r w:rsidRPr="00F7755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Порецкого района Чувашской Республики по предоставлению  муниципальной услуги «Выдача разрешения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ввод объекта в эксплуатацию</w:t>
      </w:r>
      <w:r w:rsidRPr="00F7755C">
        <w:rPr>
          <w:rFonts w:ascii="Times New Roman" w:hAnsi="Times New Roman" w:cs="Times New Roman"/>
          <w:b/>
          <w:sz w:val="24"/>
          <w:szCs w:val="24"/>
        </w:rPr>
        <w:t xml:space="preserve">», утвержденный постановлением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Октябрьского сельского поселения от 25.11. 2021 № 81</w:t>
      </w:r>
    </w:p>
    <w:p w:rsidR="00092EBF" w:rsidRDefault="00092EBF" w:rsidP="00092EBF">
      <w:pPr>
        <w:pStyle w:val="a3"/>
        <w:ind w:right="4706"/>
        <w:jc w:val="both"/>
        <w:rPr>
          <w:b/>
          <w:sz w:val="24"/>
          <w:szCs w:val="24"/>
        </w:rPr>
      </w:pPr>
    </w:p>
    <w:p w:rsidR="00092EBF" w:rsidRDefault="00092EBF" w:rsidP="00092EBF">
      <w:pPr>
        <w:pStyle w:val="a3"/>
        <w:jc w:val="both"/>
      </w:pPr>
    </w:p>
    <w:p w:rsidR="00092EBF" w:rsidRPr="00F7755C" w:rsidRDefault="00092EBF" w:rsidP="00092EBF">
      <w:pPr>
        <w:pStyle w:val="a3"/>
        <w:jc w:val="both"/>
        <w:rPr>
          <w:sz w:val="24"/>
          <w:szCs w:val="24"/>
        </w:rPr>
      </w:pPr>
      <w:r w:rsidRPr="00F775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F7755C">
        <w:rPr>
          <w:sz w:val="24"/>
          <w:szCs w:val="24"/>
        </w:rPr>
        <w:t xml:space="preserve">  В соответствии с Федеральным  законом</w:t>
      </w:r>
      <w:r>
        <w:rPr>
          <w:sz w:val="24"/>
          <w:szCs w:val="24"/>
        </w:rPr>
        <w:t xml:space="preserve"> от 06.12.2021 № 408</w:t>
      </w:r>
      <w:r w:rsidRPr="00F7755C">
        <w:rPr>
          <w:sz w:val="24"/>
          <w:szCs w:val="24"/>
        </w:rPr>
        <w:t>-ФЗ «О внесении изменений в отдельные законодательные акты Российской Федерации</w:t>
      </w:r>
      <w:r>
        <w:rPr>
          <w:sz w:val="24"/>
          <w:szCs w:val="24"/>
        </w:rPr>
        <w:t>»</w:t>
      </w:r>
      <w:r w:rsidRPr="00F7755C">
        <w:rPr>
          <w:sz w:val="24"/>
          <w:szCs w:val="24"/>
        </w:rPr>
        <w:t>, протестом прокуратуры Порецкого района</w:t>
      </w:r>
      <w:r>
        <w:rPr>
          <w:sz w:val="24"/>
          <w:szCs w:val="24"/>
        </w:rPr>
        <w:t xml:space="preserve"> от 04.02.2021 № Прдр-20970015-54</w:t>
      </w:r>
      <w:r w:rsidRPr="00074BE4">
        <w:rPr>
          <w:sz w:val="24"/>
          <w:szCs w:val="24"/>
        </w:rPr>
        <w:t>-22/-20970015</w:t>
      </w:r>
      <w:r w:rsidRPr="00F7755C">
        <w:rPr>
          <w:sz w:val="24"/>
          <w:szCs w:val="24"/>
        </w:rPr>
        <w:t xml:space="preserve">, администрация </w:t>
      </w:r>
      <w:r>
        <w:rPr>
          <w:sz w:val="24"/>
          <w:szCs w:val="24"/>
        </w:rPr>
        <w:t>Октябрьского</w:t>
      </w:r>
      <w:r w:rsidRPr="00F7755C">
        <w:rPr>
          <w:sz w:val="24"/>
          <w:szCs w:val="24"/>
        </w:rPr>
        <w:t xml:space="preserve"> сельского поселения Порецкого района  п о с т а н о в л я е т:</w:t>
      </w:r>
      <w:r>
        <w:rPr>
          <w:sz w:val="24"/>
          <w:szCs w:val="24"/>
        </w:rPr>
        <w:t xml:space="preserve"> </w:t>
      </w:r>
    </w:p>
    <w:p w:rsidR="00092EBF" w:rsidRPr="00F7755C" w:rsidRDefault="00092EBF" w:rsidP="00092EBF">
      <w:pPr>
        <w:pStyle w:val="a3"/>
        <w:jc w:val="both"/>
        <w:rPr>
          <w:sz w:val="24"/>
          <w:szCs w:val="24"/>
        </w:rPr>
      </w:pPr>
      <w:r w:rsidRPr="00F7755C">
        <w:rPr>
          <w:sz w:val="24"/>
          <w:szCs w:val="24"/>
        </w:rPr>
        <w:t xml:space="preserve">        1. Внести в Административный регламент администрации </w:t>
      </w:r>
      <w:r>
        <w:rPr>
          <w:sz w:val="24"/>
          <w:szCs w:val="24"/>
        </w:rPr>
        <w:t>Октябрьского</w:t>
      </w:r>
      <w:r w:rsidRPr="00F7755C">
        <w:rPr>
          <w:sz w:val="24"/>
          <w:szCs w:val="24"/>
        </w:rPr>
        <w:t xml:space="preserve"> сельского поселения Порецкого района Чувашской Республики по предоставлению муниципальной услуги «Выдача разрешения на  </w:t>
      </w:r>
      <w:r>
        <w:rPr>
          <w:sz w:val="24"/>
          <w:szCs w:val="24"/>
        </w:rPr>
        <w:t>ввод объекта в эксплуатацию</w:t>
      </w:r>
      <w:r w:rsidRPr="00F7755C">
        <w:rPr>
          <w:sz w:val="24"/>
          <w:szCs w:val="24"/>
        </w:rPr>
        <w:t xml:space="preserve">», утвержденный постановлением администрации </w:t>
      </w:r>
      <w:r>
        <w:rPr>
          <w:sz w:val="24"/>
          <w:szCs w:val="24"/>
        </w:rPr>
        <w:t xml:space="preserve">Октябрьского сельского поселения от 25.11.2021 № 81 </w:t>
      </w:r>
      <w:r w:rsidRPr="00F7755C">
        <w:rPr>
          <w:sz w:val="24"/>
          <w:szCs w:val="24"/>
        </w:rPr>
        <w:t>следующие изменения:</w:t>
      </w:r>
    </w:p>
    <w:p w:rsidR="00092EBF" w:rsidRPr="00F7755C" w:rsidRDefault="00092EBF" w:rsidP="00092EBF">
      <w:pPr>
        <w:pStyle w:val="a3"/>
        <w:jc w:val="both"/>
        <w:rPr>
          <w:b/>
          <w:sz w:val="24"/>
          <w:szCs w:val="24"/>
        </w:rPr>
      </w:pPr>
      <w:r w:rsidRPr="00F7755C">
        <w:t xml:space="preserve">           1.1. </w:t>
      </w:r>
      <w:r>
        <w:rPr>
          <w:sz w:val="24"/>
          <w:szCs w:val="24"/>
        </w:rPr>
        <w:t>пункт 2.3</w:t>
      </w:r>
      <w:r w:rsidRPr="00F7755C">
        <w:rPr>
          <w:sz w:val="24"/>
          <w:szCs w:val="24"/>
        </w:rPr>
        <w:t>. Административного</w:t>
      </w:r>
      <w:r>
        <w:rPr>
          <w:sz w:val="24"/>
          <w:szCs w:val="24"/>
        </w:rPr>
        <w:t xml:space="preserve"> </w:t>
      </w:r>
      <w:r w:rsidRPr="00F7755C">
        <w:rPr>
          <w:sz w:val="24"/>
          <w:szCs w:val="24"/>
        </w:rPr>
        <w:t>р</w:t>
      </w:r>
      <w:r>
        <w:rPr>
          <w:sz w:val="24"/>
          <w:szCs w:val="24"/>
        </w:rPr>
        <w:t>егламента дополнить абзацем</w:t>
      </w:r>
      <w:r w:rsidRPr="00F7755C">
        <w:rPr>
          <w:sz w:val="24"/>
          <w:szCs w:val="24"/>
        </w:rPr>
        <w:t xml:space="preserve"> следующего содержания:</w:t>
      </w:r>
    </w:p>
    <w:p w:rsidR="00092EBF" w:rsidRDefault="00092EBF" w:rsidP="00092EBF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9D7A93">
        <w:rPr>
          <w:sz w:val="24"/>
          <w:szCs w:val="24"/>
        </w:rPr>
        <w:t>внесение изменений в ранее выданное разрешение на ввод объекта капитального строительства в эксплуатацию</w:t>
      </w:r>
      <w:r>
        <w:rPr>
          <w:sz w:val="24"/>
          <w:szCs w:val="24"/>
        </w:rPr>
        <w:t>.»;</w:t>
      </w:r>
    </w:p>
    <w:p w:rsidR="00092EBF" w:rsidRDefault="00092EBF" w:rsidP="00092EB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1.2.   пункт 2.4</w:t>
      </w:r>
      <w:r w:rsidRPr="00F7755C">
        <w:rPr>
          <w:sz w:val="24"/>
          <w:szCs w:val="24"/>
        </w:rPr>
        <w:t>. Административного</w:t>
      </w:r>
      <w:r>
        <w:rPr>
          <w:sz w:val="24"/>
          <w:szCs w:val="24"/>
        </w:rPr>
        <w:t xml:space="preserve"> </w:t>
      </w:r>
      <w:r w:rsidRPr="00F7755C">
        <w:rPr>
          <w:sz w:val="24"/>
          <w:szCs w:val="24"/>
        </w:rPr>
        <w:t>р</w:t>
      </w:r>
      <w:r>
        <w:rPr>
          <w:sz w:val="24"/>
          <w:szCs w:val="24"/>
        </w:rPr>
        <w:t>егламента</w:t>
      </w:r>
      <w:r w:rsidRPr="00A106B4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абзацем два</w:t>
      </w:r>
      <w:r w:rsidRPr="00F7755C">
        <w:rPr>
          <w:sz w:val="24"/>
          <w:szCs w:val="24"/>
        </w:rPr>
        <w:t xml:space="preserve"> следующего содержания:</w:t>
      </w:r>
    </w:p>
    <w:p w:rsidR="00092EBF" w:rsidRDefault="00092EBF" w:rsidP="00092EBF">
      <w:pPr>
        <w:pStyle w:val="ConsPlusNormal"/>
        <w:ind w:firstLine="540"/>
        <w:jc w:val="both"/>
        <w:rPr>
          <w:color w:val="000000"/>
          <w:shd w:val="clear" w:color="auto" w:fill="FFFFFF"/>
        </w:rPr>
      </w:pPr>
      <w:r w:rsidRPr="00A106B4">
        <w:t xml:space="preserve"> «</w:t>
      </w:r>
      <w:r w:rsidRPr="007D1B37">
        <w:rPr>
          <w:shd w:val="clear" w:color="auto" w:fill="FFFFFF"/>
        </w:rPr>
        <w:t xml:space="preserve">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 принимается органом местного самоуправления, выдавшем </w:t>
      </w:r>
      <w:r w:rsidRPr="007D1B37">
        <w:rPr>
          <w:shd w:val="clear" w:color="auto" w:fill="FFFFFF"/>
        </w:rPr>
        <w:lastRenderedPageBreak/>
        <w:t xml:space="preserve">разрешение на ввод объекта капитального строительства в эксплуатацию, 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(приложение № 6 </w:t>
      </w:r>
      <w:r w:rsidRPr="007D1B37">
        <w:t>к Административному регламенту)</w:t>
      </w:r>
      <w:r>
        <w:rPr>
          <w:color w:val="000000"/>
          <w:shd w:val="clear" w:color="auto" w:fill="FFFFFF"/>
        </w:rPr>
        <w:t>»;</w:t>
      </w:r>
    </w:p>
    <w:p w:rsidR="00092EBF" w:rsidRDefault="00092EBF" w:rsidP="00092EBF">
      <w:pPr>
        <w:pStyle w:val="ConsPlusNormal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1.3. абзац второй пункта 2.10 Административного регламента изложить в следующей редакции:</w:t>
      </w:r>
    </w:p>
    <w:p w:rsidR="00092EBF" w:rsidRDefault="00092EBF" w:rsidP="00092EBF">
      <w:pPr>
        <w:pStyle w:val="ConsPlusNormal"/>
        <w:ind w:firstLine="540"/>
        <w:jc w:val="both"/>
      </w:pPr>
      <w:r>
        <w:rPr>
          <w:color w:val="000000"/>
          <w:shd w:val="clear" w:color="auto" w:fill="FFFFFF"/>
        </w:rPr>
        <w:t>«</w:t>
      </w:r>
      <w:r w:rsidRPr="00A106B4">
        <w:t>Основаниями для отказа в выдаче</w:t>
      </w:r>
      <w:r w:rsidRPr="00A106B4">
        <w:rPr>
          <w:shd w:val="clear" w:color="auto" w:fill="FFFFFF"/>
        </w:rPr>
        <w:t xml:space="preserve">  разрешения на ввод объекта в эксплуатацию, во внесении изменений в разрешение на ввод объекта капитального строительства в эксплуатацию</w:t>
      </w:r>
      <w:r w:rsidRPr="00A106B4">
        <w:t xml:space="preserve"> являются:</w:t>
      </w:r>
      <w:r>
        <w:t>»;</w:t>
      </w:r>
    </w:p>
    <w:p w:rsidR="00092EBF" w:rsidRDefault="00092EBF" w:rsidP="00092EBF">
      <w:pPr>
        <w:pStyle w:val="ConsPlusNormal"/>
        <w:ind w:firstLine="540"/>
        <w:jc w:val="both"/>
      </w:pPr>
      <w:r>
        <w:t xml:space="preserve">1.4. пункт 3.1. Административного </w:t>
      </w:r>
      <w:r w:rsidRPr="00F7755C">
        <w:t>р</w:t>
      </w:r>
      <w:r>
        <w:t>егламента</w:t>
      </w:r>
      <w:r w:rsidRPr="00A106B4">
        <w:t xml:space="preserve"> </w:t>
      </w:r>
      <w:r>
        <w:t>дополнить абзацем семь</w:t>
      </w:r>
      <w:r w:rsidRPr="00F7755C">
        <w:t xml:space="preserve"> следующего содержания</w:t>
      </w:r>
      <w:r>
        <w:t>:</w:t>
      </w:r>
    </w:p>
    <w:p w:rsidR="00092EBF" w:rsidRDefault="00092EBF" w:rsidP="00092EBF">
      <w:pPr>
        <w:pStyle w:val="ConsPlusNormal"/>
        <w:ind w:firstLine="540"/>
        <w:jc w:val="both"/>
      </w:pPr>
      <w:r>
        <w:t>«</w:t>
      </w:r>
      <w:r w:rsidRPr="00A106B4">
        <w:t>внесение изменений в ранее выданное  разрешение на ввод объекта капитального строительства в эксплуатацию</w:t>
      </w:r>
      <w:r>
        <w:t>.»;</w:t>
      </w:r>
    </w:p>
    <w:p w:rsidR="00092EBF" w:rsidRPr="00F0213A" w:rsidRDefault="00092EBF" w:rsidP="00092EBF">
      <w:pPr>
        <w:pStyle w:val="ConsPlusNormal"/>
        <w:ind w:firstLine="540"/>
        <w:jc w:val="both"/>
      </w:pPr>
      <w:r>
        <w:t>1.5. абзац первый пункта 3.1.1. изложить в следующей редакции</w:t>
      </w:r>
    </w:p>
    <w:p w:rsidR="00092EBF" w:rsidRDefault="00092EBF" w:rsidP="00092EBF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«</w:t>
      </w:r>
      <w:r w:rsidRPr="00BE4756">
        <w:t>О</w:t>
      </w:r>
      <w:r w:rsidRPr="000C04B7">
        <w:rPr>
          <w:sz w:val="24"/>
          <w:szCs w:val="24"/>
        </w:rPr>
        <w:t xml:space="preserve">снованием для начала административной процедуры является поступление от заявителя лично либо от его представителя заявления </w:t>
      </w:r>
      <w:r w:rsidRPr="000C04B7">
        <w:rPr>
          <w:sz w:val="24"/>
          <w:szCs w:val="24"/>
          <w:shd w:val="clear" w:color="auto" w:fill="FFFFFF"/>
        </w:rPr>
        <w:t>о выдаче разрешения на ввод объекта капитального строительства в эксплуатацию, документов, необходимых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</w:t>
      </w:r>
      <w:r>
        <w:rPr>
          <w:sz w:val="24"/>
          <w:szCs w:val="24"/>
        </w:rPr>
        <w:t xml:space="preserve"> </w:t>
      </w:r>
      <w:r w:rsidRPr="000C04B7">
        <w:rPr>
          <w:sz w:val="24"/>
          <w:szCs w:val="24"/>
        </w:rPr>
        <w:t xml:space="preserve"> одним из следующих способов</w:t>
      </w:r>
      <w:r>
        <w:rPr>
          <w:sz w:val="24"/>
          <w:szCs w:val="24"/>
        </w:rPr>
        <w:t>:»;</w:t>
      </w:r>
    </w:p>
    <w:p w:rsidR="00092EBF" w:rsidRDefault="00092EBF" w:rsidP="00092EB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1.6. Административный регламент дополнить приложением № 6  согласно приложению к настоящему постановлению.</w:t>
      </w:r>
    </w:p>
    <w:p w:rsidR="00092EBF" w:rsidRDefault="00092EBF" w:rsidP="00092EBF">
      <w:pPr>
        <w:pStyle w:val="a3"/>
        <w:jc w:val="both"/>
        <w:rPr>
          <w:sz w:val="24"/>
          <w:szCs w:val="24"/>
        </w:rPr>
      </w:pPr>
    </w:p>
    <w:p w:rsidR="00092EBF" w:rsidRPr="000C04B7" w:rsidRDefault="00092EBF" w:rsidP="00092EBF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964C5C">
        <w:rPr>
          <w:color w:val="000000"/>
          <w:sz w:val="24"/>
          <w:szCs w:val="24"/>
        </w:rPr>
        <w:t xml:space="preserve"> </w:t>
      </w:r>
      <w:r w:rsidRPr="004C0FB5">
        <w:rPr>
          <w:color w:val="000000"/>
          <w:sz w:val="24"/>
          <w:szCs w:val="24"/>
        </w:rPr>
        <w:t xml:space="preserve">. </w:t>
      </w:r>
      <w:r w:rsidRPr="004C0FB5">
        <w:rPr>
          <w:sz w:val="24"/>
          <w:szCs w:val="24"/>
        </w:rPr>
        <w:t>Настоящее</w:t>
      </w:r>
      <w:r w:rsidRPr="004C0FB5">
        <w:rPr>
          <w:color w:val="000000"/>
          <w:sz w:val="24"/>
          <w:szCs w:val="24"/>
        </w:rPr>
        <w:t xml:space="preserve"> постановление вступает в силу со дня его официального опубликования</w:t>
      </w:r>
      <w:r>
        <w:rPr>
          <w:color w:val="000000"/>
          <w:sz w:val="24"/>
          <w:szCs w:val="24"/>
        </w:rPr>
        <w:t>.</w:t>
      </w:r>
    </w:p>
    <w:p w:rsidR="00ED3A12" w:rsidRDefault="00ED3A12"/>
    <w:p w:rsidR="00092EBF" w:rsidRDefault="00092EBF"/>
    <w:p w:rsidR="00092EBF" w:rsidRPr="001D49F8" w:rsidRDefault="00092EBF">
      <w:pPr>
        <w:rPr>
          <w:rFonts w:ascii="Times New Roman" w:hAnsi="Times New Roman" w:cs="Times New Roman"/>
        </w:rPr>
      </w:pPr>
    </w:p>
    <w:p w:rsidR="001D49F8" w:rsidRPr="001D49F8" w:rsidRDefault="001D49F8" w:rsidP="001D49F8">
      <w:pPr>
        <w:adjustRightInd w:val="0"/>
        <w:rPr>
          <w:rFonts w:ascii="Times New Roman" w:hAnsi="Times New Roman" w:cs="Times New Roman"/>
          <w:sz w:val="24"/>
        </w:rPr>
      </w:pPr>
      <w:r w:rsidRPr="001D49F8">
        <w:rPr>
          <w:rFonts w:ascii="Times New Roman" w:hAnsi="Times New Roman" w:cs="Times New Roman"/>
          <w:sz w:val="24"/>
        </w:rPr>
        <w:t>Глава Октябрьского</w:t>
      </w:r>
    </w:p>
    <w:p w:rsidR="001D49F8" w:rsidRPr="001D49F8" w:rsidRDefault="001D49F8" w:rsidP="001D49F8">
      <w:pPr>
        <w:adjustRightInd w:val="0"/>
        <w:rPr>
          <w:rFonts w:ascii="Times New Roman" w:hAnsi="Times New Roman" w:cs="Times New Roman"/>
          <w:sz w:val="24"/>
        </w:rPr>
      </w:pPr>
      <w:r w:rsidRPr="001D49F8">
        <w:rPr>
          <w:rFonts w:ascii="Times New Roman" w:hAnsi="Times New Roman" w:cs="Times New Roman"/>
          <w:sz w:val="24"/>
        </w:rPr>
        <w:t xml:space="preserve">сельского поселения </w:t>
      </w:r>
    </w:p>
    <w:p w:rsidR="001D49F8" w:rsidRPr="001D49F8" w:rsidRDefault="001D49F8" w:rsidP="001D49F8">
      <w:pPr>
        <w:adjustRightInd w:val="0"/>
        <w:rPr>
          <w:rFonts w:ascii="Times New Roman" w:hAnsi="Times New Roman" w:cs="Times New Roman"/>
          <w:sz w:val="24"/>
        </w:rPr>
      </w:pPr>
      <w:r w:rsidRPr="001D49F8">
        <w:rPr>
          <w:rFonts w:ascii="Times New Roman" w:hAnsi="Times New Roman" w:cs="Times New Roman"/>
          <w:sz w:val="24"/>
        </w:rPr>
        <w:t xml:space="preserve">Порецкого района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1D49F8">
        <w:rPr>
          <w:rFonts w:ascii="Times New Roman" w:hAnsi="Times New Roman" w:cs="Times New Roman"/>
          <w:sz w:val="24"/>
        </w:rPr>
        <w:t xml:space="preserve">                          В.А.Орлов</w:t>
      </w:r>
    </w:p>
    <w:p w:rsidR="00092EBF" w:rsidRDefault="00092EBF"/>
    <w:sectPr w:rsidR="00092EBF" w:rsidSect="009D0D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495" w:rsidRDefault="00546495" w:rsidP="00092EBF">
      <w:r>
        <w:separator/>
      </w:r>
    </w:p>
  </w:endnote>
  <w:endnote w:type="continuationSeparator" w:id="1">
    <w:p w:rsidR="00546495" w:rsidRDefault="00546495" w:rsidP="0009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495" w:rsidRDefault="00546495" w:rsidP="00092EBF">
      <w:r>
        <w:separator/>
      </w:r>
    </w:p>
  </w:footnote>
  <w:footnote w:type="continuationSeparator" w:id="1">
    <w:p w:rsidR="00546495" w:rsidRDefault="00546495" w:rsidP="00092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EBF"/>
    <w:rsid w:val="00001F3F"/>
    <w:rsid w:val="00092EBF"/>
    <w:rsid w:val="000E54AA"/>
    <w:rsid w:val="001D49F8"/>
    <w:rsid w:val="0020290B"/>
    <w:rsid w:val="002076AD"/>
    <w:rsid w:val="00285EB4"/>
    <w:rsid w:val="002E2AF3"/>
    <w:rsid w:val="00364FE2"/>
    <w:rsid w:val="00391EA4"/>
    <w:rsid w:val="003F1C01"/>
    <w:rsid w:val="00546495"/>
    <w:rsid w:val="0067032C"/>
    <w:rsid w:val="00710643"/>
    <w:rsid w:val="007161EA"/>
    <w:rsid w:val="0071715C"/>
    <w:rsid w:val="0096300A"/>
    <w:rsid w:val="009D0D32"/>
    <w:rsid w:val="00A33BAE"/>
    <w:rsid w:val="00C955B6"/>
    <w:rsid w:val="00E049D2"/>
    <w:rsid w:val="00E51099"/>
    <w:rsid w:val="00EA2104"/>
    <w:rsid w:val="00ED3A12"/>
    <w:rsid w:val="00F37E56"/>
    <w:rsid w:val="00FD5155"/>
    <w:rsid w:val="00FE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BF"/>
    <w:pPr>
      <w:widowControl w:val="0"/>
      <w:spacing w:before="0" w:after="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92EBF"/>
    <w:pPr>
      <w:widowControl w:val="0"/>
      <w:spacing w:before="0" w:after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09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92EBF"/>
    <w:pPr>
      <w:autoSpaceDE w:val="0"/>
      <w:autoSpaceDN w:val="0"/>
      <w:spacing w:before="0"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E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B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92E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2EBF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2E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2EBF"/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Sao-okt</dc:creator>
  <cp:lastModifiedBy>Sao-okt</cp:lastModifiedBy>
  <cp:revision>3</cp:revision>
  <cp:lastPrinted>2022-02-18T06:39:00Z</cp:lastPrinted>
  <dcterms:created xsi:type="dcterms:W3CDTF">2022-02-16T05:35:00Z</dcterms:created>
  <dcterms:modified xsi:type="dcterms:W3CDTF">2022-02-18T06:45:00Z</dcterms:modified>
</cp:coreProperties>
</file>