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62"/>
        <w:gridCol w:w="1164"/>
        <w:gridCol w:w="4169"/>
      </w:tblGrid>
      <w:tr w:rsidR="00FB4B4B" w:rsidRPr="002D4497" w:rsidTr="002550FF">
        <w:trPr>
          <w:cantSplit/>
          <w:trHeight w:val="488"/>
        </w:trPr>
        <w:tc>
          <w:tcPr>
            <w:tcW w:w="4162" w:type="dxa"/>
          </w:tcPr>
          <w:p w:rsidR="00FB4B4B" w:rsidRPr="002D4497" w:rsidRDefault="00FB4B4B" w:rsidP="005D26AF">
            <w:pPr>
              <w:rPr>
                <w:b/>
                <w:bCs/>
                <w:noProof/>
              </w:rPr>
            </w:pPr>
          </w:p>
          <w:p w:rsidR="00FB4B4B" w:rsidRPr="002D4497" w:rsidRDefault="00FB4B4B" w:rsidP="002550FF">
            <w:pPr>
              <w:jc w:val="center"/>
              <w:rPr>
                <w:b/>
                <w:bCs/>
                <w:noProof/>
              </w:rPr>
            </w:pPr>
          </w:p>
          <w:p w:rsidR="00FB4B4B" w:rsidRPr="002D4497" w:rsidRDefault="00FB4B4B" w:rsidP="002550FF">
            <w:pPr>
              <w:jc w:val="center"/>
              <w:rPr>
                <w:b/>
                <w:bCs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2BAED161" wp14:editId="6CA34B48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4497">
              <w:rPr>
                <w:b/>
                <w:bCs/>
                <w:noProof/>
              </w:rPr>
              <w:t>ЧĂВАШ РЕСПУБЛИКИН</w:t>
            </w:r>
          </w:p>
          <w:p w:rsidR="00FB4B4B" w:rsidRPr="002D4497" w:rsidRDefault="00FB4B4B" w:rsidP="002550FF">
            <w:pPr>
              <w:jc w:val="center"/>
              <w:rPr>
                <w:b/>
                <w:bCs/>
                <w:noProof/>
              </w:rPr>
            </w:pPr>
            <w:r w:rsidRPr="002D4497">
              <w:rPr>
                <w:b/>
                <w:bCs/>
                <w:noProof/>
              </w:rPr>
              <w:t>КАНАШ РАЙОНĚН</w:t>
            </w:r>
          </w:p>
          <w:p w:rsidR="00FB4B4B" w:rsidRPr="002D4497" w:rsidRDefault="00FB4B4B" w:rsidP="002550FF">
            <w:pPr>
              <w:jc w:val="center"/>
              <w:rPr>
                <w:b/>
                <w:bCs/>
                <w:noProof/>
              </w:rPr>
            </w:pPr>
            <w:r w:rsidRPr="002D4497">
              <w:rPr>
                <w:b/>
                <w:bCs/>
                <w:noProof/>
              </w:rPr>
              <w:t>АЧЧА  ЯЛ</w:t>
            </w:r>
          </w:p>
          <w:p w:rsidR="00FB4B4B" w:rsidRPr="002D4497" w:rsidRDefault="00FB4B4B" w:rsidP="002550FF">
            <w:pPr>
              <w:jc w:val="center"/>
              <w:rPr>
                <w:b/>
                <w:bCs/>
                <w:noProof/>
              </w:rPr>
            </w:pPr>
            <w:r w:rsidRPr="002D4497">
              <w:rPr>
                <w:b/>
                <w:bCs/>
                <w:noProof/>
              </w:rPr>
              <w:t>ПОСЕЛЕНИЙĚН</w:t>
            </w:r>
          </w:p>
          <w:p w:rsidR="00FB4B4B" w:rsidRPr="002D4497" w:rsidRDefault="00FB4B4B" w:rsidP="002550FF">
            <w:pPr>
              <w:jc w:val="center"/>
              <w:rPr>
                <w:noProof/>
              </w:rPr>
            </w:pPr>
            <w:r w:rsidRPr="002D4497">
              <w:rPr>
                <w:b/>
                <w:bCs/>
                <w:noProof/>
              </w:rPr>
              <w:t>ДЕПУТАТСЕН ПУХĂВĚ</w:t>
            </w:r>
          </w:p>
          <w:p w:rsidR="00FB4B4B" w:rsidRPr="002D4497" w:rsidRDefault="00FB4B4B" w:rsidP="002550FF">
            <w:pPr>
              <w:jc w:val="center"/>
              <w:rPr>
                <w:noProof/>
              </w:rPr>
            </w:pPr>
          </w:p>
          <w:p w:rsidR="00FB4B4B" w:rsidRPr="002D4497" w:rsidRDefault="00FB4B4B" w:rsidP="002550FF">
            <w:pPr>
              <w:jc w:val="center"/>
              <w:rPr>
                <w:b/>
                <w:bCs/>
                <w:noProof/>
              </w:rPr>
            </w:pPr>
            <w:r w:rsidRPr="002D4497">
              <w:rPr>
                <w:b/>
                <w:bCs/>
                <w:noProof/>
              </w:rPr>
              <w:t>ЙЫШĂНУ</w:t>
            </w:r>
          </w:p>
          <w:p w:rsidR="00FB4B4B" w:rsidRPr="002D4497" w:rsidRDefault="00FB4B4B" w:rsidP="002550FF">
            <w:pPr>
              <w:jc w:val="center"/>
              <w:rPr>
                <w:noProof/>
              </w:rPr>
            </w:pPr>
          </w:p>
          <w:p w:rsidR="00FB4B4B" w:rsidRPr="002D4497" w:rsidRDefault="009D67F7" w:rsidP="002550F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09.12.2021 </w:t>
            </w:r>
            <w:r w:rsidR="00FB4B4B">
              <w:rPr>
                <w:noProof/>
              </w:rPr>
              <w:t xml:space="preserve"> №</w:t>
            </w:r>
            <w:r>
              <w:rPr>
                <w:noProof/>
              </w:rPr>
              <w:t>15/2</w:t>
            </w:r>
          </w:p>
          <w:p w:rsidR="00FB4B4B" w:rsidRPr="002D4497" w:rsidRDefault="00FB4B4B" w:rsidP="002550FF">
            <w:pPr>
              <w:jc w:val="center"/>
              <w:rPr>
                <w:noProof/>
                <w:sz w:val="20"/>
                <w:szCs w:val="20"/>
              </w:rPr>
            </w:pPr>
            <w:r w:rsidRPr="002D4497">
              <w:rPr>
                <w:noProof/>
                <w:sz w:val="20"/>
                <w:szCs w:val="20"/>
              </w:rPr>
              <w:t>Сене Ачча  ялě</w:t>
            </w:r>
          </w:p>
        </w:tc>
        <w:tc>
          <w:tcPr>
            <w:tcW w:w="1164" w:type="dxa"/>
          </w:tcPr>
          <w:p w:rsidR="00FB4B4B" w:rsidRPr="002D4497" w:rsidRDefault="00FB4B4B" w:rsidP="002550FF">
            <w:pPr>
              <w:spacing w:before="120"/>
              <w:jc w:val="center"/>
            </w:pPr>
          </w:p>
        </w:tc>
        <w:tc>
          <w:tcPr>
            <w:tcW w:w="4169" w:type="dxa"/>
          </w:tcPr>
          <w:p w:rsidR="00FB4B4B" w:rsidRPr="002D4497" w:rsidRDefault="00FB4B4B" w:rsidP="002550FF">
            <w:pPr>
              <w:jc w:val="center"/>
              <w:rPr>
                <w:b/>
                <w:bCs/>
                <w:noProof/>
              </w:rPr>
            </w:pPr>
          </w:p>
          <w:p w:rsidR="00FB4B4B" w:rsidRPr="002D4497" w:rsidRDefault="00FB4B4B" w:rsidP="002550FF">
            <w:pPr>
              <w:jc w:val="center"/>
              <w:rPr>
                <w:b/>
                <w:bCs/>
                <w:noProof/>
              </w:rPr>
            </w:pPr>
          </w:p>
          <w:p w:rsidR="00FB4B4B" w:rsidRPr="002D4497" w:rsidRDefault="00FB4B4B" w:rsidP="002550FF">
            <w:pPr>
              <w:jc w:val="center"/>
              <w:rPr>
                <w:b/>
                <w:bCs/>
                <w:noProof/>
              </w:rPr>
            </w:pPr>
            <w:r w:rsidRPr="002D4497">
              <w:rPr>
                <w:b/>
                <w:bCs/>
                <w:noProof/>
              </w:rPr>
              <w:t>СОБРАНИЕ ДЕПУТАТОВ</w:t>
            </w:r>
          </w:p>
          <w:p w:rsidR="00FB4B4B" w:rsidRPr="002D4497" w:rsidRDefault="00FB4B4B" w:rsidP="002550FF">
            <w:pPr>
              <w:jc w:val="center"/>
              <w:rPr>
                <w:b/>
                <w:bCs/>
                <w:noProof/>
              </w:rPr>
            </w:pPr>
            <w:r w:rsidRPr="002D4497">
              <w:rPr>
                <w:b/>
                <w:bCs/>
                <w:noProof/>
              </w:rPr>
              <w:t>АЧАКАСИНСКОГО</w:t>
            </w:r>
          </w:p>
          <w:p w:rsidR="00FB4B4B" w:rsidRPr="002D4497" w:rsidRDefault="00FB4B4B" w:rsidP="002550FF">
            <w:pPr>
              <w:jc w:val="center"/>
              <w:rPr>
                <w:b/>
                <w:bCs/>
                <w:noProof/>
              </w:rPr>
            </w:pPr>
            <w:r w:rsidRPr="002D4497">
              <w:rPr>
                <w:b/>
                <w:bCs/>
                <w:noProof/>
              </w:rPr>
              <w:t>СЕЛЬСКОГО ПОСЕЛЕНИЯ</w:t>
            </w:r>
          </w:p>
          <w:p w:rsidR="00FB4B4B" w:rsidRPr="002D4497" w:rsidRDefault="00FB4B4B" w:rsidP="002550FF">
            <w:pPr>
              <w:jc w:val="center"/>
              <w:rPr>
                <w:noProof/>
              </w:rPr>
            </w:pPr>
            <w:r w:rsidRPr="002D4497">
              <w:rPr>
                <w:b/>
                <w:bCs/>
                <w:noProof/>
              </w:rPr>
              <w:t>КАНАШСКОГО РАЙОНА</w:t>
            </w:r>
          </w:p>
          <w:p w:rsidR="00FB4B4B" w:rsidRPr="002D4497" w:rsidRDefault="00FB4B4B" w:rsidP="002550FF">
            <w:pPr>
              <w:jc w:val="center"/>
              <w:rPr>
                <w:noProof/>
              </w:rPr>
            </w:pPr>
            <w:r w:rsidRPr="002D4497">
              <w:rPr>
                <w:b/>
                <w:bCs/>
                <w:noProof/>
              </w:rPr>
              <w:t>ЧУВАШСКОЙ РЕСПУБЛИКИ</w:t>
            </w:r>
          </w:p>
          <w:p w:rsidR="00FB4B4B" w:rsidRPr="002D4497" w:rsidRDefault="00FB4B4B" w:rsidP="002550FF">
            <w:pPr>
              <w:jc w:val="center"/>
              <w:rPr>
                <w:noProof/>
              </w:rPr>
            </w:pPr>
          </w:p>
          <w:p w:rsidR="00FB4B4B" w:rsidRPr="002D4497" w:rsidRDefault="00FB4B4B" w:rsidP="002550FF">
            <w:pPr>
              <w:jc w:val="center"/>
              <w:rPr>
                <w:b/>
                <w:bCs/>
                <w:noProof/>
              </w:rPr>
            </w:pPr>
            <w:r w:rsidRPr="002D4497">
              <w:rPr>
                <w:b/>
                <w:bCs/>
                <w:noProof/>
              </w:rPr>
              <w:t>РЕШЕНИЕ</w:t>
            </w:r>
          </w:p>
          <w:p w:rsidR="00FB4B4B" w:rsidRPr="002D4497" w:rsidRDefault="00FB4B4B" w:rsidP="002550FF">
            <w:pPr>
              <w:jc w:val="center"/>
              <w:rPr>
                <w:noProof/>
              </w:rPr>
            </w:pPr>
          </w:p>
          <w:p w:rsidR="00FB4B4B" w:rsidRPr="002D4497" w:rsidRDefault="009D67F7" w:rsidP="002550FF">
            <w:pPr>
              <w:rPr>
                <w:noProof/>
              </w:rPr>
            </w:pPr>
            <w:r>
              <w:rPr>
                <w:noProof/>
              </w:rPr>
              <w:t xml:space="preserve">                  09.12.2021</w:t>
            </w:r>
            <w:r w:rsidR="00FB4B4B" w:rsidRPr="002D4497">
              <w:rPr>
                <w:noProof/>
              </w:rPr>
              <w:t xml:space="preserve"> №</w:t>
            </w:r>
            <w:r>
              <w:rPr>
                <w:noProof/>
              </w:rPr>
              <w:t>15/2</w:t>
            </w:r>
          </w:p>
          <w:p w:rsidR="00FB4B4B" w:rsidRPr="002D4497" w:rsidRDefault="00FB4B4B" w:rsidP="002550FF">
            <w:pPr>
              <w:jc w:val="center"/>
              <w:rPr>
                <w:noProof/>
                <w:sz w:val="20"/>
                <w:szCs w:val="20"/>
              </w:rPr>
            </w:pPr>
            <w:r w:rsidRPr="002D4497">
              <w:rPr>
                <w:noProof/>
                <w:sz w:val="20"/>
                <w:szCs w:val="20"/>
              </w:rPr>
              <w:t>деревня Новые Ачакасы</w:t>
            </w:r>
          </w:p>
          <w:p w:rsidR="00FB4B4B" w:rsidRPr="002D4497" w:rsidRDefault="00FB4B4B" w:rsidP="002550FF">
            <w:pPr>
              <w:rPr>
                <w:noProof/>
              </w:rPr>
            </w:pPr>
          </w:p>
        </w:tc>
      </w:tr>
    </w:tbl>
    <w:p w:rsidR="00FB4B4B" w:rsidRDefault="00FB4B4B"/>
    <w:p w:rsidR="00FB4B4B" w:rsidRPr="003F5744" w:rsidRDefault="00FB4B4B" w:rsidP="00FB4B4B">
      <w:pPr>
        <w:ind w:right="4677"/>
        <w:jc w:val="both"/>
        <w:rPr>
          <w:b/>
          <w:lang w:eastAsia="x-none"/>
        </w:rPr>
      </w:pPr>
      <w:r w:rsidRPr="00FB4B4B">
        <w:rPr>
          <w:b/>
          <w:lang w:val="x-none" w:eastAsia="x-none"/>
        </w:rPr>
        <w:t xml:space="preserve">О назначении публичных слушаний                    по вопросу о преобразовании муниципальных образований путем объединения всех поселений, входящих          </w:t>
      </w:r>
      <w:r w:rsidR="003F5744">
        <w:rPr>
          <w:b/>
          <w:lang w:val="x-none" w:eastAsia="x-none"/>
        </w:rPr>
        <w:t xml:space="preserve">       в состав К</w:t>
      </w:r>
      <w:r w:rsidR="003F5744">
        <w:rPr>
          <w:b/>
          <w:lang w:eastAsia="x-none"/>
        </w:rPr>
        <w:t>анашского</w:t>
      </w:r>
      <w:r w:rsidRPr="00FB4B4B">
        <w:rPr>
          <w:b/>
          <w:lang w:val="x-none" w:eastAsia="x-none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</w:t>
      </w:r>
      <w:r w:rsidR="003F5744">
        <w:rPr>
          <w:b/>
          <w:lang w:val="x-none" w:eastAsia="x-none"/>
        </w:rPr>
        <w:t xml:space="preserve"> с </w:t>
      </w:r>
      <w:r w:rsidR="003F5744">
        <w:rPr>
          <w:b/>
          <w:lang w:eastAsia="x-none"/>
        </w:rPr>
        <w:t>Канашский</w:t>
      </w:r>
      <w:r w:rsidRPr="00FB4B4B">
        <w:rPr>
          <w:b/>
          <w:lang w:val="x-none" w:eastAsia="x-none"/>
        </w:rPr>
        <w:t xml:space="preserve"> муниципальный округ Чувашской Республики с административн</w:t>
      </w:r>
      <w:r w:rsidR="003F5744">
        <w:rPr>
          <w:b/>
          <w:lang w:val="x-none" w:eastAsia="x-none"/>
        </w:rPr>
        <w:t xml:space="preserve">ым центром: </w:t>
      </w:r>
      <w:r w:rsidR="003F5744">
        <w:rPr>
          <w:b/>
          <w:lang w:eastAsia="x-none"/>
        </w:rPr>
        <w:t>город Канаш</w:t>
      </w:r>
    </w:p>
    <w:p w:rsidR="00FB4B4B" w:rsidRPr="005D26AF" w:rsidRDefault="00FB4B4B" w:rsidP="005D26AF">
      <w:pPr>
        <w:jc w:val="both"/>
        <w:rPr>
          <w:lang w:eastAsia="x-none"/>
        </w:rPr>
      </w:pPr>
    </w:p>
    <w:p w:rsidR="00FB4B4B" w:rsidRPr="00FB4B4B" w:rsidRDefault="00FB4B4B" w:rsidP="00FB4B4B">
      <w:pPr>
        <w:ind w:firstLine="709"/>
        <w:jc w:val="both"/>
        <w:rPr>
          <w:lang w:eastAsia="x-none"/>
        </w:rPr>
      </w:pPr>
      <w:proofErr w:type="gramStart"/>
      <w:r w:rsidRPr="00FB4B4B">
        <w:rPr>
          <w:lang w:eastAsia="x-none"/>
        </w:rPr>
        <w:t>В соответствии со статьей 28 Федерального закона от 06 октября 2003 года  № 131-ФЗ «Об общих принципах организации местного самоуправления в Российской Ф</w:t>
      </w:r>
      <w:r w:rsidR="003F5744">
        <w:rPr>
          <w:lang w:eastAsia="x-none"/>
        </w:rPr>
        <w:t>едерации», Уставом Ачакасинского</w:t>
      </w:r>
      <w:r w:rsidRPr="00FB4B4B">
        <w:rPr>
          <w:lang w:eastAsia="x-none"/>
        </w:rPr>
        <w:t xml:space="preserve"> сель</w:t>
      </w:r>
      <w:r w:rsidR="003F5744">
        <w:rPr>
          <w:lang w:eastAsia="x-none"/>
        </w:rPr>
        <w:t>ского поселения Канашского</w:t>
      </w:r>
      <w:r w:rsidRPr="00FB4B4B">
        <w:rPr>
          <w:lang w:eastAsia="x-none"/>
        </w:rPr>
        <w:t xml:space="preserve"> района Чувашской Республики,  Положением о пу</w:t>
      </w:r>
      <w:r w:rsidR="003F5744">
        <w:rPr>
          <w:lang w:eastAsia="x-none"/>
        </w:rPr>
        <w:t xml:space="preserve">бличных слушаниях в </w:t>
      </w:r>
      <w:proofErr w:type="spellStart"/>
      <w:r w:rsidR="003F5744">
        <w:rPr>
          <w:lang w:eastAsia="x-none"/>
        </w:rPr>
        <w:t>Ачакасинском</w:t>
      </w:r>
      <w:proofErr w:type="spellEnd"/>
      <w:r w:rsidRPr="00FB4B4B">
        <w:rPr>
          <w:lang w:eastAsia="x-none"/>
        </w:rPr>
        <w:t xml:space="preserve"> </w:t>
      </w:r>
      <w:r w:rsidR="003F5744">
        <w:rPr>
          <w:lang w:eastAsia="x-none"/>
        </w:rPr>
        <w:t>сельском поселении Канашского</w:t>
      </w:r>
      <w:r w:rsidRPr="00FB4B4B">
        <w:rPr>
          <w:lang w:eastAsia="x-none"/>
        </w:rPr>
        <w:t xml:space="preserve"> района Чувашской Республики, утвержденным решением </w:t>
      </w:r>
      <w:r w:rsidR="003F5744">
        <w:rPr>
          <w:lang w:eastAsia="x-none"/>
        </w:rPr>
        <w:t>Собрания депутатов Ачакасинского</w:t>
      </w:r>
      <w:r w:rsidRPr="00FB4B4B">
        <w:rPr>
          <w:lang w:eastAsia="x-none"/>
        </w:rPr>
        <w:t xml:space="preserve"> сель</w:t>
      </w:r>
      <w:r w:rsidR="003F5744">
        <w:rPr>
          <w:lang w:eastAsia="x-none"/>
        </w:rPr>
        <w:t>ского поселения Канашского</w:t>
      </w:r>
      <w:r w:rsidRPr="00FB4B4B">
        <w:rPr>
          <w:lang w:eastAsia="x-none"/>
        </w:rPr>
        <w:t xml:space="preserve"> района Чувашской Республики от </w:t>
      </w:r>
      <w:r w:rsidR="009D67F7">
        <w:rPr>
          <w:lang w:eastAsia="x-none"/>
        </w:rPr>
        <w:t>08 ноября 2005 года №3/3</w:t>
      </w:r>
      <w:proofErr w:type="gramEnd"/>
      <w:r w:rsidRPr="00FB4B4B">
        <w:rPr>
          <w:lang w:eastAsia="x-none"/>
        </w:rPr>
        <w:t xml:space="preserve">, </w:t>
      </w:r>
      <w:proofErr w:type="gramStart"/>
      <w:r w:rsidRPr="00FB4B4B">
        <w:rPr>
          <w:lang w:eastAsia="x-none"/>
        </w:rPr>
        <w:t>рассмотрев решение Соб</w:t>
      </w:r>
      <w:r w:rsidR="00D56721">
        <w:rPr>
          <w:lang w:eastAsia="x-none"/>
        </w:rPr>
        <w:t>рания депутатов Канашского</w:t>
      </w:r>
      <w:r w:rsidRPr="00FB4B4B">
        <w:rPr>
          <w:lang w:eastAsia="x-none"/>
        </w:rPr>
        <w:t xml:space="preserve"> района Чувашской Р</w:t>
      </w:r>
      <w:r w:rsidR="00D56721">
        <w:rPr>
          <w:lang w:eastAsia="x-none"/>
        </w:rPr>
        <w:t>еспублики от 07 декабря 2021 года № 16/8</w:t>
      </w:r>
      <w:r w:rsidRPr="00FB4B4B">
        <w:rPr>
          <w:lang w:eastAsia="x-none"/>
        </w:rPr>
        <w:t xml:space="preserve"> «Об инициативе по преобразованию муниципальных образований путем объединения всех поселений, вх</w:t>
      </w:r>
      <w:r w:rsidR="00D56721">
        <w:rPr>
          <w:lang w:eastAsia="x-none"/>
        </w:rPr>
        <w:t>одящих в состав Канашского</w:t>
      </w:r>
      <w:r w:rsidRPr="00FB4B4B">
        <w:rPr>
          <w:lang w:eastAsia="x-none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</w:t>
      </w:r>
      <w:r w:rsidR="00D56721">
        <w:rPr>
          <w:lang w:eastAsia="x-none"/>
        </w:rPr>
        <w:t xml:space="preserve"> с наименованием Канашский</w:t>
      </w:r>
      <w:r w:rsidRPr="00FB4B4B">
        <w:rPr>
          <w:lang w:eastAsia="x-none"/>
        </w:rPr>
        <w:t xml:space="preserve"> муниципальный округ Чувашской Республики с административн</w:t>
      </w:r>
      <w:r w:rsidR="00D56721">
        <w:rPr>
          <w:lang w:eastAsia="x-none"/>
        </w:rPr>
        <w:t>ым центром: город Канаш</w:t>
      </w:r>
      <w:r w:rsidRPr="00FB4B4B">
        <w:rPr>
          <w:lang w:eastAsia="x-none"/>
        </w:rPr>
        <w:t xml:space="preserve">»,   </w:t>
      </w:r>
      <w:proofErr w:type="gramEnd"/>
    </w:p>
    <w:p w:rsidR="00FB4B4B" w:rsidRPr="00FB4B4B" w:rsidRDefault="00FB4B4B" w:rsidP="00FB4B4B">
      <w:pPr>
        <w:ind w:firstLine="709"/>
        <w:jc w:val="both"/>
        <w:rPr>
          <w:lang w:eastAsia="x-none"/>
        </w:rPr>
      </w:pPr>
      <w:bookmarkStart w:id="0" w:name="_GoBack"/>
      <w:bookmarkEnd w:id="0"/>
    </w:p>
    <w:p w:rsidR="00FB4B4B" w:rsidRPr="00FB4B4B" w:rsidRDefault="00FB4B4B" w:rsidP="00FB4B4B">
      <w:pPr>
        <w:ind w:firstLine="709"/>
        <w:jc w:val="both"/>
        <w:rPr>
          <w:b/>
          <w:lang w:eastAsia="x-none"/>
        </w:rPr>
      </w:pPr>
      <w:r w:rsidRPr="00FB4B4B">
        <w:rPr>
          <w:b/>
          <w:lang w:eastAsia="x-none"/>
        </w:rPr>
        <w:t xml:space="preserve">Собрание депутатов </w:t>
      </w:r>
      <w:r w:rsidR="00D56721">
        <w:rPr>
          <w:b/>
          <w:lang w:val="x-none" w:eastAsia="x-none"/>
        </w:rPr>
        <w:t>А</w:t>
      </w:r>
      <w:r w:rsidR="00D56721">
        <w:rPr>
          <w:b/>
          <w:lang w:eastAsia="x-none"/>
        </w:rPr>
        <w:t>чакасинского</w:t>
      </w:r>
      <w:r w:rsidRPr="00FB4B4B">
        <w:rPr>
          <w:b/>
          <w:lang w:eastAsia="x-none"/>
        </w:rPr>
        <w:t xml:space="preserve"> сельского поселения решило:</w:t>
      </w:r>
    </w:p>
    <w:p w:rsidR="00FB4B4B" w:rsidRPr="00FB4B4B" w:rsidRDefault="00FB4B4B" w:rsidP="00FB4B4B">
      <w:pPr>
        <w:ind w:firstLine="709"/>
        <w:jc w:val="both"/>
        <w:rPr>
          <w:lang w:eastAsia="x-none"/>
        </w:rPr>
      </w:pPr>
    </w:p>
    <w:p w:rsidR="00FB4B4B" w:rsidRPr="00FB4B4B" w:rsidRDefault="00FB4B4B" w:rsidP="00FB4B4B">
      <w:pPr>
        <w:ind w:firstLine="709"/>
        <w:jc w:val="both"/>
        <w:rPr>
          <w:lang w:eastAsia="x-none"/>
        </w:rPr>
      </w:pPr>
      <w:r w:rsidRPr="00FB4B4B">
        <w:rPr>
          <w:lang w:eastAsia="x-none"/>
        </w:rPr>
        <w:t>1. Вынести на публичные слушания вопрос о преобразовании муниципальных образований путем объединения всех поселений, вх</w:t>
      </w:r>
      <w:r w:rsidR="00D56721">
        <w:rPr>
          <w:lang w:eastAsia="x-none"/>
        </w:rPr>
        <w:t>одящих в состав Канашского</w:t>
      </w:r>
      <w:r w:rsidRPr="00FB4B4B">
        <w:rPr>
          <w:lang w:eastAsia="x-none"/>
        </w:rPr>
        <w:t xml:space="preserve"> района Чув</w:t>
      </w:r>
      <w:r w:rsidR="00D56721">
        <w:rPr>
          <w:lang w:eastAsia="x-none"/>
        </w:rPr>
        <w:t xml:space="preserve">ашской Республики: </w:t>
      </w:r>
      <w:proofErr w:type="spellStart"/>
      <w:proofErr w:type="gramStart"/>
      <w:r w:rsidR="00D56721">
        <w:rPr>
          <w:lang w:eastAsia="x-none"/>
        </w:rPr>
        <w:t>Асхвинского</w:t>
      </w:r>
      <w:proofErr w:type="spellEnd"/>
      <w:r w:rsidRPr="00FB4B4B">
        <w:rPr>
          <w:lang w:eastAsia="x-none"/>
        </w:rPr>
        <w:t xml:space="preserve"> сель</w:t>
      </w:r>
      <w:r w:rsidR="00D56721">
        <w:rPr>
          <w:lang w:eastAsia="x-none"/>
        </w:rPr>
        <w:t xml:space="preserve">ского поселения Канашского </w:t>
      </w:r>
      <w:r w:rsidRPr="00FB4B4B">
        <w:rPr>
          <w:lang w:eastAsia="x-none"/>
        </w:rPr>
        <w:t xml:space="preserve"> района Чувашской Республ</w:t>
      </w:r>
      <w:r w:rsidR="00D56721">
        <w:rPr>
          <w:lang w:eastAsia="x-none"/>
        </w:rPr>
        <w:t xml:space="preserve">ики, </w:t>
      </w:r>
      <w:proofErr w:type="spellStart"/>
      <w:r w:rsidR="00D56721">
        <w:rPr>
          <w:lang w:eastAsia="x-none"/>
        </w:rPr>
        <w:t>Атнашевского</w:t>
      </w:r>
      <w:proofErr w:type="spellEnd"/>
      <w:r w:rsidRPr="00FB4B4B">
        <w:rPr>
          <w:lang w:eastAsia="x-none"/>
        </w:rPr>
        <w:t xml:space="preserve"> сель</w:t>
      </w:r>
      <w:r w:rsidR="00D56721">
        <w:rPr>
          <w:lang w:eastAsia="x-none"/>
        </w:rPr>
        <w:t>ского поселения Канашского</w:t>
      </w:r>
      <w:r w:rsidRPr="00FB4B4B">
        <w:rPr>
          <w:lang w:eastAsia="x-none"/>
        </w:rPr>
        <w:t xml:space="preserve"> района Ч</w:t>
      </w:r>
      <w:r w:rsidR="00D56721">
        <w:rPr>
          <w:lang w:eastAsia="x-none"/>
        </w:rPr>
        <w:t>увашской Республики, Ачакасинского</w:t>
      </w:r>
      <w:r w:rsidRPr="00FB4B4B">
        <w:rPr>
          <w:lang w:eastAsia="x-none"/>
        </w:rPr>
        <w:t xml:space="preserve"> сель</w:t>
      </w:r>
      <w:r w:rsidR="00D56721">
        <w:rPr>
          <w:lang w:eastAsia="x-none"/>
        </w:rPr>
        <w:t>ского поселения Канашского</w:t>
      </w:r>
      <w:r w:rsidRPr="00FB4B4B">
        <w:rPr>
          <w:lang w:eastAsia="x-none"/>
        </w:rPr>
        <w:t xml:space="preserve"> района Ч</w:t>
      </w:r>
      <w:r w:rsidR="00D56721">
        <w:rPr>
          <w:lang w:eastAsia="x-none"/>
        </w:rPr>
        <w:t xml:space="preserve">увашской Республики, </w:t>
      </w:r>
      <w:proofErr w:type="spellStart"/>
      <w:r w:rsidR="00D56721">
        <w:rPr>
          <w:lang w:eastAsia="x-none"/>
        </w:rPr>
        <w:t>Байгильдинского</w:t>
      </w:r>
      <w:proofErr w:type="spellEnd"/>
      <w:r w:rsidRPr="00FB4B4B">
        <w:rPr>
          <w:lang w:eastAsia="x-none"/>
        </w:rPr>
        <w:t xml:space="preserve"> сель</w:t>
      </w:r>
      <w:r w:rsidR="00D56721">
        <w:rPr>
          <w:lang w:eastAsia="x-none"/>
        </w:rPr>
        <w:t>ского поселения Канашского</w:t>
      </w:r>
      <w:r w:rsidRPr="00FB4B4B">
        <w:rPr>
          <w:lang w:eastAsia="x-none"/>
        </w:rPr>
        <w:t xml:space="preserve"> района </w:t>
      </w:r>
      <w:r w:rsidR="00D56721">
        <w:rPr>
          <w:lang w:eastAsia="x-none"/>
        </w:rPr>
        <w:t xml:space="preserve">Чувашской Республики, </w:t>
      </w:r>
      <w:proofErr w:type="spellStart"/>
      <w:r w:rsidR="00D56721">
        <w:rPr>
          <w:lang w:eastAsia="x-none"/>
        </w:rPr>
        <w:t>Вутабосинского</w:t>
      </w:r>
      <w:proofErr w:type="spellEnd"/>
      <w:r w:rsidRPr="00FB4B4B">
        <w:rPr>
          <w:lang w:eastAsia="x-none"/>
        </w:rPr>
        <w:t xml:space="preserve"> сель</w:t>
      </w:r>
      <w:r w:rsidR="00D56721">
        <w:rPr>
          <w:lang w:eastAsia="x-none"/>
        </w:rPr>
        <w:t>ского поселения Канашского</w:t>
      </w:r>
      <w:r w:rsidRPr="00FB4B4B">
        <w:rPr>
          <w:lang w:eastAsia="x-none"/>
        </w:rPr>
        <w:t xml:space="preserve"> района Ч</w:t>
      </w:r>
      <w:r w:rsidR="00D56721">
        <w:rPr>
          <w:lang w:eastAsia="x-none"/>
        </w:rPr>
        <w:t xml:space="preserve">увашской Республики, </w:t>
      </w:r>
      <w:proofErr w:type="spellStart"/>
      <w:r w:rsidR="00D56721">
        <w:rPr>
          <w:lang w:eastAsia="x-none"/>
        </w:rPr>
        <w:t>Караклинского</w:t>
      </w:r>
      <w:proofErr w:type="spellEnd"/>
      <w:r w:rsidRPr="00FB4B4B">
        <w:rPr>
          <w:lang w:eastAsia="x-none"/>
        </w:rPr>
        <w:t xml:space="preserve"> сель</w:t>
      </w:r>
      <w:r w:rsidR="00D56721">
        <w:rPr>
          <w:lang w:eastAsia="x-none"/>
        </w:rPr>
        <w:t>ского поселения Канашского</w:t>
      </w:r>
      <w:r w:rsidRPr="00FB4B4B">
        <w:rPr>
          <w:lang w:eastAsia="x-none"/>
        </w:rPr>
        <w:t xml:space="preserve"> района </w:t>
      </w:r>
      <w:r w:rsidR="00D56721">
        <w:rPr>
          <w:lang w:eastAsia="x-none"/>
        </w:rPr>
        <w:t xml:space="preserve">Чувашской Республики, </w:t>
      </w:r>
      <w:proofErr w:type="spellStart"/>
      <w:r w:rsidR="00D56721">
        <w:rPr>
          <w:lang w:eastAsia="x-none"/>
        </w:rPr>
        <w:t>Кошноруйского</w:t>
      </w:r>
      <w:proofErr w:type="spellEnd"/>
      <w:r w:rsidRPr="00FB4B4B">
        <w:rPr>
          <w:lang w:eastAsia="x-none"/>
        </w:rPr>
        <w:t xml:space="preserve"> сель</w:t>
      </w:r>
      <w:r w:rsidR="00D56721">
        <w:rPr>
          <w:lang w:eastAsia="x-none"/>
        </w:rPr>
        <w:t>ского поселения Канашского</w:t>
      </w:r>
      <w:r w:rsidRPr="00FB4B4B">
        <w:rPr>
          <w:lang w:eastAsia="x-none"/>
        </w:rPr>
        <w:t xml:space="preserve"> района Чува</w:t>
      </w:r>
      <w:r w:rsidR="00D56721">
        <w:rPr>
          <w:lang w:eastAsia="x-none"/>
        </w:rPr>
        <w:t xml:space="preserve">шской Республики, </w:t>
      </w:r>
      <w:proofErr w:type="spellStart"/>
      <w:r w:rsidR="00D56721">
        <w:rPr>
          <w:lang w:eastAsia="x-none"/>
        </w:rPr>
        <w:t>Малобикшихского</w:t>
      </w:r>
      <w:proofErr w:type="spellEnd"/>
      <w:r w:rsidRPr="00FB4B4B">
        <w:rPr>
          <w:lang w:eastAsia="x-none"/>
        </w:rPr>
        <w:t xml:space="preserve"> сельского пос</w:t>
      </w:r>
      <w:r w:rsidR="00D56721">
        <w:rPr>
          <w:lang w:eastAsia="x-none"/>
        </w:rPr>
        <w:t>еления Канашского</w:t>
      </w:r>
      <w:r w:rsidRPr="00FB4B4B">
        <w:rPr>
          <w:lang w:eastAsia="x-none"/>
        </w:rPr>
        <w:t xml:space="preserve"> района Чувашской </w:t>
      </w:r>
      <w:r w:rsidR="00D56721">
        <w:rPr>
          <w:lang w:eastAsia="x-none"/>
        </w:rPr>
        <w:t xml:space="preserve">Республики, </w:t>
      </w:r>
      <w:proofErr w:type="spellStart"/>
      <w:r w:rsidR="00D56721">
        <w:rPr>
          <w:lang w:eastAsia="x-none"/>
        </w:rPr>
        <w:t>Малокибечского</w:t>
      </w:r>
      <w:proofErr w:type="spellEnd"/>
      <w:r w:rsidRPr="00FB4B4B">
        <w:rPr>
          <w:lang w:eastAsia="x-none"/>
        </w:rPr>
        <w:t xml:space="preserve"> сельс</w:t>
      </w:r>
      <w:r w:rsidR="00D56721">
        <w:rPr>
          <w:lang w:eastAsia="x-none"/>
        </w:rPr>
        <w:t>кого поселения Канашского</w:t>
      </w:r>
      <w:proofErr w:type="gramEnd"/>
      <w:r w:rsidR="00D56721">
        <w:rPr>
          <w:lang w:eastAsia="x-none"/>
        </w:rPr>
        <w:t xml:space="preserve"> </w:t>
      </w:r>
      <w:proofErr w:type="gramStart"/>
      <w:r w:rsidRPr="00FB4B4B">
        <w:rPr>
          <w:lang w:eastAsia="x-none"/>
        </w:rPr>
        <w:t xml:space="preserve">района </w:t>
      </w:r>
      <w:r w:rsidRPr="00FB4B4B">
        <w:rPr>
          <w:lang w:eastAsia="x-none"/>
        </w:rPr>
        <w:lastRenderedPageBreak/>
        <w:t>Чувашской Республики,</w:t>
      </w:r>
      <w:r w:rsidR="00D56721" w:rsidRPr="00D56721">
        <w:rPr>
          <w:lang w:eastAsia="x-none"/>
        </w:rPr>
        <w:t xml:space="preserve"> </w:t>
      </w:r>
      <w:proofErr w:type="spellStart"/>
      <w:r w:rsidR="00D56721">
        <w:rPr>
          <w:lang w:eastAsia="x-none"/>
        </w:rPr>
        <w:t>Новоурюмовского</w:t>
      </w:r>
      <w:proofErr w:type="spellEnd"/>
      <w:r w:rsidR="00D56721" w:rsidRPr="00FB4B4B">
        <w:rPr>
          <w:lang w:eastAsia="x-none"/>
        </w:rPr>
        <w:t xml:space="preserve"> сельс</w:t>
      </w:r>
      <w:r w:rsidR="00D56721">
        <w:rPr>
          <w:lang w:eastAsia="x-none"/>
        </w:rPr>
        <w:t xml:space="preserve">кого поселения Канашского </w:t>
      </w:r>
      <w:r w:rsidR="00D56721" w:rsidRPr="00FB4B4B">
        <w:rPr>
          <w:lang w:eastAsia="x-none"/>
        </w:rPr>
        <w:t>района Чувашской Республики</w:t>
      </w:r>
      <w:r w:rsidR="00D56721">
        <w:rPr>
          <w:lang w:eastAsia="x-none"/>
        </w:rPr>
        <w:t>,</w:t>
      </w:r>
      <w:r w:rsidR="00D56721" w:rsidRPr="00D56721">
        <w:rPr>
          <w:lang w:eastAsia="x-none"/>
        </w:rPr>
        <w:t xml:space="preserve"> </w:t>
      </w:r>
      <w:proofErr w:type="spellStart"/>
      <w:r w:rsidR="00D56721">
        <w:rPr>
          <w:lang w:eastAsia="x-none"/>
        </w:rPr>
        <w:t>Новочелксинского</w:t>
      </w:r>
      <w:proofErr w:type="spellEnd"/>
      <w:r w:rsidR="00D56721" w:rsidRPr="00FB4B4B">
        <w:rPr>
          <w:lang w:eastAsia="x-none"/>
        </w:rPr>
        <w:t xml:space="preserve"> сельс</w:t>
      </w:r>
      <w:r w:rsidR="00D56721">
        <w:rPr>
          <w:lang w:eastAsia="x-none"/>
        </w:rPr>
        <w:t xml:space="preserve">кого поселения Канашского </w:t>
      </w:r>
      <w:r w:rsidR="00D56721" w:rsidRPr="00FB4B4B">
        <w:rPr>
          <w:lang w:eastAsia="x-none"/>
        </w:rPr>
        <w:t>района Чувашской Республики</w:t>
      </w:r>
      <w:r w:rsidR="005D26AF">
        <w:rPr>
          <w:lang w:eastAsia="x-none"/>
        </w:rPr>
        <w:t xml:space="preserve">, </w:t>
      </w:r>
      <w:proofErr w:type="spellStart"/>
      <w:r w:rsidR="00D56721">
        <w:rPr>
          <w:lang w:eastAsia="x-none"/>
        </w:rPr>
        <w:t>Сеспельского</w:t>
      </w:r>
      <w:proofErr w:type="spellEnd"/>
      <w:r w:rsidR="00D56721" w:rsidRPr="00FB4B4B">
        <w:rPr>
          <w:lang w:eastAsia="x-none"/>
        </w:rPr>
        <w:t xml:space="preserve"> сельс</w:t>
      </w:r>
      <w:r w:rsidR="00D56721">
        <w:rPr>
          <w:lang w:eastAsia="x-none"/>
        </w:rPr>
        <w:t xml:space="preserve">кого поселения Канашского </w:t>
      </w:r>
      <w:r w:rsidR="00D56721" w:rsidRPr="00FB4B4B">
        <w:rPr>
          <w:lang w:eastAsia="x-none"/>
        </w:rPr>
        <w:t>района Чувашской Республики</w:t>
      </w:r>
      <w:r w:rsidR="00D56721">
        <w:rPr>
          <w:lang w:eastAsia="x-none"/>
        </w:rPr>
        <w:t>,</w:t>
      </w:r>
      <w:r w:rsidRPr="00FB4B4B">
        <w:rPr>
          <w:lang w:eastAsia="x-none"/>
        </w:rPr>
        <w:t xml:space="preserve"> </w:t>
      </w:r>
      <w:proofErr w:type="spellStart"/>
      <w:r w:rsidR="00D56721">
        <w:rPr>
          <w:lang w:eastAsia="x-none"/>
        </w:rPr>
        <w:t>Среднекибечского</w:t>
      </w:r>
      <w:proofErr w:type="spellEnd"/>
      <w:r w:rsidR="00D56721" w:rsidRPr="00FB4B4B">
        <w:rPr>
          <w:lang w:eastAsia="x-none"/>
        </w:rPr>
        <w:t xml:space="preserve"> сельс</w:t>
      </w:r>
      <w:r w:rsidR="00D56721">
        <w:rPr>
          <w:lang w:eastAsia="x-none"/>
        </w:rPr>
        <w:t xml:space="preserve">кого поселения Канашского </w:t>
      </w:r>
      <w:r w:rsidR="00D56721" w:rsidRPr="00FB4B4B">
        <w:rPr>
          <w:lang w:eastAsia="x-none"/>
        </w:rPr>
        <w:t>района Чувашской Республики</w:t>
      </w:r>
      <w:r w:rsidR="00D56721">
        <w:rPr>
          <w:lang w:eastAsia="x-none"/>
        </w:rPr>
        <w:t>,</w:t>
      </w:r>
      <w:r w:rsidR="00D56721" w:rsidRPr="00D56721">
        <w:rPr>
          <w:lang w:eastAsia="x-none"/>
        </w:rPr>
        <w:t xml:space="preserve"> </w:t>
      </w:r>
      <w:proofErr w:type="spellStart"/>
      <w:r w:rsidR="00D56721">
        <w:rPr>
          <w:lang w:eastAsia="x-none"/>
        </w:rPr>
        <w:t>Сугайкасинского</w:t>
      </w:r>
      <w:proofErr w:type="spellEnd"/>
      <w:r w:rsidR="00D56721" w:rsidRPr="00FB4B4B">
        <w:rPr>
          <w:lang w:eastAsia="x-none"/>
        </w:rPr>
        <w:t xml:space="preserve"> сельс</w:t>
      </w:r>
      <w:r w:rsidR="00D56721">
        <w:rPr>
          <w:lang w:eastAsia="x-none"/>
        </w:rPr>
        <w:t xml:space="preserve">кого поселения Канашского </w:t>
      </w:r>
      <w:r w:rsidR="00D56721" w:rsidRPr="00FB4B4B">
        <w:rPr>
          <w:lang w:eastAsia="x-none"/>
        </w:rPr>
        <w:t>района Чувашской Республики</w:t>
      </w:r>
      <w:r w:rsidR="00D56721">
        <w:rPr>
          <w:lang w:eastAsia="x-none"/>
        </w:rPr>
        <w:t xml:space="preserve">, </w:t>
      </w:r>
      <w:proofErr w:type="spellStart"/>
      <w:r w:rsidR="00D56721">
        <w:rPr>
          <w:lang w:eastAsia="x-none"/>
        </w:rPr>
        <w:t>Тобурданского</w:t>
      </w:r>
      <w:proofErr w:type="spellEnd"/>
      <w:r w:rsidR="00D56721" w:rsidRPr="00FB4B4B">
        <w:rPr>
          <w:lang w:eastAsia="x-none"/>
        </w:rPr>
        <w:t xml:space="preserve"> сельс</w:t>
      </w:r>
      <w:r w:rsidR="00D56721">
        <w:rPr>
          <w:lang w:eastAsia="x-none"/>
        </w:rPr>
        <w:t xml:space="preserve">кого поселения Канашского </w:t>
      </w:r>
      <w:r w:rsidR="00D56721" w:rsidRPr="00FB4B4B">
        <w:rPr>
          <w:lang w:eastAsia="x-none"/>
        </w:rPr>
        <w:t>района Чувашской Республики</w:t>
      </w:r>
      <w:r w:rsidR="00D56721">
        <w:rPr>
          <w:lang w:eastAsia="x-none"/>
        </w:rPr>
        <w:t>,</w:t>
      </w:r>
      <w:r w:rsidR="00D56721" w:rsidRPr="00D56721">
        <w:rPr>
          <w:lang w:eastAsia="x-none"/>
        </w:rPr>
        <w:t xml:space="preserve"> </w:t>
      </w:r>
      <w:r w:rsidR="00D56721">
        <w:rPr>
          <w:lang w:eastAsia="x-none"/>
        </w:rPr>
        <w:t>Ухманского</w:t>
      </w:r>
      <w:r w:rsidR="00D56721" w:rsidRPr="00FB4B4B">
        <w:rPr>
          <w:lang w:eastAsia="x-none"/>
        </w:rPr>
        <w:t xml:space="preserve"> сельс</w:t>
      </w:r>
      <w:r w:rsidR="00D56721">
        <w:rPr>
          <w:lang w:eastAsia="x-none"/>
        </w:rPr>
        <w:t xml:space="preserve">кого поселения Канашского </w:t>
      </w:r>
      <w:r w:rsidR="00D56721" w:rsidRPr="00FB4B4B">
        <w:rPr>
          <w:lang w:eastAsia="x-none"/>
        </w:rPr>
        <w:t>района Чувашской Республики</w:t>
      </w:r>
      <w:r w:rsidR="00D56721">
        <w:rPr>
          <w:lang w:eastAsia="x-none"/>
        </w:rPr>
        <w:t xml:space="preserve">, </w:t>
      </w:r>
      <w:proofErr w:type="spellStart"/>
      <w:r w:rsidR="005D26AF">
        <w:rPr>
          <w:lang w:eastAsia="x-none"/>
        </w:rPr>
        <w:t>Хучельского</w:t>
      </w:r>
      <w:proofErr w:type="spellEnd"/>
      <w:r w:rsidR="00D56721" w:rsidRPr="00FB4B4B">
        <w:rPr>
          <w:lang w:eastAsia="x-none"/>
        </w:rPr>
        <w:t xml:space="preserve"> сельс</w:t>
      </w:r>
      <w:r w:rsidR="00D56721">
        <w:rPr>
          <w:lang w:eastAsia="x-none"/>
        </w:rPr>
        <w:t xml:space="preserve">кого поселения Канашского </w:t>
      </w:r>
      <w:r w:rsidR="00D56721" w:rsidRPr="00FB4B4B">
        <w:rPr>
          <w:lang w:eastAsia="x-none"/>
        </w:rPr>
        <w:t>района Чувашской Республики</w:t>
      </w:r>
      <w:r w:rsidR="005D26AF">
        <w:rPr>
          <w:lang w:eastAsia="x-none"/>
        </w:rPr>
        <w:t xml:space="preserve">, </w:t>
      </w:r>
      <w:proofErr w:type="spellStart"/>
      <w:r w:rsidR="005D26AF">
        <w:rPr>
          <w:lang w:eastAsia="x-none"/>
        </w:rPr>
        <w:t>Чагасьского</w:t>
      </w:r>
      <w:proofErr w:type="spellEnd"/>
      <w:proofErr w:type="gramEnd"/>
      <w:r w:rsidR="005D26AF" w:rsidRPr="00FB4B4B">
        <w:rPr>
          <w:lang w:eastAsia="x-none"/>
        </w:rPr>
        <w:t xml:space="preserve"> </w:t>
      </w:r>
      <w:proofErr w:type="gramStart"/>
      <w:r w:rsidR="005D26AF" w:rsidRPr="00FB4B4B">
        <w:rPr>
          <w:lang w:eastAsia="x-none"/>
        </w:rPr>
        <w:t>сельс</w:t>
      </w:r>
      <w:r w:rsidR="005D26AF">
        <w:rPr>
          <w:lang w:eastAsia="x-none"/>
        </w:rPr>
        <w:t xml:space="preserve">кого поселения Канашского </w:t>
      </w:r>
      <w:r w:rsidR="005D26AF" w:rsidRPr="00FB4B4B">
        <w:rPr>
          <w:lang w:eastAsia="x-none"/>
        </w:rPr>
        <w:t>района Чувашской Республики</w:t>
      </w:r>
      <w:r w:rsidR="005D26AF">
        <w:rPr>
          <w:lang w:eastAsia="x-none"/>
        </w:rPr>
        <w:t xml:space="preserve">, </w:t>
      </w:r>
      <w:proofErr w:type="spellStart"/>
      <w:r w:rsidR="005D26AF">
        <w:rPr>
          <w:lang w:eastAsia="x-none"/>
        </w:rPr>
        <w:t>Шакуловского</w:t>
      </w:r>
      <w:proofErr w:type="spellEnd"/>
      <w:r w:rsidR="005D26AF" w:rsidRPr="00FB4B4B">
        <w:rPr>
          <w:lang w:eastAsia="x-none"/>
        </w:rPr>
        <w:t xml:space="preserve"> сельс</w:t>
      </w:r>
      <w:r w:rsidR="005D26AF">
        <w:rPr>
          <w:lang w:eastAsia="x-none"/>
        </w:rPr>
        <w:t xml:space="preserve">кого поселения Канашского </w:t>
      </w:r>
      <w:r w:rsidR="005D26AF" w:rsidRPr="00FB4B4B">
        <w:rPr>
          <w:lang w:eastAsia="x-none"/>
        </w:rPr>
        <w:t>района Чувашской Республики</w:t>
      </w:r>
      <w:r w:rsidR="005D26AF">
        <w:rPr>
          <w:lang w:eastAsia="x-none"/>
        </w:rPr>
        <w:t xml:space="preserve">, </w:t>
      </w:r>
      <w:proofErr w:type="spellStart"/>
      <w:r w:rsidR="005D26AF">
        <w:rPr>
          <w:lang w:eastAsia="x-none"/>
        </w:rPr>
        <w:t>Шальтямского</w:t>
      </w:r>
      <w:proofErr w:type="spellEnd"/>
      <w:r w:rsidR="005D26AF" w:rsidRPr="00FB4B4B">
        <w:rPr>
          <w:lang w:eastAsia="x-none"/>
        </w:rPr>
        <w:t xml:space="preserve"> сельс</w:t>
      </w:r>
      <w:r w:rsidR="005D26AF">
        <w:rPr>
          <w:lang w:eastAsia="x-none"/>
        </w:rPr>
        <w:t xml:space="preserve">кого поселения Канашского </w:t>
      </w:r>
      <w:r w:rsidR="005D26AF" w:rsidRPr="00FB4B4B">
        <w:rPr>
          <w:lang w:eastAsia="x-none"/>
        </w:rPr>
        <w:t>района Чувашской Республики</w:t>
      </w:r>
      <w:r w:rsidR="005D26AF">
        <w:rPr>
          <w:lang w:eastAsia="x-none"/>
        </w:rPr>
        <w:t xml:space="preserve">, </w:t>
      </w:r>
      <w:proofErr w:type="spellStart"/>
      <w:r w:rsidR="005D26AF">
        <w:rPr>
          <w:lang w:eastAsia="x-none"/>
        </w:rPr>
        <w:t>Шибылгинского</w:t>
      </w:r>
      <w:proofErr w:type="spellEnd"/>
      <w:r w:rsidR="005D26AF" w:rsidRPr="00FB4B4B">
        <w:rPr>
          <w:lang w:eastAsia="x-none"/>
        </w:rPr>
        <w:t xml:space="preserve"> сельс</w:t>
      </w:r>
      <w:r w:rsidR="005D26AF">
        <w:rPr>
          <w:lang w:eastAsia="x-none"/>
        </w:rPr>
        <w:t xml:space="preserve">кого поселения Канашского </w:t>
      </w:r>
      <w:r w:rsidR="005D26AF" w:rsidRPr="00FB4B4B">
        <w:rPr>
          <w:lang w:eastAsia="x-none"/>
        </w:rPr>
        <w:t>района Чувашской Республики</w:t>
      </w:r>
      <w:r w:rsidR="005D26AF">
        <w:rPr>
          <w:lang w:eastAsia="x-none"/>
        </w:rPr>
        <w:t xml:space="preserve">, </w:t>
      </w:r>
      <w:proofErr w:type="spellStart"/>
      <w:r w:rsidR="005D26AF">
        <w:rPr>
          <w:lang w:eastAsia="x-none"/>
        </w:rPr>
        <w:t>Шихазанского</w:t>
      </w:r>
      <w:proofErr w:type="spellEnd"/>
      <w:r w:rsidR="005D26AF" w:rsidRPr="00FB4B4B">
        <w:rPr>
          <w:lang w:eastAsia="x-none"/>
        </w:rPr>
        <w:t xml:space="preserve"> сельс</w:t>
      </w:r>
      <w:r w:rsidR="005D26AF">
        <w:rPr>
          <w:lang w:eastAsia="x-none"/>
        </w:rPr>
        <w:t xml:space="preserve">кого поселения Канашского </w:t>
      </w:r>
      <w:r w:rsidR="005D26AF" w:rsidRPr="00FB4B4B">
        <w:rPr>
          <w:lang w:eastAsia="x-none"/>
        </w:rPr>
        <w:t>района Чувашской Республики</w:t>
      </w:r>
      <w:r w:rsidR="005D26AF">
        <w:rPr>
          <w:lang w:eastAsia="x-none"/>
        </w:rPr>
        <w:t xml:space="preserve">, </w:t>
      </w:r>
      <w:proofErr w:type="spellStart"/>
      <w:r w:rsidR="005D26AF">
        <w:rPr>
          <w:lang w:eastAsia="x-none"/>
        </w:rPr>
        <w:t>Ямашевского</w:t>
      </w:r>
      <w:proofErr w:type="spellEnd"/>
      <w:r w:rsidR="005D26AF" w:rsidRPr="00FB4B4B">
        <w:rPr>
          <w:lang w:eastAsia="x-none"/>
        </w:rPr>
        <w:t xml:space="preserve"> сельс</w:t>
      </w:r>
      <w:r w:rsidR="005D26AF">
        <w:rPr>
          <w:lang w:eastAsia="x-none"/>
        </w:rPr>
        <w:t xml:space="preserve">кого поселения Канашского </w:t>
      </w:r>
      <w:r w:rsidR="005D26AF" w:rsidRPr="00FB4B4B">
        <w:rPr>
          <w:lang w:eastAsia="x-none"/>
        </w:rPr>
        <w:t>района Чувашской Республики</w:t>
      </w:r>
      <w:r w:rsidR="005D26AF">
        <w:rPr>
          <w:lang w:eastAsia="x-none"/>
        </w:rPr>
        <w:t xml:space="preserve">, </w:t>
      </w:r>
      <w:proofErr w:type="spellStart"/>
      <w:r w:rsidR="005D26AF">
        <w:rPr>
          <w:lang w:eastAsia="x-none"/>
        </w:rPr>
        <w:t>Янгличского</w:t>
      </w:r>
      <w:proofErr w:type="spellEnd"/>
      <w:r w:rsidR="005D26AF" w:rsidRPr="00FB4B4B">
        <w:rPr>
          <w:lang w:eastAsia="x-none"/>
        </w:rPr>
        <w:t xml:space="preserve"> сельс</w:t>
      </w:r>
      <w:r w:rsidR="005D26AF">
        <w:rPr>
          <w:lang w:eastAsia="x-none"/>
        </w:rPr>
        <w:t xml:space="preserve">кого поселения Канашского </w:t>
      </w:r>
      <w:r w:rsidR="005D26AF" w:rsidRPr="00FB4B4B">
        <w:rPr>
          <w:lang w:eastAsia="x-none"/>
        </w:rPr>
        <w:t>района Чувашской Республики</w:t>
      </w:r>
      <w:r w:rsidR="00D56721" w:rsidRPr="00FB4B4B">
        <w:rPr>
          <w:lang w:eastAsia="x-none"/>
        </w:rPr>
        <w:t xml:space="preserve"> </w:t>
      </w:r>
      <w:r w:rsidRPr="00FB4B4B">
        <w:rPr>
          <w:lang w:eastAsia="x-none"/>
        </w:rPr>
        <w:t>и наделения вновь образованного муниципального образования статусом муниципального о</w:t>
      </w:r>
      <w:r w:rsidR="005D26AF">
        <w:rPr>
          <w:lang w:eastAsia="x-none"/>
        </w:rPr>
        <w:t>круга с наименованием Канашский</w:t>
      </w:r>
      <w:proofErr w:type="gramEnd"/>
      <w:r w:rsidRPr="00FB4B4B">
        <w:rPr>
          <w:lang w:eastAsia="x-none"/>
        </w:rPr>
        <w:t xml:space="preserve"> муниципальный округ Чувашской Республики с административн</w:t>
      </w:r>
      <w:r w:rsidR="005D26AF">
        <w:rPr>
          <w:lang w:eastAsia="x-none"/>
        </w:rPr>
        <w:t>ым центром: город Канаш</w:t>
      </w:r>
      <w:r w:rsidRPr="00FB4B4B">
        <w:rPr>
          <w:lang w:eastAsia="x-none"/>
        </w:rPr>
        <w:t>.</w:t>
      </w:r>
    </w:p>
    <w:p w:rsidR="00FB4B4B" w:rsidRPr="00FB4B4B" w:rsidRDefault="00FB4B4B" w:rsidP="00FB4B4B">
      <w:pPr>
        <w:ind w:firstLine="709"/>
        <w:jc w:val="both"/>
        <w:rPr>
          <w:lang w:eastAsia="x-none"/>
        </w:rPr>
      </w:pPr>
      <w:r w:rsidRPr="00FB4B4B">
        <w:rPr>
          <w:lang w:eastAsia="x-none"/>
        </w:rPr>
        <w:t>2. Назначить проведение публичных слушаний по вопросу о преобразовании муниципальн</w:t>
      </w:r>
      <w:r w:rsidR="005D26AF">
        <w:rPr>
          <w:lang w:eastAsia="x-none"/>
        </w:rPr>
        <w:t>ых образований на 01 февраля 2021 года в 17 часов 10</w:t>
      </w:r>
      <w:r w:rsidRPr="00FB4B4B">
        <w:rPr>
          <w:lang w:eastAsia="x-none"/>
        </w:rPr>
        <w:t xml:space="preserve"> минут.</w:t>
      </w:r>
    </w:p>
    <w:p w:rsidR="00FB4B4B" w:rsidRPr="00FB4B4B" w:rsidRDefault="00FB4B4B" w:rsidP="00FB4B4B">
      <w:pPr>
        <w:ind w:firstLine="709"/>
        <w:jc w:val="both"/>
        <w:rPr>
          <w:lang w:eastAsia="x-none"/>
        </w:rPr>
      </w:pPr>
      <w:r w:rsidRPr="00FB4B4B">
        <w:rPr>
          <w:lang w:eastAsia="x-none"/>
        </w:rPr>
        <w:t>3. Место проведения публичных слу</w:t>
      </w:r>
      <w:r w:rsidR="005D26AF">
        <w:rPr>
          <w:lang w:eastAsia="x-none"/>
        </w:rPr>
        <w:t xml:space="preserve">шаний: </w:t>
      </w:r>
      <w:proofErr w:type="spellStart"/>
      <w:r w:rsidR="005D26AF">
        <w:rPr>
          <w:lang w:eastAsia="x-none"/>
        </w:rPr>
        <w:t>Новоачакасинский</w:t>
      </w:r>
      <w:proofErr w:type="spellEnd"/>
      <w:r w:rsidR="005D26AF">
        <w:rPr>
          <w:lang w:eastAsia="x-none"/>
        </w:rPr>
        <w:t xml:space="preserve"> сельский клуб</w:t>
      </w:r>
      <w:r w:rsidRPr="00FB4B4B">
        <w:rPr>
          <w:lang w:eastAsia="x-none"/>
        </w:rPr>
        <w:t>.</w:t>
      </w:r>
    </w:p>
    <w:p w:rsidR="00FB4B4B" w:rsidRPr="00FB4B4B" w:rsidRDefault="00FB4B4B" w:rsidP="00FB4B4B">
      <w:pPr>
        <w:ind w:firstLine="709"/>
        <w:jc w:val="both"/>
        <w:rPr>
          <w:lang w:eastAsia="x-none"/>
        </w:rPr>
      </w:pPr>
      <w:r w:rsidRPr="00FB4B4B">
        <w:rPr>
          <w:lang w:eastAsia="x-none"/>
        </w:rPr>
        <w:t xml:space="preserve">4. </w:t>
      </w:r>
      <w:proofErr w:type="gramStart"/>
      <w:r w:rsidRPr="00FB4B4B">
        <w:rPr>
          <w:lang w:eastAsia="x-none"/>
        </w:rPr>
        <w:t>Определить, что  внесение и учет предложений, участие граждан в обсуждении вопроса, указанного в пункте 1 настоящего Решения осуществляется в порядке, определенном для внесения и учета предложений, участия граждан в обсуждении проектов муниципальных правовых актов, выносимых на публичные слушания, установленном в Положении о пу</w:t>
      </w:r>
      <w:r w:rsidR="005D26AF">
        <w:rPr>
          <w:lang w:eastAsia="x-none"/>
        </w:rPr>
        <w:t xml:space="preserve">бличных слушаниях в </w:t>
      </w:r>
      <w:proofErr w:type="spellStart"/>
      <w:r w:rsidR="005D26AF">
        <w:rPr>
          <w:lang w:eastAsia="x-none"/>
        </w:rPr>
        <w:t>Ачакасинском</w:t>
      </w:r>
      <w:proofErr w:type="spellEnd"/>
      <w:r w:rsidRPr="00FB4B4B">
        <w:rPr>
          <w:lang w:eastAsia="x-none"/>
        </w:rPr>
        <w:t xml:space="preserve"> сел</w:t>
      </w:r>
      <w:r w:rsidR="005D26AF">
        <w:rPr>
          <w:lang w:eastAsia="x-none"/>
        </w:rPr>
        <w:t>ьском поселении Канашского</w:t>
      </w:r>
      <w:r w:rsidRPr="00FB4B4B">
        <w:rPr>
          <w:lang w:eastAsia="x-none"/>
        </w:rPr>
        <w:t xml:space="preserve"> района Чувашской Республики, утвержденном решением Собрания де</w:t>
      </w:r>
      <w:r w:rsidR="005D26AF">
        <w:rPr>
          <w:lang w:eastAsia="x-none"/>
        </w:rPr>
        <w:t>путатов Ачакасинского</w:t>
      </w:r>
      <w:r w:rsidRPr="00FB4B4B">
        <w:rPr>
          <w:lang w:eastAsia="x-none"/>
        </w:rPr>
        <w:t xml:space="preserve"> сель</w:t>
      </w:r>
      <w:r w:rsidR="005D26AF">
        <w:rPr>
          <w:lang w:eastAsia="x-none"/>
        </w:rPr>
        <w:t>ского поселения Канашского</w:t>
      </w:r>
      <w:proofErr w:type="gramEnd"/>
      <w:r w:rsidR="005D26AF">
        <w:rPr>
          <w:lang w:eastAsia="x-none"/>
        </w:rPr>
        <w:t xml:space="preserve"> </w:t>
      </w:r>
      <w:r w:rsidRPr="00FB4B4B">
        <w:rPr>
          <w:lang w:eastAsia="x-none"/>
        </w:rPr>
        <w:t xml:space="preserve"> района Чувашской Республики от </w:t>
      </w:r>
      <w:r w:rsidR="009D67F7">
        <w:rPr>
          <w:lang w:eastAsia="x-none"/>
        </w:rPr>
        <w:t>08 ноября 2005 №3/3</w:t>
      </w:r>
      <w:r w:rsidRPr="00FB4B4B">
        <w:rPr>
          <w:lang w:eastAsia="x-none"/>
        </w:rPr>
        <w:t xml:space="preserve">. </w:t>
      </w:r>
    </w:p>
    <w:p w:rsidR="00FB4B4B" w:rsidRPr="00FB4B4B" w:rsidRDefault="00FB4B4B" w:rsidP="00FB4B4B">
      <w:pPr>
        <w:ind w:firstLine="709"/>
        <w:jc w:val="both"/>
        <w:rPr>
          <w:lang w:eastAsia="x-none"/>
        </w:rPr>
      </w:pPr>
      <w:r w:rsidRPr="00FB4B4B">
        <w:rPr>
          <w:lang w:eastAsia="x-none"/>
        </w:rPr>
        <w:t xml:space="preserve">5. Возложить подготовку и проведение публичных слушаний  на постоянную комиссию </w:t>
      </w:r>
      <w:r w:rsidR="005D26AF">
        <w:rPr>
          <w:lang w:eastAsia="x-none"/>
        </w:rPr>
        <w:t>Собрания депутатов Ачакасинского</w:t>
      </w:r>
      <w:r w:rsidRPr="00FB4B4B">
        <w:rPr>
          <w:lang w:eastAsia="x-none"/>
        </w:rPr>
        <w:t xml:space="preserve"> сель</w:t>
      </w:r>
      <w:r w:rsidR="005D26AF">
        <w:rPr>
          <w:lang w:eastAsia="x-none"/>
        </w:rPr>
        <w:t>ского поселения Канашского</w:t>
      </w:r>
      <w:r w:rsidRPr="00FB4B4B">
        <w:rPr>
          <w:lang w:eastAsia="x-none"/>
        </w:rPr>
        <w:t xml:space="preserve"> района Чувашской Республики по укреплению законности, правопорядка, развитию местного самоуправления и депутатской этике. </w:t>
      </w:r>
    </w:p>
    <w:p w:rsidR="00FB4B4B" w:rsidRPr="00FB4B4B" w:rsidRDefault="00FB4B4B" w:rsidP="00FB4B4B">
      <w:pPr>
        <w:ind w:firstLine="709"/>
        <w:jc w:val="both"/>
        <w:rPr>
          <w:lang w:eastAsia="x-none"/>
        </w:rPr>
      </w:pPr>
      <w:r w:rsidRPr="00FB4B4B">
        <w:rPr>
          <w:lang w:eastAsia="x-none"/>
        </w:rPr>
        <w:t xml:space="preserve">6. </w:t>
      </w:r>
      <w:proofErr w:type="gramStart"/>
      <w:r w:rsidRPr="00FB4B4B">
        <w:rPr>
          <w:lang w:eastAsia="x-none"/>
        </w:rPr>
        <w:t>Обеспечить обнародование в соот</w:t>
      </w:r>
      <w:r w:rsidR="005D26AF">
        <w:rPr>
          <w:lang w:eastAsia="x-none"/>
        </w:rPr>
        <w:t>ветствии с Уставом Ачакасинского сельского поселения Канашского</w:t>
      </w:r>
      <w:r w:rsidRPr="00FB4B4B">
        <w:rPr>
          <w:lang w:eastAsia="x-none"/>
        </w:rPr>
        <w:t xml:space="preserve"> района Чувашской Республики, опубликование  в периодическо</w:t>
      </w:r>
      <w:r w:rsidR="005D26AF">
        <w:rPr>
          <w:lang w:eastAsia="x-none"/>
        </w:rPr>
        <w:t>м печатном издании «Официальный</w:t>
      </w:r>
      <w:r w:rsidRPr="00FB4B4B">
        <w:rPr>
          <w:lang w:eastAsia="x-none"/>
        </w:rPr>
        <w:t xml:space="preserve"> вестник</w:t>
      </w:r>
      <w:r w:rsidR="005D26AF">
        <w:rPr>
          <w:lang w:eastAsia="x-none"/>
        </w:rPr>
        <w:t xml:space="preserve"> Ачакасинского сельского поселения</w:t>
      </w:r>
      <w:r w:rsidRPr="00FB4B4B">
        <w:rPr>
          <w:lang w:eastAsia="x-none"/>
        </w:rPr>
        <w:t>» и размещение на</w:t>
      </w:r>
      <w:r w:rsidR="005D26AF">
        <w:rPr>
          <w:lang w:eastAsia="x-none"/>
        </w:rPr>
        <w:t xml:space="preserve"> официальном сайте Ачакасинского</w:t>
      </w:r>
      <w:r w:rsidRPr="00FB4B4B">
        <w:rPr>
          <w:lang w:eastAsia="x-none"/>
        </w:rPr>
        <w:t xml:space="preserve"> сель</w:t>
      </w:r>
      <w:r w:rsidR="005D26AF">
        <w:rPr>
          <w:lang w:eastAsia="x-none"/>
        </w:rPr>
        <w:t>ского поселения Канашского</w:t>
      </w:r>
      <w:r w:rsidRPr="00FB4B4B">
        <w:rPr>
          <w:lang w:eastAsia="x-none"/>
        </w:rPr>
        <w:t xml:space="preserve"> района Чувашской Республики в информационно-телекоммуникационной сети Интернет настоящего решения и проекта решения С</w:t>
      </w:r>
      <w:r w:rsidR="005D26AF">
        <w:rPr>
          <w:lang w:eastAsia="x-none"/>
        </w:rPr>
        <w:t xml:space="preserve">обрания депутатов Ачакасинского </w:t>
      </w:r>
      <w:r w:rsidRPr="00FB4B4B">
        <w:rPr>
          <w:lang w:eastAsia="x-none"/>
        </w:rPr>
        <w:t>сель</w:t>
      </w:r>
      <w:r w:rsidR="005D26AF">
        <w:rPr>
          <w:lang w:eastAsia="x-none"/>
        </w:rPr>
        <w:t>ского поселения Канашского</w:t>
      </w:r>
      <w:r w:rsidRPr="00FB4B4B">
        <w:rPr>
          <w:lang w:eastAsia="x-none"/>
        </w:rPr>
        <w:t xml:space="preserve"> района Чувашской Республики «О согласии на преобразование муниципальных образований путем</w:t>
      </w:r>
      <w:proofErr w:type="gramEnd"/>
      <w:r w:rsidRPr="00FB4B4B">
        <w:rPr>
          <w:lang w:eastAsia="x-none"/>
        </w:rPr>
        <w:t xml:space="preserve"> объединения всех поселений, входящих в сос</w:t>
      </w:r>
      <w:r w:rsidR="005D26AF">
        <w:rPr>
          <w:lang w:eastAsia="x-none"/>
        </w:rPr>
        <w:t>тав Канашского</w:t>
      </w:r>
      <w:r w:rsidRPr="00FB4B4B">
        <w:rPr>
          <w:lang w:eastAsia="x-none"/>
        </w:rPr>
        <w:t xml:space="preserve"> района Чувашской Республики, и наделения вновь образованного муниципального образования статусом муниципального округ</w:t>
      </w:r>
      <w:r w:rsidR="005D26AF">
        <w:rPr>
          <w:lang w:eastAsia="x-none"/>
        </w:rPr>
        <w:t>а с наименованием Канашски</w:t>
      </w:r>
      <w:r w:rsidRPr="00FB4B4B">
        <w:rPr>
          <w:lang w:eastAsia="x-none"/>
        </w:rPr>
        <w:t>й муниципальный округ Чувашской Республики с администр</w:t>
      </w:r>
      <w:r w:rsidR="005D26AF">
        <w:rPr>
          <w:lang w:eastAsia="x-none"/>
        </w:rPr>
        <w:t>ативным центром: город Канаш</w:t>
      </w:r>
      <w:r w:rsidRPr="00FB4B4B">
        <w:rPr>
          <w:lang w:eastAsia="x-none"/>
        </w:rPr>
        <w:t>».</w:t>
      </w:r>
    </w:p>
    <w:p w:rsidR="00FB4B4B" w:rsidRPr="009D67F7" w:rsidRDefault="00FB4B4B" w:rsidP="009D67F7">
      <w:pPr>
        <w:ind w:firstLine="709"/>
        <w:jc w:val="both"/>
        <w:rPr>
          <w:lang w:eastAsia="x-none"/>
        </w:rPr>
      </w:pPr>
      <w:r w:rsidRPr="00FB4B4B">
        <w:rPr>
          <w:lang w:eastAsia="x-none"/>
        </w:rPr>
        <w:t>7. Настоящее решение вступает в силу после его официального опубликования в периодическо</w:t>
      </w:r>
      <w:r w:rsidR="005D26AF">
        <w:rPr>
          <w:lang w:eastAsia="x-none"/>
        </w:rPr>
        <w:t xml:space="preserve">м печатном издании «Официальный </w:t>
      </w:r>
      <w:r w:rsidRPr="00FB4B4B">
        <w:rPr>
          <w:lang w:eastAsia="x-none"/>
        </w:rPr>
        <w:t xml:space="preserve"> вестник</w:t>
      </w:r>
      <w:r w:rsidR="005D26AF">
        <w:rPr>
          <w:lang w:eastAsia="x-none"/>
        </w:rPr>
        <w:t xml:space="preserve"> Ачакасинского сельского поселения</w:t>
      </w:r>
      <w:r w:rsidRPr="00FB4B4B">
        <w:rPr>
          <w:lang w:eastAsia="x-none"/>
        </w:rPr>
        <w:t>».</w:t>
      </w:r>
    </w:p>
    <w:p w:rsidR="00FB4B4B" w:rsidRPr="00FB4B4B" w:rsidRDefault="00FB4B4B" w:rsidP="00FB4B4B">
      <w:pPr>
        <w:ind w:firstLine="567"/>
        <w:jc w:val="both"/>
        <w:rPr>
          <w:highlight w:val="yellow"/>
          <w:lang w:eastAsia="x-none"/>
        </w:rPr>
      </w:pPr>
    </w:p>
    <w:p w:rsidR="00FB4B4B" w:rsidRPr="00FB4B4B" w:rsidRDefault="00FB4B4B" w:rsidP="00FB4B4B">
      <w:pPr>
        <w:jc w:val="both"/>
      </w:pPr>
      <w:r w:rsidRPr="00FB4B4B">
        <w:t>Председатель Собрания депутатов</w:t>
      </w:r>
    </w:p>
    <w:p w:rsidR="00FB4B4B" w:rsidRPr="00FB4B4B" w:rsidRDefault="005D26AF" w:rsidP="00FB4B4B">
      <w:pPr>
        <w:jc w:val="both"/>
      </w:pPr>
      <w:r>
        <w:t xml:space="preserve">Ачакасинского </w:t>
      </w:r>
      <w:r w:rsidR="00FB4B4B" w:rsidRPr="00FB4B4B">
        <w:t xml:space="preserve"> сельского поселения                                               </w:t>
      </w:r>
      <w:r>
        <w:t xml:space="preserve">    </w:t>
      </w:r>
      <w:proofErr w:type="spellStart"/>
      <w:r>
        <w:t>Л.В.Пантелеймонова</w:t>
      </w:r>
      <w:proofErr w:type="spellEnd"/>
    </w:p>
    <w:p w:rsidR="00FB4B4B" w:rsidRDefault="00FB4B4B"/>
    <w:sectPr w:rsidR="00FB4B4B" w:rsidSect="005D26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B7"/>
    <w:rsid w:val="003F5744"/>
    <w:rsid w:val="005A27B7"/>
    <w:rsid w:val="005D26AF"/>
    <w:rsid w:val="009D67F7"/>
    <w:rsid w:val="00A90622"/>
    <w:rsid w:val="00AD516B"/>
    <w:rsid w:val="00D56721"/>
    <w:rsid w:val="00DA771E"/>
    <w:rsid w:val="00FB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5</cp:revision>
  <cp:lastPrinted>2021-12-08T13:27:00Z</cp:lastPrinted>
  <dcterms:created xsi:type="dcterms:W3CDTF">2021-12-08T12:39:00Z</dcterms:created>
  <dcterms:modified xsi:type="dcterms:W3CDTF">2021-12-10T07:25:00Z</dcterms:modified>
</cp:coreProperties>
</file>