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6B4" w:rsidRPr="00C506B4" w:rsidRDefault="00C506B4" w:rsidP="00C506B4">
      <w:pPr>
        <w:suppressAutoHyphens w:val="0"/>
        <w:ind w:firstLine="180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620"/>
        <w:gridCol w:w="4140"/>
      </w:tblGrid>
      <w:tr w:rsidR="00C506B4" w:rsidRPr="00C506B4" w:rsidTr="005514EF">
        <w:tc>
          <w:tcPr>
            <w:tcW w:w="3960" w:type="dxa"/>
            <w:shd w:val="clear" w:color="auto" w:fill="auto"/>
          </w:tcPr>
          <w:p w:rsidR="00C506B4" w:rsidRPr="00C506B4" w:rsidRDefault="00C506B4" w:rsidP="00C506B4">
            <w:pPr>
              <w:ind w:right="-108"/>
              <w:jc w:val="center"/>
              <w:rPr>
                <w:szCs w:val="24"/>
                <w:lang w:eastAsia="zh-CN"/>
              </w:rPr>
            </w:pPr>
            <w:proofErr w:type="spellStart"/>
            <w:r w:rsidRPr="00C506B4">
              <w:rPr>
                <w:rFonts w:ascii="Arial Cyr Chuv" w:hAnsi="Arial Cyr Chuv" w:cs="Arial Cyr Chuv"/>
                <w:b/>
                <w:bCs/>
                <w:iCs/>
                <w:szCs w:val="24"/>
                <w:lang w:eastAsia="zh-CN"/>
              </w:rPr>
              <w:t>Чёваш</w:t>
            </w:r>
            <w:proofErr w:type="spellEnd"/>
            <w:r w:rsidRPr="00C506B4">
              <w:rPr>
                <w:rFonts w:ascii="Arial Cyr Chuv" w:hAnsi="Arial Cyr Chuv" w:cs="Arial Cyr Chuv"/>
                <w:b/>
                <w:bCs/>
                <w:iCs/>
                <w:szCs w:val="24"/>
                <w:lang w:eastAsia="zh-CN"/>
              </w:rPr>
              <w:t xml:space="preserve"> Республики</w:t>
            </w:r>
          </w:p>
          <w:p w:rsidR="00C506B4" w:rsidRPr="00C506B4" w:rsidRDefault="00C506B4" w:rsidP="00C506B4">
            <w:pPr>
              <w:spacing w:line="360" w:lineRule="auto"/>
              <w:ind w:right="-108"/>
              <w:jc w:val="center"/>
              <w:rPr>
                <w:szCs w:val="24"/>
                <w:lang w:eastAsia="zh-CN"/>
              </w:rPr>
            </w:pPr>
            <w:proofErr w:type="spellStart"/>
            <w:r w:rsidRPr="00C506B4">
              <w:rPr>
                <w:rFonts w:ascii="Arial Cyr Chuv" w:hAnsi="Arial Cyr Chuv" w:cs="Arial Cyr Chuv"/>
                <w:b/>
                <w:bCs/>
                <w:szCs w:val="24"/>
                <w:lang w:eastAsia="zh-CN"/>
              </w:rPr>
              <w:t>Елч</w:t>
            </w:r>
            <w:proofErr w:type="gramStart"/>
            <w:r w:rsidRPr="00C506B4">
              <w:rPr>
                <w:rFonts w:ascii="Arial Cyr Chuv" w:hAnsi="Arial Cyr Chuv" w:cs="Arial Cyr Chuv"/>
                <w:b/>
                <w:bCs/>
                <w:szCs w:val="24"/>
                <w:lang w:eastAsia="zh-CN"/>
              </w:rPr>
              <w:t>.к</w:t>
            </w:r>
            <w:proofErr w:type="spellEnd"/>
            <w:proofErr w:type="gramEnd"/>
            <w:r w:rsidRPr="00C506B4">
              <w:rPr>
                <w:rFonts w:ascii="Arial Cyr Chuv" w:hAnsi="Arial Cyr Chuv" w:cs="Arial Cyr Chuv"/>
                <w:b/>
                <w:bCs/>
                <w:szCs w:val="24"/>
                <w:lang w:eastAsia="zh-CN"/>
              </w:rPr>
              <w:t xml:space="preserve"> район.</w:t>
            </w:r>
          </w:p>
          <w:p w:rsidR="00C506B4" w:rsidRPr="00C506B4" w:rsidRDefault="00C506B4" w:rsidP="00C506B4">
            <w:pPr>
              <w:ind w:right="-108"/>
              <w:jc w:val="center"/>
              <w:rPr>
                <w:szCs w:val="24"/>
                <w:lang w:eastAsia="zh-CN"/>
              </w:rPr>
            </w:pPr>
            <w:r w:rsidRPr="00C506B4">
              <w:rPr>
                <w:rFonts w:ascii="Arial Cyr Chuv" w:hAnsi="Arial Cyr Chuv" w:cs="Arial Cyr Chuv"/>
                <w:b/>
                <w:bCs/>
                <w:szCs w:val="24"/>
                <w:lang w:eastAsia="zh-CN"/>
              </w:rPr>
              <w:t>+</w:t>
            </w:r>
            <w:proofErr w:type="spellStart"/>
            <w:r w:rsidRPr="00C506B4">
              <w:rPr>
                <w:rFonts w:ascii="Arial Cyr Chuv" w:hAnsi="Arial Cyr Chuv" w:cs="Arial Cyr Chuv"/>
                <w:b/>
                <w:bCs/>
                <w:szCs w:val="24"/>
                <w:lang w:eastAsia="zh-CN"/>
              </w:rPr>
              <w:t>ир.кл</w:t>
            </w:r>
            <w:proofErr w:type="spellEnd"/>
            <w:r w:rsidRPr="00C506B4">
              <w:rPr>
                <w:rFonts w:ascii="Arial Cyr Chuv" w:hAnsi="Arial Cyr Chuv" w:cs="Arial Cyr Chuv"/>
                <w:b/>
                <w:bCs/>
                <w:szCs w:val="24"/>
                <w:lang w:eastAsia="zh-CN"/>
              </w:rPr>
              <w:t xml:space="preserve">. </w:t>
            </w:r>
            <w:proofErr w:type="spellStart"/>
            <w:r w:rsidRPr="00C506B4">
              <w:rPr>
                <w:rFonts w:ascii="Arial Cyr Chuv" w:hAnsi="Arial Cyr Chuv" w:cs="Arial Cyr Chuv"/>
                <w:b/>
                <w:bCs/>
                <w:szCs w:val="24"/>
                <w:lang w:eastAsia="zh-CN"/>
              </w:rPr>
              <w:t>Шёхаль</w:t>
            </w:r>
            <w:proofErr w:type="spellEnd"/>
            <w:r w:rsidRPr="00C506B4">
              <w:rPr>
                <w:rFonts w:ascii="Arial Cyr Chuv" w:hAnsi="Arial Cyr Chuv" w:cs="Arial Cyr Chuv"/>
                <w:b/>
                <w:bCs/>
                <w:szCs w:val="24"/>
                <w:lang w:eastAsia="zh-CN"/>
              </w:rPr>
              <w:t xml:space="preserve"> ял </w:t>
            </w:r>
            <w:proofErr w:type="spellStart"/>
            <w:r w:rsidRPr="00C506B4">
              <w:rPr>
                <w:rFonts w:ascii="Arial Cyr Chuv" w:hAnsi="Arial Cyr Chuv" w:cs="Arial Cyr Chuv"/>
                <w:b/>
                <w:bCs/>
                <w:szCs w:val="24"/>
                <w:lang w:eastAsia="zh-CN"/>
              </w:rPr>
              <w:t>поселений</w:t>
            </w:r>
            <w:proofErr w:type="gramStart"/>
            <w:r w:rsidRPr="00C506B4">
              <w:rPr>
                <w:rFonts w:ascii="Arial Cyr Chuv" w:hAnsi="Arial Cyr Chuv" w:cs="Arial Cyr Chuv"/>
                <w:b/>
                <w:bCs/>
                <w:szCs w:val="24"/>
                <w:lang w:eastAsia="zh-CN"/>
              </w:rPr>
              <w:t>.н</w:t>
            </w:r>
            <w:proofErr w:type="spellEnd"/>
            <w:proofErr w:type="gramEnd"/>
          </w:p>
          <w:p w:rsidR="00C506B4" w:rsidRPr="00C506B4" w:rsidRDefault="00C506B4" w:rsidP="00C506B4">
            <w:pPr>
              <w:spacing w:line="360" w:lineRule="auto"/>
              <w:ind w:right="-108"/>
              <w:jc w:val="center"/>
              <w:rPr>
                <w:szCs w:val="24"/>
                <w:lang w:eastAsia="zh-CN"/>
              </w:rPr>
            </w:pPr>
            <w:proofErr w:type="spellStart"/>
            <w:r w:rsidRPr="00C506B4">
              <w:rPr>
                <w:rFonts w:ascii="Arial Cyr Chuv" w:hAnsi="Arial Cyr Chuv" w:cs="Arial Cyr Chuv"/>
                <w:b/>
                <w:bCs/>
                <w:szCs w:val="24"/>
                <w:lang w:eastAsia="zh-CN"/>
              </w:rPr>
              <w:t>Депутатсен</w:t>
            </w:r>
            <w:proofErr w:type="spellEnd"/>
            <w:r w:rsidRPr="00C506B4">
              <w:rPr>
                <w:rFonts w:ascii="Arial Cyr Chuv" w:hAnsi="Arial Cyr Chuv" w:cs="Arial Cyr Chuv"/>
                <w:b/>
                <w:bCs/>
                <w:szCs w:val="24"/>
                <w:lang w:eastAsia="zh-CN"/>
              </w:rPr>
              <w:t xml:space="preserve"> </w:t>
            </w:r>
            <w:proofErr w:type="spellStart"/>
            <w:r w:rsidRPr="00C506B4">
              <w:rPr>
                <w:rFonts w:ascii="Arial Cyr Chuv" w:hAnsi="Arial Cyr Chuv" w:cs="Arial Cyr Chuv"/>
                <w:b/>
                <w:bCs/>
                <w:szCs w:val="24"/>
                <w:lang w:eastAsia="zh-CN"/>
              </w:rPr>
              <w:t>пухёв</w:t>
            </w:r>
            <w:proofErr w:type="spellEnd"/>
            <w:r w:rsidRPr="00C506B4">
              <w:rPr>
                <w:rFonts w:ascii="Arial Cyr Chuv" w:hAnsi="Arial Cyr Chuv" w:cs="Arial Cyr Chuv"/>
                <w:b/>
                <w:bCs/>
                <w:szCs w:val="24"/>
                <w:lang w:eastAsia="zh-CN"/>
              </w:rPr>
              <w:t>.</w:t>
            </w:r>
          </w:p>
          <w:p w:rsidR="00C506B4" w:rsidRPr="00C506B4" w:rsidRDefault="00C506B4" w:rsidP="00C506B4">
            <w:pPr>
              <w:spacing w:line="360" w:lineRule="auto"/>
              <w:ind w:right="-108"/>
              <w:jc w:val="center"/>
              <w:rPr>
                <w:rFonts w:ascii="Arial Cyr Chuv" w:hAnsi="Arial Cyr Chuv" w:cs="Arial Cyr Chuv"/>
                <w:b/>
                <w:bCs/>
                <w:szCs w:val="24"/>
                <w:lang w:eastAsia="zh-CN"/>
              </w:rPr>
            </w:pPr>
          </w:p>
          <w:p w:rsidR="00C506B4" w:rsidRPr="00C506B4" w:rsidRDefault="00C506B4" w:rsidP="00C506B4">
            <w:pPr>
              <w:spacing w:line="360" w:lineRule="auto"/>
              <w:ind w:right="-108"/>
              <w:jc w:val="center"/>
              <w:rPr>
                <w:szCs w:val="24"/>
                <w:lang w:eastAsia="zh-CN"/>
              </w:rPr>
            </w:pPr>
            <w:r w:rsidRPr="00C506B4">
              <w:rPr>
                <w:rFonts w:ascii="Arial Cyr Chuv" w:hAnsi="Arial Cyr Chuv" w:cs="Arial Cyr Chuv"/>
                <w:b/>
                <w:szCs w:val="24"/>
                <w:lang w:eastAsia="zh-CN"/>
              </w:rPr>
              <w:t>ЙЫШЁНУ</w:t>
            </w:r>
          </w:p>
          <w:p w:rsidR="00C506B4" w:rsidRPr="00C506B4" w:rsidRDefault="00C506B4" w:rsidP="00C506B4">
            <w:pPr>
              <w:ind w:right="-108"/>
              <w:jc w:val="center"/>
              <w:rPr>
                <w:szCs w:val="24"/>
                <w:lang w:eastAsia="zh-CN"/>
              </w:rPr>
            </w:pPr>
            <w:r w:rsidRPr="00C506B4">
              <w:rPr>
                <w:rFonts w:ascii="Arial Cyr Chuv" w:hAnsi="Arial Cyr Chuv" w:cs="Arial Cyr Chuv"/>
                <w:szCs w:val="24"/>
                <w:lang w:eastAsia="zh-CN"/>
              </w:rPr>
              <w:t xml:space="preserve">2021 =? </w:t>
            </w:r>
            <w:proofErr w:type="spellStart"/>
            <w:r w:rsidRPr="00C506B4">
              <w:rPr>
                <w:rFonts w:ascii="Arial Cyr Chuv" w:hAnsi="Arial Cyr Chuv" w:cs="Arial Cyr Chuv"/>
                <w:szCs w:val="24"/>
                <w:lang w:eastAsia="zh-CN"/>
              </w:rPr>
              <w:t>декабр</w:t>
            </w:r>
            <w:proofErr w:type="gramStart"/>
            <w:r w:rsidRPr="00C506B4">
              <w:rPr>
                <w:rFonts w:ascii="Arial Cyr Chuv" w:hAnsi="Arial Cyr Chuv" w:cs="Arial Cyr Chuv"/>
                <w:szCs w:val="24"/>
                <w:lang w:eastAsia="zh-CN"/>
              </w:rPr>
              <w:t>.н</w:t>
            </w:r>
            <w:proofErr w:type="spellEnd"/>
            <w:proofErr w:type="gramEnd"/>
            <w:r w:rsidRPr="00C506B4">
              <w:rPr>
                <w:rFonts w:ascii="Arial Cyr Chuv" w:hAnsi="Arial Cyr Chuv" w:cs="Arial Cyr Chuv"/>
                <w:szCs w:val="24"/>
                <w:lang w:eastAsia="zh-CN"/>
              </w:rPr>
              <w:t xml:space="preserve"> 03-м.ш. №</w:t>
            </w:r>
            <w:r>
              <w:rPr>
                <w:szCs w:val="24"/>
                <w:lang w:eastAsia="zh-CN"/>
              </w:rPr>
              <w:t>20/3</w:t>
            </w:r>
          </w:p>
          <w:p w:rsidR="00C506B4" w:rsidRPr="00C506B4" w:rsidRDefault="00C506B4" w:rsidP="00C506B4">
            <w:pPr>
              <w:ind w:right="-108"/>
              <w:jc w:val="center"/>
              <w:rPr>
                <w:rFonts w:ascii="Arial Cyr Chuv" w:hAnsi="Arial Cyr Chuv" w:cs="Arial Cyr Chuv"/>
                <w:szCs w:val="24"/>
                <w:lang w:eastAsia="zh-CN"/>
              </w:rPr>
            </w:pPr>
          </w:p>
          <w:p w:rsidR="00C506B4" w:rsidRPr="00C506B4" w:rsidRDefault="00C506B4" w:rsidP="00C506B4">
            <w:pPr>
              <w:ind w:right="-108"/>
              <w:jc w:val="center"/>
              <w:rPr>
                <w:szCs w:val="24"/>
                <w:lang w:eastAsia="zh-CN"/>
              </w:rPr>
            </w:pPr>
            <w:r w:rsidRPr="00C506B4">
              <w:rPr>
                <w:rFonts w:ascii="Arial Cyr Chuv" w:hAnsi="Arial Cyr Chuv" w:cs="Arial Cyr Chuv"/>
                <w:sz w:val="20"/>
                <w:lang w:eastAsia="zh-CN"/>
              </w:rPr>
              <w:t>+</w:t>
            </w:r>
            <w:proofErr w:type="spellStart"/>
            <w:r w:rsidRPr="00C506B4">
              <w:rPr>
                <w:rFonts w:ascii="Arial Cyr Chuv" w:hAnsi="Arial Cyr Chuv" w:cs="Arial Cyr Chuv"/>
                <w:sz w:val="20"/>
                <w:lang w:eastAsia="zh-CN"/>
              </w:rPr>
              <w:t>ир.кл</w:t>
            </w:r>
            <w:proofErr w:type="spellEnd"/>
            <w:r w:rsidRPr="00C506B4">
              <w:rPr>
                <w:rFonts w:ascii="Arial Cyr Chuv" w:hAnsi="Arial Cyr Chuv" w:cs="Arial Cyr Chuv"/>
                <w:sz w:val="20"/>
                <w:lang w:eastAsia="zh-CN"/>
              </w:rPr>
              <w:t xml:space="preserve">. </w:t>
            </w:r>
            <w:proofErr w:type="spellStart"/>
            <w:r w:rsidRPr="00C506B4">
              <w:rPr>
                <w:rFonts w:ascii="Arial Cyr Chuv" w:hAnsi="Arial Cyr Chuv" w:cs="Arial Cyr Chuv"/>
                <w:sz w:val="20"/>
                <w:lang w:eastAsia="zh-CN"/>
              </w:rPr>
              <w:t>Шёхаль</w:t>
            </w:r>
            <w:proofErr w:type="spellEnd"/>
            <w:r w:rsidRPr="00C506B4">
              <w:rPr>
                <w:rFonts w:ascii="Arial Cyr Chuv" w:hAnsi="Arial Cyr Chuv" w:cs="Arial Cyr Chuv"/>
                <w:b/>
                <w:bCs/>
                <w:sz w:val="20"/>
                <w:lang w:eastAsia="zh-CN"/>
              </w:rPr>
              <w:t xml:space="preserve"> </w:t>
            </w:r>
            <w:r w:rsidRPr="00C506B4">
              <w:rPr>
                <w:rFonts w:ascii="Arial Cyr Chuv" w:hAnsi="Arial Cyr Chuv" w:cs="Arial Cyr Chuv"/>
                <w:sz w:val="20"/>
                <w:lang w:eastAsia="zh-CN"/>
              </w:rPr>
              <w:t>ял.</w:t>
            </w:r>
          </w:p>
        </w:tc>
        <w:tc>
          <w:tcPr>
            <w:tcW w:w="1620" w:type="dxa"/>
            <w:shd w:val="clear" w:color="auto" w:fill="auto"/>
          </w:tcPr>
          <w:p w:rsidR="00C506B4" w:rsidRPr="00C506B4" w:rsidRDefault="00C506B4" w:rsidP="00C506B4">
            <w:pPr>
              <w:ind w:right="-108"/>
              <w:jc w:val="center"/>
              <w:rPr>
                <w:b/>
                <w:bCs/>
                <w:iCs/>
                <w:szCs w:val="24"/>
                <w:lang w:eastAsia="zh-CN"/>
              </w:rPr>
            </w:pPr>
            <w:r>
              <w:rPr>
                <w:rFonts w:ascii="Arial Cyr Chuv" w:hAnsi="Arial Cyr Chuv" w:cs="Arial Cyr Chuv"/>
                <w:noProof/>
                <w:color w:val="000080"/>
                <w:szCs w:val="24"/>
                <w:lang w:eastAsia="ru-RU"/>
              </w:rPr>
              <w:drawing>
                <wp:inline distT="0" distB="0" distL="0" distR="0">
                  <wp:extent cx="733425" cy="8382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0" t="-53" r="-50" b="-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shd w:val="clear" w:color="auto" w:fill="auto"/>
          </w:tcPr>
          <w:p w:rsidR="00C506B4" w:rsidRPr="00C506B4" w:rsidRDefault="00C506B4" w:rsidP="00C506B4">
            <w:pPr>
              <w:ind w:right="-108"/>
              <w:jc w:val="center"/>
              <w:rPr>
                <w:szCs w:val="24"/>
                <w:lang w:eastAsia="zh-CN"/>
              </w:rPr>
            </w:pPr>
            <w:r w:rsidRPr="00C506B4">
              <w:rPr>
                <w:b/>
                <w:bCs/>
                <w:iCs/>
                <w:szCs w:val="24"/>
                <w:lang w:eastAsia="zh-CN"/>
              </w:rPr>
              <w:t>Чувашская  Республика</w:t>
            </w:r>
          </w:p>
          <w:p w:rsidR="00C506B4" w:rsidRPr="00C506B4" w:rsidRDefault="00C506B4" w:rsidP="00C506B4">
            <w:pPr>
              <w:spacing w:line="360" w:lineRule="auto"/>
              <w:ind w:right="-108"/>
              <w:jc w:val="center"/>
              <w:rPr>
                <w:szCs w:val="24"/>
                <w:lang w:eastAsia="zh-CN"/>
              </w:rPr>
            </w:pPr>
            <w:r w:rsidRPr="00C506B4">
              <w:rPr>
                <w:b/>
                <w:bCs/>
                <w:szCs w:val="24"/>
                <w:lang w:eastAsia="zh-CN"/>
              </w:rPr>
              <w:t>Яльчикский район</w:t>
            </w:r>
          </w:p>
          <w:p w:rsidR="00C506B4" w:rsidRPr="00C506B4" w:rsidRDefault="00C506B4" w:rsidP="00C506B4">
            <w:pPr>
              <w:ind w:right="-108"/>
              <w:jc w:val="center"/>
              <w:rPr>
                <w:szCs w:val="24"/>
                <w:lang w:eastAsia="zh-CN"/>
              </w:rPr>
            </w:pPr>
            <w:r w:rsidRPr="00C506B4">
              <w:rPr>
                <w:b/>
                <w:bCs/>
                <w:szCs w:val="24"/>
                <w:lang w:eastAsia="zh-CN"/>
              </w:rPr>
              <w:t>Собрание депутатов</w:t>
            </w:r>
          </w:p>
          <w:p w:rsidR="00C506B4" w:rsidRPr="00C506B4" w:rsidRDefault="00C506B4" w:rsidP="00C506B4">
            <w:pPr>
              <w:spacing w:line="360" w:lineRule="auto"/>
              <w:ind w:right="-108"/>
              <w:jc w:val="center"/>
              <w:rPr>
                <w:szCs w:val="24"/>
                <w:lang w:eastAsia="zh-CN"/>
              </w:rPr>
            </w:pPr>
            <w:r w:rsidRPr="00C506B4">
              <w:rPr>
                <w:b/>
                <w:bCs/>
                <w:szCs w:val="24"/>
                <w:lang w:eastAsia="zh-CN"/>
              </w:rPr>
              <w:t>Кильдюшевского</w:t>
            </w:r>
          </w:p>
          <w:p w:rsidR="00C506B4" w:rsidRPr="00C506B4" w:rsidRDefault="00C506B4" w:rsidP="00C506B4">
            <w:pPr>
              <w:spacing w:line="360" w:lineRule="auto"/>
              <w:ind w:right="-108"/>
              <w:jc w:val="center"/>
              <w:rPr>
                <w:szCs w:val="24"/>
                <w:lang w:eastAsia="zh-CN"/>
              </w:rPr>
            </w:pPr>
            <w:r w:rsidRPr="00C506B4">
              <w:rPr>
                <w:b/>
                <w:bCs/>
                <w:szCs w:val="24"/>
                <w:lang w:eastAsia="zh-CN"/>
              </w:rPr>
              <w:t>сельского поселения</w:t>
            </w:r>
          </w:p>
          <w:p w:rsidR="00C506B4" w:rsidRPr="00C506B4" w:rsidRDefault="00C506B4" w:rsidP="00C506B4">
            <w:pPr>
              <w:keepNext/>
              <w:tabs>
                <w:tab w:val="num" w:pos="0"/>
              </w:tabs>
              <w:spacing w:line="360" w:lineRule="auto"/>
              <w:ind w:right="-108"/>
              <w:jc w:val="center"/>
              <w:outlineLvl w:val="0"/>
              <w:rPr>
                <w:rFonts w:ascii="Arial Cyr Chuv" w:hAnsi="Arial Cyr Chuv" w:cs="Arial Cyr Chuv"/>
                <w:sz w:val="28"/>
                <w:szCs w:val="24"/>
                <w:lang w:eastAsia="zh-CN"/>
              </w:rPr>
            </w:pPr>
            <w:r w:rsidRPr="00C506B4">
              <w:rPr>
                <w:b/>
                <w:szCs w:val="24"/>
                <w:lang w:eastAsia="zh-CN"/>
              </w:rPr>
              <w:t>РЕШЕНИЕ</w:t>
            </w:r>
          </w:p>
          <w:p w:rsidR="00C506B4" w:rsidRPr="00C506B4" w:rsidRDefault="00C506B4" w:rsidP="00C506B4">
            <w:pPr>
              <w:tabs>
                <w:tab w:val="left" w:pos="3612"/>
              </w:tabs>
              <w:ind w:right="72"/>
              <w:jc w:val="center"/>
              <w:rPr>
                <w:szCs w:val="24"/>
                <w:lang w:eastAsia="zh-CN"/>
              </w:rPr>
            </w:pPr>
            <w:r w:rsidRPr="00C506B4">
              <w:rPr>
                <w:szCs w:val="24"/>
                <w:lang w:eastAsia="zh-CN"/>
              </w:rPr>
              <w:t>«03 » декабря 2</w:t>
            </w:r>
            <w:r>
              <w:rPr>
                <w:szCs w:val="24"/>
                <w:lang w:eastAsia="zh-CN"/>
              </w:rPr>
              <w:t>021 г  №20/3</w:t>
            </w:r>
            <w:r w:rsidRPr="00C506B4">
              <w:rPr>
                <w:szCs w:val="24"/>
                <w:lang w:eastAsia="zh-CN"/>
              </w:rPr>
              <w:t xml:space="preserve"> </w:t>
            </w:r>
          </w:p>
          <w:p w:rsidR="00C506B4" w:rsidRPr="00C506B4" w:rsidRDefault="00C506B4" w:rsidP="00C506B4">
            <w:pPr>
              <w:ind w:right="-108"/>
              <w:jc w:val="center"/>
              <w:rPr>
                <w:szCs w:val="24"/>
                <w:lang w:eastAsia="zh-CN"/>
              </w:rPr>
            </w:pPr>
          </w:p>
          <w:p w:rsidR="00C506B4" w:rsidRPr="00C506B4" w:rsidRDefault="00C506B4" w:rsidP="00C506B4">
            <w:pPr>
              <w:ind w:right="-108"/>
              <w:jc w:val="center"/>
              <w:rPr>
                <w:szCs w:val="24"/>
                <w:lang w:eastAsia="zh-CN"/>
              </w:rPr>
            </w:pPr>
            <w:r w:rsidRPr="00C506B4">
              <w:rPr>
                <w:sz w:val="20"/>
                <w:lang w:eastAsia="zh-CN"/>
              </w:rPr>
              <w:t>деревня Кильдюшево</w:t>
            </w:r>
          </w:p>
        </w:tc>
      </w:tr>
    </w:tbl>
    <w:p w:rsidR="00C506B4" w:rsidRPr="00C506B4" w:rsidRDefault="00C506B4" w:rsidP="00C506B4">
      <w:pPr>
        <w:rPr>
          <w:sz w:val="22"/>
          <w:szCs w:val="22"/>
        </w:rPr>
      </w:pPr>
    </w:p>
    <w:p w:rsidR="00C506B4" w:rsidRDefault="00C506B4" w:rsidP="00C506B4">
      <w:pPr>
        <w:tabs>
          <w:tab w:val="left" w:pos="3345"/>
          <w:tab w:val="center" w:pos="4819"/>
        </w:tabs>
        <w:rPr>
          <w:sz w:val="26"/>
          <w:szCs w:val="26"/>
        </w:rPr>
      </w:pPr>
    </w:p>
    <w:p w:rsidR="00C506B4" w:rsidRDefault="00C506B4" w:rsidP="00C506B4">
      <w:pPr>
        <w:tabs>
          <w:tab w:val="left" w:pos="3345"/>
          <w:tab w:val="center" w:pos="4819"/>
        </w:tabs>
        <w:rPr>
          <w:sz w:val="26"/>
          <w:szCs w:val="26"/>
        </w:rPr>
      </w:pPr>
    </w:p>
    <w:p w:rsidR="00C506B4" w:rsidRPr="00C506B4" w:rsidRDefault="00C506B4" w:rsidP="00C506B4">
      <w:pPr>
        <w:tabs>
          <w:tab w:val="left" w:pos="3345"/>
          <w:tab w:val="center" w:pos="4819"/>
        </w:tabs>
        <w:rPr>
          <w:sz w:val="26"/>
          <w:szCs w:val="26"/>
        </w:rPr>
      </w:pPr>
      <w:r w:rsidRPr="00C506B4">
        <w:rPr>
          <w:sz w:val="26"/>
          <w:szCs w:val="26"/>
        </w:rPr>
        <w:t>Об основных показателях прогнозов</w:t>
      </w:r>
    </w:p>
    <w:p w:rsidR="00C506B4" w:rsidRPr="00C506B4" w:rsidRDefault="00C506B4" w:rsidP="00C506B4">
      <w:pPr>
        <w:tabs>
          <w:tab w:val="left" w:pos="3345"/>
          <w:tab w:val="center" w:pos="4819"/>
        </w:tabs>
        <w:rPr>
          <w:sz w:val="26"/>
          <w:szCs w:val="26"/>
        </w:rPr>
      </w:pPr>
      <w:r w:rsidRPr="00C506B4">
        <w:rPr>
          <w:sz w:val="26"/>
          <w:szCs w:val="26"/>
        </w:rPr>
        <w:t>социально-экономического развития</w:t>
      </w:r>
    </w:p>
    <w:p w:rsidR="00C506B4" w:rsidRPr="00C506B4" w:rsidRDefault="00C506B4" w:rsidP="00C506B4">
      <w:pPr>
        <w:tabs>
          <w:tab w:val="left" w:pos="3345"/>
          <w:tab w:val="center" w:pos="4819"/>
        </w:tabs>
        <w:rPr>
          <w:sz w:val="26"/>
          <w:szCs w:val="26"/>
        </w:rPr>
      </w:pPr>
      <w:r>
        <w:rPr>
          <w:sz w:val="26"/>
          <w:szCs w:val="26"/>
        </w:rPr>
        <w:t>Кильдюшевского</w:t>
      </w:r>
      <w:r w:rsidRPr="00C506B4">
        <w:rPr>
          <w:sz w:val="26"/>
          <w:szCs w:val="26"/>
        </w:rPr>
        <w:t xml:space="preserve"> сельского поселения </w:t>
      </w:r>
    </w:p>
    <w:p w:rsidR="00C506B4" w:rsidRPr="00C506B4" w:rsidRDefault="00C506B4" w:rsidP="00C506B4">
      <w:pPr>
        <w:tabs>
          <w:tab w:val="left" w:pos="3345"/>
          <w:tab w:val="center" w:pos="4819"/>
        </w:tabs>
        <w:rPr>
          <w:sz w:val="26"/>
          <w:szCs w:val="26"/>
        </w:rPr>
      </w:pPr>
      <w:r w:rsidRPr="00C506B4">
        <w:rPr>
          <w:sz w:val="26"/>
          <w:szCs w:val="26"/>
        </w:rPr>
        <w:t>на 2022-2024 годы</w:t>
      </w:r>
    </w:p>
    <w:p w:rsidR="00C506B4" w:rsidRPr="00C506B4" w:rsidRDefault="00C506B4" w:rsidP="00C506B4">
      <w:pPr>
        <w:tabs>
          <w:tab w:val="left" w:pos="3345"/>
          <w:tab w:val="center" w:pos="4819"/>
        </w:tabs>
        <w:jc w:val="center"/>
        <w:rPr>
          <w:sz w:val="26"/>
          <w:szCs w:val="26"/>
        </w:rPr>
      </w:pPr>
    </w:p>
    <w:p w:rsidR="00C506B4" w:rsidRPr="00C506B4" w:rsidRDefault="00C506B4" w:rsidP="00C506B4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C506B4">
        <w:rPr>
          <w:sz w:val="26"/>
          <w:szCs w:val="26"/>
        </w:rPr>
        <w:t xml:space="preserve">Собрание депутатов </w:t>
      </w:r>
      <w:r>
        <w:rPr>
          <w:sz w:val="26"/>
          <w:szCs w:val="26"/>
        </w:rPr>
        <w:t>Кильдюшевского</w:t>
      </w:r>
      <w:r w:rsidRPr="00C506B4">
        <w:rPr>
          <w:sz w:val="26"/>
          <w:szCs w:val="26"/>
        </w:rPr>
        <w:t xml:space="preserve"> сельского поселения Яльчикского района Чувашской Республики решило:</w:t>
      </w:r>
    </w:p>
    <w:p w:rsidR="00C506B4" w:rsidRPr="00C506B4" w:rsidRDefault="00C506B4" w:rsidP="00C506B4">
      <w:pPr>
        <w:tabs>
          <w:tab w:val="left" w:pos="3345"/>
          <w:tab w:val="center" w:pos="4819"/>
        </w:tabs>
        <w:jc w:val="center"/>
        <w:rPr>
          <w:sz w:val="26"/>
          <w:szCs w:val="26"/>
        </w:rPr>
      </w:pPr>
    </w:p>
    <w:p w:rsidR="00C506B4" w:rsidRPr="00C506B4" w:rsidRDefault="00C506B4" w:rsidP="00C506B4">
      <w:pPr>
        <w:tabs>
          <w:tab w:val="left" w:pos="3345"/>
          <w:tab w:val="center" w:pos="4819"/>
        </w:tabs>
        <w:jc w:val="center"/>
        <w:rPr>
          <w:sz w:val="26"/>
          <w:szCs w:val="26"/>
        </w:rPr>
      </w:pPr>
    </w:p>
    <w:p w:rsidR="00C506B4" w:rsidRPr="00C506B4" w:rsidRDefault="00C506B4" w:rsidP="00C506B4">
      <w:pPr>
        <w:tabs>
          <w:tab w:val="left" w:pos="3345"/>
          <w:tab w:val="center" w:pos="4819"/>
        </w:tabs>
        <w:jc w:val="both"/>
        <w:rPr>
          <w:sz w:val="26"/>
          <w:szCs w:val="26"/>
        </w:rPr>
      </w:pPr>
      <w:r w:rsidRPr="00C506B4">
        <w:rPr>
          <w:sz w:val="26"/>
          <w:szCs w:val="26"/>
        </w:rPr>
        <w:t xml:space="preserve">          Утвердить </w:t>
      </w:r>
      <w:r w:rsidRPr="00C506B4">
        <w:rPr>
          <w:bCs/>
          <w:sz w:val="26"/>
          <w:szCs w:val="26"/>
        </w:rPr>
        <w:t xml:space="preserve">основные показатели прогноза социально-экономического развития  </w:t>
      </w:r>
      <w:r>
        <w:rPr>
          <w:bCs/>
          <w:sz w:val="26"/>
          <w:szCs w:val="26"/>
        </w:rPr>
        <w:t>Кильдюшевского</w:t>
      </w:r>
      <w:r w:rsidRPr="00C506B4">
        <w:rPr>
          <w:bCs/>
          <w:sz w:val="26"/>
          <w:szCs w:val="26"/>
        </w:rPr>
        <w:t xml:space="preserve"> сельского поселения на 2022-2024 годы.</w:t>
      </w:r>
    </w:p>
    <w:p w:rsidR="00C506B4" w:rsidRPr="00C506B4" w:rsidRDefault="00C506B4" w:rsidP="00C506B4">
      <w:pPr>
        <w:tabs>
          <w:tab w:val="left" w:pos="3345"/>
          <w:tab w:val="center" w:pos="4819"/>
        </w:tabs>
        <w:jc w:val="both"/>
        <w:rPr>
          <w:sz w:val="26"/>
          <w:szCs w:val="26"/>
        </w:rPr>
      </w:pPr>
    </w:p>
    <w:p w:rsidR="00C506B4" w:rsidRPr="00C506B4" w:rsidRDefault="00C506B4" w:rsidP="00C506B4">
      <w:pPr>
        <w:tabs>
          <w:tab w:val="left" w:pos="3345"/>
          <w:tab w:val="center" w:pos="4819"/>
        </w:tabs>
        <w:jc w:val="center"/>
        <w:rPr>
          <w:sz w:val="26"/>
          <w:szCs w:val="26"/>
        </w:rPr>
      </w:pPr>
    </w:p>
    <w:p w:rsidR="00C506B4" w:rsidRPr="00C506B4" w:rsidRDefault="00C506B4" w:rsidP="00C506B4">
      <w:pPr>
        <w:tabs>
          <w:tab w:val="left" w:pos="3345"/>
          <w:tab w:val="center" w:pos="4819"/>
        </w:tabs>
        <w:jc w:val="center"/>
        <w:rPr>
          <w:sz w:val="26"/>
          <w:szCs w:val="26"/>
        </w:rPr>
      </w:pPr>
    </w:p>
    <w:p w:rsidR="00C506B4" w:rsidRPr="00C506B4" w:rsidRDefault="00C506B4" w:rsidP="00C506B4">
      <w:pPr>
        <w:tabs>
          <w:tab w:val="left" w:pos="3345"/>
          <w:tab w:val="center" w:pos="4819"/>
        </w:tabs>
        <w:jc w:val="center"/>
        <w:rPr>
          <w:sz w:val="26"/>
          <w:szCs w:val="26"/>
        </w:rPr>
      </w:pPr>
    </w:p>
    <w:p w:rsidR="00C506B4" w:rsidRPr="00C506B4" w:rsidRDefault="00C506B4" w:rsidP="00C506B4">
      <w:pPr>
        <w:tabs>
          <w:tab w:val="left" w:pos="7710"/>
        </w:tabs>
        <w:rPr>
          <w:color w:val="000000"/>
          <w:sz w:val="26"/>
          <w:szCs w:val="26"/>
          <w:lang w:eastAsia="zh-CN"/>
        </w:rPr>
      </w:pPr>
      <w:r w:rsidRPr="00C506B4">
        <w:rPr>
          <w:color w:val="000000"/>
          <w:sz w:val="26"/>
          <w:szCs w:val="26"/>
          <w:lang w:eastAsia="zh-CN"/>
        </w:rPr>
        <w:t xml:space="preserve">Председатель Собрания депутатов  </w:t>
      </w:r>
      <w:r w:rsidRPr="00C506B4">
        <w:rPr>
          <w:color w:val="000000"/>
          <w:sz w:val="26"/>
          <w:szCs w:val="26"/>
          <w:lang w:eastAsia="zh-CN"/>
        </w:rPr>
        <w:tab/>
        <w:t xml:space="preserve"> </w:t>
      </w:r>
    </w:p>
    <w:p w:rsidR="00C506B4" w:rsidRPr="00C506B4" w:rsidRDefault="00C506B4" w:rsidP="00C506B4">
      <w:pPr>
        <w:widowControl w:val="0"/>
        <w:rPr>
          <w:color w:val="000000"/>
          <w:sz w:val="26"/>
          <w:szCs w:val="26"/>
          <w:lang w:eastAsia="zh-CN"/>
        </w:rPr>
      </w:pPr>
      <w:r w:rsidRPr="00C506B4">
        <w:rPr>
          <w:bCs/>
          <w:color w:val="000000"/>
          <w:sz w:val="26"/>
          <w:szCs w:val="26"/>
          <w:lang w:eastAsia="zh-CN"/>
        </w:rPr>
        <w:t>Кильдюшевского</w:t>
      </w:r>
      <w:r w:rsidRPr="00C506B4">
        <w:rPr>
          <w:color w:val="000000"/>
          <w:sz w:val="26"/>
          <w:szCs w:val="26"/>
          <w:lang w:eastAsia="zh-CN"/>
        </w:rPr>
        <w:t xml:space="preserve">  сельского поселения                                                </w:t>
      </w:r>
      <w:proofErr w:type="spellStart"/>
      <w:r w:rsidRPr="00C506B4">
        <w:rPr>
          <w:color w:val="000000"/>
          <w:sz w:val="26"/>
          <w:szCs w:val="26"/>
          <w:lang w:eastAsia="zh-CN"/>
        </w:rPr>
        <w:t>В.В.Карчиков</w:t>
      </w:r>
      <w:proofErr w:type="spellEnd"/>
    </w:p>
    <w:p w:rsidR="00C506B4" w:rsidRPr="00C506B4" w:rsidRDefault="00C506B4" w:rsidP="00C506B4">
      <w:pPr>
        <w:shd w:val="clear" w:color="auto" w:fill="FFFFFF"/>
        <w:jc w:val="both"/>
        <w:textAlignment w:val="baseline"/>
        <w:rPr>
          <w:spacing w:val="2"/>
          <w:sz w:val="26"/>
          <w:szCs w:val="26"/>
          <w:lang w:eastAsia="zh-CN"/>
        </w:rPr>
      </w:pPr>
    </w:p>
    <w:p w:rsidR="00C506B4" w:rsidRPr="00C506B4" w:rsidRDefault="00C506B4" w:rsidP="00C506B4">
      <w:pPr>
        <w:tabs>
          <w:tab w:val="left" w:pos="7938"/>
        </w:tabs>
        <w:ind w:left="-360"/>
        <w:rPr>
          <w:spacing w:val="-12"/>
          <w:sz w:val="22"/>
          <w:szCs w:val="22"/>
        </w:rPr>
      </w:pPr>
    </w:p>
    <w:p w:rsidR="00C506B4" w:rsidRPr="00C506B4" w:rsidRDefault="00C506B4" w:rsidP="00C506B4">
      <w:pPr>
        <w:tabs>
          <w:tab w:val="left" w:pos="7938"/>
        </w:tabs>
        <w:ind w:left="-360"/>
        <w:rPr>
          <w:spacing w:val="-12"/>
          <w:sz w:val="22"/>
          <w:szCs w:val="22"/>
        </w:rPr>
      </w:pPr>
    </w:p>
    <w:p w:rsidR="00C506B4" w:rsidRPr="00C506B4" w:rsidRDefault="00C506B4" w:rsidP="00C506B4">
      <w:pPr>
        <w:tabs>
          <w:tab w:val="left" w:pos="7938"/>
        </w:tabs>
        <w:ind w:left="-360"/>
        <w:rPr>
          <w:spacing w:val="-12"/>
          <w:sz w:val="22"/>
          <w:szCs w:val="22"/>
        </w:rPr>
      </w:pPr>
    </w:p>
    <w:p w:rsidR="00C506B4" w:rsidRPr="00C506B4" w:rsidRDefault="00C506B4" w:rsidP="00C506B4">
      <w:pPr>
        <w:tabs>
          <w:tab w:val="left" w:pos="7938"/>
        </w:tabs>
        <w:ind w:left="-360"/>
        <w:rPr>
          <w:spacing w:val="-12"/>
          <w:sz w:val="22"/>
          <w:szCs w:val="22"/>
        </w:rPr>
      </w:pPr>
    </w:p>
    <w:p w:rsidR="00C506B4" w:rsidRPr="00C506B4" w:rsidRDefault="00C506B4" w:rsidP="00C506B4">
      <w:pPr>
        <w:tabs>
          <w:tab w:val="left" w:pos="7938"/>
        </w:tabs>
        <w:ind w:left="-360"/>
        <w:rPr>
          <w:spacing w:val="-12"/>
          <w:sz w:val="22"/>
          <w:szCs w:val="22"/>
        </w:rPr>
      </w:pPr>
    </w:p>
    <w:p w:rsidR="00C506B4" w:rsidRPr="00C506B4" w:rsidRDefault="00C506B4" w:rsidP="00C506B4">
      <w:pPr>
        <w:tabs>
          <w:tab w:val="left" w:pos="7938"/>
        </w:tabs>
        <w:ind w:left="-360"/>
        <w:rPr>
          <w:spacing w:val="-12"/>
          <w:sz w:val="22"/>
          <w:szCs w:val="22"/>
        </w:rPr>
      </w:pPr>
    </w:p>
    <w:p w:rsidR="00C506B4" w:rsidRPr="00C506B4" w:rsidRDefault="00C506B4" w:rsidP="00C506B4">
      <w:pPr>
        <w:tabs>
          <w:tab w:val="left" w:pos="7938"/>
        </w:tabs>
        <w:ind w:left="-360"/>
        <w:rPr>
          <w:spacing w:val="-12"/>
          <w:sz w:val="22"/>
          <w:szCs w:val="22"/>
        </w:rPr>
      </w:pPr>
    </w:p>
    <w:p w:rsidR="00C506B4" w:rsidRPr="00C506B4" w:rsidRDefault="00C506B4" w:rsidP="00C506B4">
      <w:pPr>
        <w:tabs>
          <w:tab w:val="left" w:pos="7938"/>
        </w:tabs>
        <w:ind w:left="-360"/>
        <w:rPr>
          <w:spacing w:val="-12"/>
          <w:sz w:val="22"/>
          <w:szCs w:val="22"/>
        </w:rPr>
      </w:pPr>
    </w:p>
    <w:p w:rsidR="00C506B4" w:rsidRPr="00C506B4" w:rsidRDefault="00C506B4" w:rsidP="00C506B4">
      <w:pPr>
        <w:tabs>
          <w:tab w:val="left" w:pos="7938"/>
        </w:tabs>
        <w:ind w:left="-360"/>
        <w:rPr>
          <w:spacing w:val="-12"/>
          <w:sz w:val="22"/>
          <w:szCs w:val="22"/>
        </w:rPr>
      </w:pPr>
    </w:p>
    <w:p w:rsidR="00C506B4" w:rsidRPr="00C506B4" w:rsidRDefault="00C506B4" w:rsidP="00C506B4">
      <w:pPr>
        <w:tabs>
          <w:tab w:val="left" w:pos="7938"/>
        </w:tabs>
        <w:ind w:left="-360"/>
        <w:rPr>
          <w:spacing w:val="-12"/>
          <w:sz w:val="22"/>
          <w:szCs w:val="22"/>
        </w:rPr>
      </w:pPr>
    </w:p>
    <w:p w:rsidR="00C506B4" w:rsidRPr="00C506B4" w:rsidRDefault="00C506B4" w:rsidP="00C506B4">
      <w:pPr>
        <w:tabs>
          <w:tab w:val="left" w:pos="7938"/>
        </w:tabs>
        <w:ind w:left="-360"/>
        <w:rPr>
          <w:spacing w:val="-12"/>
          <w:sz w:val="22"/>
          <w:szCs w:val="22"/>
        </w:rPr>
      </w:pPr>
    </w:p>
    <w:p w:rsidR="00C506B4" w:rsidRPr="00C506B4" w:rsidRDefault="00C506B4" w:rsidP="00C506B4">
      <w:pPr>
        <w:tabs>
          <w:tab w:val="left" w:pos="7938"/>
        </w:tabs>
        <w:ind w:left="-360"/>
        <w:rPr>
          <w:spacing w:val="-12"/>
          <w:sz w:val="22"/>
          <w:szCs w:val="22"/>
        </w:rPr>
      </w:pPr>
    </w:p>
    <w:p w:rsidR="00C506B4" w:rsidRPr="00C506B4" w:rsidRDefault="00C506B4" w:rsidP="00C506B4">
      <w:pPr>
        <w:tabs>
          <w:tab w:val="left" w:pos="7938"/>
        </w:tabs>
        <w:ind w:left="-360"/>
        <w:rPr>
          <w:spacing w:val="-12"/>
          <w:sz w:val="22"/>
          <w:szCs w:val="22"/>
        </w:rPr>
      </w:pPr>
    </w:p>
    <w:p w:rsidR="00C506B4" w:rsidRPr="00C506B4" w:rsidRDefault="00C506B4" w:rsidP="00C506B4">
      <w:pPr>
        <w:tabs>
          <w:tab w:val="left" w:pos="7938"/>
        </w:tabs>
        <w:ind w:left="-360"/>
        <w:rPr>
          <w:spacing w:val="-12"/>
          <w:sz w:val="22"/>
          <w:szCs w:val="22"/>
        </w:rPr>
      </w:pPr>
    </w:p>
    <w:p w:rsidR="00C506B4" w:rsidRPr="00C506B4" w:rsidRDefault="00C506B4" w:rsidP="00C506B4">
      <w:pPr>
        <w:tabs>
          <w:tab w:val="left" w:pos="7938"/>
        </w:tabs>
        <w:ind w:left="-360"/>
        <w:rPr>
          <w:spacing w:val="-12"/>
          <w:sz w:val="22"/>
          <w:szCs w:val="22"/>
        </w:rPr>
      </w:pPr>
    </w:p>
    <w:p w:rsidR="00C506B4" w:rsidRPr="00C506B4" w:rsidRDefault="00C506B4" w:rsidP="00C506B4">
      <w:pPr>
        <w:tabs>
          <w:tab w:val="left" w:pos="7938"/>
        </w:tabs>
        <w:ind w:left="-360"/>
        <w:rPr>
          <w:spacing w:val="-12"/>
          <w:sz w:val="22"/>
          <w:szCs w:val="22"/>
        </w:rPr>
      </w:pPr>
    </w:p>
    <w:p w:rsidR="00C506B4" w:rsidRPr="00C506B4" w:rsidRDefault="00C506B4" w:rsidP="00C506B4">
      <w:pPr>
        <w:tabs>
          <w:tab w:val="left" w:pos="7938"/>
        </w:tabs>
        <w:ind w:left="-360"/>
        <w:rPr>
          <w:spacing w:val="-12"/>
          <w:sz w:val="22"/>
          <w:szCs w:val="22"/>
        </w:rPr>
      </w:pPr>
    </w:p>
    <w:p w:rsidR="00C506B4" w:rsidRPr="00C506B4" w:rsidRDefault="00C506B4" w:rsidP="00C506B4">
      <w:pPr>
        <w:tabs>
          <w:tab w:val="left" w:pos="7938"/>
        </w:tabs>
        <w:ind w:left="-360"/>
        <w:rPr>
          <w:spacing w:val="-12"/>
          <w:sz w:val="22"/>
          <w:szCs w:val="22"/>
        </w:rPr>
      </w:pPr>
    </w:p>
    <w:p w:rsidR="00C506B4" w:rsidRDefault="00C506B4" w:rsidP="00C506B4">
      <w:pPr>
        <w:ind w:left="-142"/>
        <w:jc w:val="right"/>
        <w:rPr>
          <w:sz w:val="22"/>
          <w:szCs w:val="22"/>
        </w:rPr>
      </w:pPr>
    </w:p>
    <w:p w:rsidR="00C506B4" w:rsidRPr="00C506B4" w:rsidRDefault="00C506B4" w:rsidP="00C506B4">
      <w:pPr>
        <w:ind w:left="-142"/>
        <w:jc w:val="right"/>
        <w:rPr>
          <w:sz w:val="22"/>
          <w:szCs w:val="22"/>
        </w:rPr>
      </w:pPr>
      <w:bookmarkStart w:id="0" w:name="_GoBack"/>
      <w:bookmarkEnd w:id="0"/>
      <w:r w:rsidRPr="00C506B4">
        <w:rPr>
          <w:sz w:val="22"/>
          <w:szCs w:val="22"/>
        </w:rPr>
        <w:lastRenderedPageBreak/>
        <w:t>Приложение к Решению</w:t>
      </w:r>
    </w:p>
    <w:p w:rsidR="00C506B4" w:rsidRPr="00C506B4" w:rsidRDefault="00C506B4" w:rsidP="00C506B4">
      <w:pPr>
        <w:ind w:firstLine="180"/>
        <w:jc w:val="right"/>
        <w:rPr>
          <w:sz w:val="22"/>
          <w:szCs w:val="22"/>
        </w:rPr>
      </w:pPr>
      <w:r w:rsidRPr="00C506B4">
        <w:rPr>
          <w:sz w:val="22"/>
          <w:szCs w:val="22"/>
        </w:rPr>
        <w:t>Собрания депутатов</w:t>
      </w:r>
    </w:p>
    <w:p w:rsidR="00C506B4" w:rsidRPr="00C506B4" w:rsidRDefault="00C506B4" w:rsidP="00C506B4">
      <w:pPr>
        <w:ind w:firstLine="180"/>
        <w:jc w:val="right"/>
        <w:rPr>
          <w:sz w:val="22"/>
          <w:szCs w:val="22"/>
        </w:rPr>
      </w:pPr>
      <w:r w:rsidRPr="00C506B4">
        <w:rPr>
          <w:sz w:val="22"/>
          <w:szCs w:val="22"/>
        </w:rPr>
        <w:t>Кильдюшевского</w:t>
      </w:r>
    </w:p>
    <w:p w:rsidR="00C506B4" w:rsidRPr="00C506B4" w:rsidRDefault="00C506B4" w:rsidP="00C506B4">
      <w:pPr>
        <w:ind w:firstLine="180"/>
        <w:jc w:val="right"/>
        <w:rPr>
          <w:sz w:val="22"/>
          <w:szCs w:val="22"/>
        </w:rPr>
      </w:pPr>
      <w:r w:rsidRPr="00C506B4">
        <w:rPr>
          <w:sz w:val="22"/>
          <w:szCs w:val="22"/>
        </w:rPr>
        <w:t xml:space="preserve">сельского поселения </w:t>
      </w:r>
    </w:p>
    <w:p w:rsidR="00C506B4" w:rsidRPr="00C506B4" w:rsidRDefault="00C506B4" w:rsidP="00C506B4">
      <w:pPr>
        <w:ind w:firstLine="180"/>
        <w:jc w:val="right"/>
        <w:rPr>
          <w:sz w:val="22"/>
          <w:szCs w:val="22"/>
        </w:rPr>
      </w:pPr>
      <w:r w:rsidRPr="00C506B4">
        <w:rPr>
          <w:sz w:val="22"/>
          <w:szCs w:val="22"/>
        </w:rPr>
        <w:t>от 03 декабря 20201. №20</w:t>
      </w:r>
      <w:r w:rsidRPr="00C506B4">
        <w:rPr>
          <w:sz w:val="22"/>
          <w:szCs w:val="22"/>
        </w:rPr>
        <w:t>/3</w:t>
      </w:r>
    </w:p>
    <w:p w:rsidR="00693709" w:rsidRPr="00C506B4" w:rsidRDefault="00693709">
      <w:pPr>
        <w:rPr>
          <w:sz w:val="22"/>
          <w:szCs w:val="22"/>
        </w:rPr>
      </w:pPr>
    </w:p>
    <w:tbl>
      <w:tblPr>
        <w:tblW w:w="9500" w:type="dxa"/>
        <w:tblInd w:w="93" w:type="dxa"/>
        <w:tblLook w:val="04A0" w:firstRow="1" w:lastRow="0" w:firstColumn="1" w:lastColumn="0" w:noHBand="0" w:noVBand="1"/>
      </w:tblPr>
      <w:tblGrid>
        <w:gridCol w:w="3013"/>
        <w:gridCol w:w="1897"/>
        <w:gridCol w:w="938"/>
        <w:gridCol w:w="878"/>
        <w:gridCol w:w="937"/>
        <w:gridCol w:w="1196"/>
        <w:gridCol w:w="957"/>
        <w:gridCol w:w="222"/>
        <w:gridCol w:w="222"/>
      </w:tblGrid>
      <w:tr w:rsidR="00C506B4" w:rsidRPr="00C506B4" w:rsidTr="00C506B4">
        <w:trPr>
          <w:gridAfter w:val="2"/>
          <w:wAfter w:w="22" w:type="dxa"/>
          <w:trHeight w:val="299"/>
        </w:trPr>
        <w:tc>
          <w:tcPr>
            <w:tcW w:w="94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506B4">
              <w:rPr>
                <w:b/>
                <w:bCs/>
                <w:sz w:val="22"/>
                <w:szCs w:val="22"/>
                <w:lang w:eastAsia="ru-RU"/>
              </w:rPr>
              <w:t>Основные показатели прогноза социально-экономического развития Кильдюшевского сельского поселения на 2022-2024 годы</w:t>
            </w:r>
          </w:p>
        </w:tc>
      </w:tr>
      <w:tr w:rsidR="00C506B4" w:rsidRPr="00C506B4" w:rsidTr="00C506B4">
        <w:trPr>
          <w:gridAfter w:val="2"/>
          <w:wAfter w:w="22" w:type="dxa"/>
          <w:trHeight w:val="299"/>
        </w:trPr>
        <w:tc>
          <w:tcPr>
            <w:tcW w:w="94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6B4" w:rsidRPr="00C506B4" w:rsidRDefault="00C506B4" w:rsidP="00C506B4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C506B4" w:rsidRPr="00C506B4" w:rsidTr="00C506B4">
        <w:trPr>
          <w:gridAfter w:val="2"/>
          <w:wAfter w:w="22" w:type="dxa"/>
          <w:trHeight w:val="270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C506B4" w:rsidRPr="00C506B4" w:rsidTr="00C506B4">
        <w:trPr>
          <w:trHeight w:val="255"/>
        </w:trPr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506B4">
              <w:rPr>
                <w:sz w:val="22"/>
                <w:szCs w:val="22"/>
                <w:lang w:eastAsia="ru-RU"/>
              </w:rPr>
              <w:t>Показатели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506B4">
              <w:rPr>
                <w:sz w:val="22"/>
                <w:szCs w:val="22"/>
                <w:lang w:eastAsia="ru-RU"/>
              </w:rPr>
              <w:t xml:space="preserve">Единица 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506B4">
              <w:rPr>
                <w:sz w:val="22"/>
                <w:szCs w:val="22"/>
                <w:lang w:eastAsia="ru-RU"/>
              </w:rPr>
              <w:t>отчет</w:t>
            </w:r>
          </w:p>
        </w:tc>
        <w:tc>
          <w:tcPr>
            <w:tcW w:w="87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506B4">
              <w:rPr>
                <w:sz w:val="22"/>
                <w:szCs w:val="22"/>
                <w:lang w:eastAsia="ru-RU"/>
              </w:rPr>
              <w:t>оценка 2021 г.</w:t>
            </w:r>
          </w:p>
        </w:tc>
        <w:tc>
          <w:tcPr>
            <w:tcW w:w="311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506B4">
              <w:rPr>
                <w:sz w:val="22"/>
                <w:szCs w:val="22"/>
                <w:lang w:eastAsia="ru-RU"/>
              </w:rPr>
              <w:t>прогноз</w:t>
            </w:r>
          </w:p>
        </w:tc>
      </w:tr>
      <w:tr w:rsidR="00C506B4" w:rsidRPr="00C506B4" w:rsidTr="00C506B4">
        <w:trPr>
          <w:trHeight w:val="255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B4" w:rsidRPr="00C506B4" w:rsidRDefault="00C506B4" w:rsidP="00C506B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506B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506B4">
              <w:rPr>
                <w:sz w:val="22"/>
                <w:szCs w:val="22"/>
                <w:lang w:eastAsia="ru-RU"/>
              </w:rPr>
              <w:t>измерения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506B4">
              <w:rPr>
                <w:sz w:val="22"/>
                <w:szCs w:val="22"/>
                <w:lang w:eastAsia="ru-RU"/>
              </w:rPr>
              <w:t>2020 г.</w:t>
            </w:r>
          </w:p>
        </w:tc>
        <w:tc>
          <w:tcPr>
            <w:tcW w:w="8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6B4" w:rsidRPr="00C506B4" w:rsidRDefault="00C506B4" w:rsidP="00C506B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506B4">
              <w:rPr>
                <w:sz w:val="22"/>
                <w:szCs w:val="22"/>
                <w:lang w:eastAsia="ru-RU"/>
              </w:rPr>
              <w:t>2022 г.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506B4">
              <w:rPr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506B4">
              <w:rPr>
                <w:sz w:val="22"/>
                <w:szCs w:val="22"/>
                <w:lang w:eastAsia="ru-RU"/>
              </w:rPr>
              <w:t>2024 г.</w:t>
            </w:r>
          </w:p>
        </w:tc>
        <w:tc>
          <w:tcPr>
            <w:tcW w:w="16" w:type="dxa"/>
            <w:vAlign w:val="center"/>
            <w:hideMark/>
          </w:tcPr>
          <w:p w:rsidR="00C506B4" w:rsidRPr="00C506B4" w:rsidRDefault="00C506B4" w:rsidP="00C506B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C506B4" w:rsidRPr="00C506B4" w:rsidRDefault="00C506B4" w:rsidP="00C506B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C506B4" w:rsidRPr="00C506B4" w:rsidTr="00C506B4">
        <w:trPr>
          <w:trHeight w:val="255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06B4" w:rsidRPr="00C506B4" w:rsidRDefault="00C506B4" w:rsidP="00C506B4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506B4">
              <w:rPr>
                <w:b/>
                <w:bCs/>
                <w:sz w:val="22"/>
                <w:szCs w:val="22"/>
                <w:lang w:eastAsia="ru-RU"/>
              </w:rPr>
              <w:t>I. Демографические показатели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506B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506B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506B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506B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506B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506B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C506B4" w:rsidRPr="00C506B4" w:rsidRDefault="00C506B4" w:rsidP="00C506B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C506B4" w:rsidRPr="00C506B4" w:rsidRDefault="00C506B4" w:rsidP="00C506B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C506B4" w:rsidRPr="00C506B4" w:rsidTr="00C506B4">
        <w:trPr>
          <w:trHeight w:val="480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06B4" w:rsidRPr="00C506B4" w:rsidRDefault="00C506B4" w:rsidP="00C506B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506B4">
              <w:rPr>
                <w:sz w:val="22"/>
                <w:szCs w:val="22"/>
                <w:lang w:eastAsia="ru-RU"/>
              </w:rPr>
              <w:t>Численность постоянного населения (среднегодовая) - 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506B4">
              <w:rPr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506B4">
              <w:rPr>
                <w:sz w:val="22"/>
                <w:szCs w:val="22"/>
                <w:lang w:eastAsia="ru-RU"/>
              </w:rPr>
              <w:t>1476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506B4">
              <w:rPr>
                <w:color w:val="000000"/>
                <w:sz w:val="22"/>
                <w:szCs w:val="22"/>
                <w:lang w:eastAsia="ru-RU"/>
              </w:rPr>
              <w:t>1418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506B4">
              <w:rPr>
                <w:color w:val="000000"/>
                <w:sz w:val="22"/>
                <w:szCs w:val="22"/>
                <w:lang w:eastAsia="ru-RU"/>
              </w:rPr>
              <w:t>1418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506B4">
              <w:rPr>
                <w:color w:val="000000"/>
                <w:sz w:val="22"/>
                <w:szCs w:val="22"/>
                <w:lang w:eastAsia="ru-RU"/>
              </w:rPr>
              <w:t>1418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506B4">
              <w:rPr>
                <w:color w:val="000000"/>
                <w:sz w:val="22"/>
                <w:szCs w:val="22"/>
                <w:lang w:eastAsia="ru-RU"/>
              </w:rPr>
              <w:t>1418</w:t>
            </w:r>
          </w:p>
        </w:tc>
        <w:tc>
          <w:tcPr>
            <w:tcW w:w="16" w:type="dxa"/>
            <w:vAlign w:val="center"/>
            <w:hideMark/>
          </w:tcPr>
          <w:p w:rsidR="00C506B4" w:rsidRPr="00C506B4" w:rsidRDefault="00C506B4" w:rsidP="00C506B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C506B4" w:rsidRPr="00C506B4" w:rsidRDefault="00C506B4" w:rsidP="00C506B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C506B4" w:rsidRPr="00C506B4" w:rsidTr="00C506B4">
        <w:trPr>
          <w:trHeight w:val="720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06B4" w:rsidRPr="00C506B4" w:rsidRDefault="00C506B4" w:rsidP="00C506B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506B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C506B4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C506B4">
              <w:rPr>
                <w:sz w:val="22"/>
                <w:szCs w:val="22"/>
                <w:lang w:eastAsia="ru-RU"/>
              </w:rPr>
              <w:t xml:space="preserve"> % </w:t>
            </w:r>
            <w:proofErr w:type="gramStart"/>
            <w:r w:rsidRPr="00C506B4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C506B4">
              <w:rPr>
                <w:sz w:val="22"/>
                <w:szCs w:val="22"/>
                <w:lang w:eastAsia="ru-RU"/>
              </w:rPr>
              <w:t xml:space="preserve"> предыдущему году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506B4">
              <w:rPr>
                <w:sz w:val="22"/>
                <w:szCs w:val="22"/>
                <w:lang w:eastAsia="ru-RU"/>
              </w:rPr>
              <w:t>95,0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506B4">
              <w:rPr>
                <w:color w:val="000000"/>
                <w:sz w:val="22"/>
                <w:szCs w:val="22"/>
                <w:lang w:eastAsia="ru-RU"/>
              </w:rPr>
              <w:t>96,1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506B4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506B4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506B4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6" w:type="dxa"/>
            <w:vAlign w:val="center"/>
            <w:hideMark/>
          </w:tcPr>
          <w:p w:rsidR="00C506B4" w:rsidRPr="00C506B4" w:rsidRDefault="00C506B4" w:rsidP="00C506B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C506B4" w:rsidRPr="00C506B4" w:rsidRDefault="00C506B4" w:rsidP="00C506B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C506B4" w:rsidRPr="00C506B4" w:rsidTr="00C506B4">
        <w:trPr>
          <w:trHeight w:val="255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06B4" w:rsidRPr="00C506B4" w:rsidRDefault="00C506B4" w:rsidP="00C506B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506B4">
              <w:rPr>
                <w:sz w:val="22"/>
                <w:szCs w:val="22"/>
                <w:lang w:eastAsia="ru-RU"/>
              </w:rPr>
              <w:t xml:space="preserve">Число </w:t>
            </w:r>
            <w:proofErr w:type="gramStart"/>
            <w:r w:rsidRPr="00C506B4">
              <w:rPr>
                <w:sz w:val="22"/>
                <w:szCs w:val="22"/>
                <w:lang w:eastAsia="ru-RU"/>
              </w:rPr>
              <w:t>родившихся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506B4">
              <w:rPr>
                <w:sz w:val="22"/>
                <w:szCs w:val="22"/>
                <w:lang w:eastAsia="ru-RU"/>
              </w:rPr>
              <w:t xml:space="preserve">человек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506B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506B4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506B4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506B4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506B4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6" w:type="dxa"/>
            <w:vAlign w:val="center"/>
            <w:hideMark/>
          </w:tcPr>
          <w:p w:rsidR="00C506B4" w:rsidRPr="00C506B4" w:rsidRDefault="00C506B4" w:rsidP="00C506B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C506B4" w:rsidRPr="00C506B4" w:rsidRDefault="00C506B4" w:rsidP="00C506B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C506B4" w:rsidRPr="00C506B4" w:rsidTr="00C506B4">
        <w:trPr>
          <w:trHeight w:val="255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06B4" w:rsidRPr="00C506B4" w:rsidRDefault="00C506B4" w:rsidP="00C506B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506B4">
              <w:rPr>
                <w:sz w:val="22"/>
                <w:szCs w:val="22"/>
                <w:lang w:eastAsia="ru-RU"/>
              </w:rPr>
              <w:t xml:space="preserve">Число </w:t>
            </w:r>
            <w:proofErr w:type="gramStart"/>
            <w:r w:rsidRPr="00C506B4">
              <w:rPr>
                <w:sz w:val="22"/>
                <w:szCs w:val="22"/>
                <w:lang w:eastAsia="ru-RU"/>
              </w:rPr>
              <w:t>умерших</w:t>
            </w:r>
            <w:proofErr w:type="gramEnd"/>
            <w:r w:rsidRPr="00C506B4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506B4">
              <w:rPr>
                <w:sz w:val="22"/>
                <w:szCs w:val="22"/>
                <w:lang w:eastAsia="ru-RU"/>
              </w:rPr>
              <w:t xml:space="preserve">человек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506B4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506B4">
              <w:rPr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506B4">
              <w:rPr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506B4">
              <w:rPr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506B4">
              <w:rPr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6" w:type="dxa"/>
            <w:vAlign w:val="center"/>
            <w:hideMark/>
          </w:tcPr>
          <w:p w:rsidR="00C506B4" w:rsidRPr="00C506B4" w:rsidRDefault="00C506B4" w:rsidP="00C506B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C506B4" w:rsidRPr="00C506B4" w:rsidRDefault="00C506B4" w:rsidP="00C506B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C506B4" w:rsidRPr="00C506B4" w:rsidTr="00C506B4">
        <w:trPr>
          <w:trHeight w:val="255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06B4" w:rsidRPr="00C506B4" w:rsidRDefault="00C506B4" w:rsidP="00C506B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506B4">
              <w:rPr>
                <w:sz w:val="22"/>
                <w:szCs w:val="22"/>
                <w:lang w:eastAsia="ru-RU"/>
              </w:rPr>
              <w:t>Естественный прирост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506B4">
              <w:rPr>
                <w:sz w:val="22"/>
                <w:szCs w:val="22"/>
                <w:lang w:eastAsia="ru-RU"/>
              </w:rPr>
              <w:t xml:space="preserve">человек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506B4">
              <w:rPr>
                <w:sz w:val="22"/>
                <w:szCs w:val="22"/>
                <w:lang w:eastAsia="ru-RU"/>
              </w:rPr>
              <w:t>-40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506B4">
              <w:rPr>
                <w:sz w:val="22"/>
                <w:szCs w:val="22"/>
                <w:lang w:eastAsia="ru-RU"/>
              </w:rPr>
              <w:t>-39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506B4">
              <w:rPr>
                <w:sz w:val="22"/>
                <w:szCs w:val="22"/>
                <w:lang w:eastAsia="ru-RU"/>
              </w:rPr>
              <w:t>-39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506B4">
              <w:rPr>
                <w:sz w:val="22"/>
                <w:szCs w:val="22"/>
                <w:lang w:eastAsia="ru-RU"/>
              </w:rPr>
              <w:t>-39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506B4">
              <w:rPr>
                <w:sz w:val="22"/>
                <w:szCs w:val="22"/>
                <w:lang w:eastAsia="ru-RU"/>
              </w:rPr>
              <w:t>-39</w:t>
            </w:r>
          </w:p>
        </w:tc>
        <w:tc>
          <w:tcPr>
            <w:tcW w:w="16" w:type="dxa"/>
            <w:vAlign w:val="center"/>
            <w:hideMark/>
          </w:tcPr>
          <w:p w:rsidR="00C506B4" w:rsidRPr="00C506B4" w:rsidRDefault="00C506B4" w:rsidP="00C506B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C506B4" w:rsidRPr="00C506B4" w:rsidRDefault="00C506B4" w:rsidP="00C506B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C506B4" w:rsidRPr="00C506B4" w:rsidTr="00C506B4">
        <w:trPr>
          <w:trHeight w:val="255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06B4" w:rsidRPr="00C506B4" w:rsidRDefault="00C506B4" w:rsidP="00C506B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506B4">
              <w:rPr>
                <w:sz w:val="22"/>
                <w:szCs w:val="22"/>
                <w:lang w:eastAsia="ru-RU"/>
              </w:rPr>
              <w:t xml:space="preserve">Число </w:t>
            </w:r>
            <w:proofErr w:type="gramStart"/>
            <w:r w:rsidRPr="00C506B4">
              <w:rPr>
                <w:sz w:val="22"/>
                <w:szCs w:val="22"/>
                <w:lang w:eastAsia="ru-RU"/>
              </w:rPr>
              <w:t>прибывших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506B4">
              <w:rPr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506B4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506B4">
              <w:rPr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506B4">
              <w:rPr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506B4">
              <w:rPr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506B4">
              <w:rPr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6" w:type="dxa"/>
            <w:vAlign w:val="center"/>
            <w:hideMark/>
          </w:tcPr>
          <w:p w:rsidR="00C506B4" w:rsidRPr="00C506B4" w:rsidRDefault="00C506B4" w:rsidP="00C506B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C506B4" w:rsidRPr="00C506B4" w:rsidRDefault="00C506B4" w:rsidP="00C506B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C506B4" w:rsidRPr="00C506B4" w:rsidTr="00C506B4">
        <w:trPr>
          <w:trHeight w:val="255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06B4" w:rsidRPr="00C506B4" w:rsidRDefault="00C506B4" w:rsidP="00C506B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506B4">
              <w:rPr>
                <w:sz w:val="22"/>
                <w:szCs w:val="22"/>
                <w:lang w:eastAsia="ru-RU"/>
              </w:rPr>
              <w:t xml:space="preserve">Число </w:t>
            </w:r>
            <w:proofErr w:type="gramStart"/>
            <w:r w:rsidRPr="00C506B4">
              <w:rPr>
                <w:sz w:val="22"/>
                <w:szCs w:val="22"/>
                <w:lang w:eastAsia="ru-RU"/>
              </w:rPr>
              <w:t>выбывших</w:t>
            </w:r>
            <w:proofErr w:type="gramEnd"/>
            <w:r w:rsidRPr="00C506B4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506B4">
              <w:rPr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506B4">
              <w:rPr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506B4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506B4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506B4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506B4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16" w:type="dxa"/>
            <w:vAlign w:val="center"/>
            <w:hideMark/>
          </w:tcPr>
          <w:p w:rsidR="00C506B4" w:rsidRPr="00C506B4" w:rsidRDefault="00C506B4" w:rsidP="00C506B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C506B4" w:rsidRPr="00C506B4" w:rsidRDefault="00C506B4" w:rsidP="00C506B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C506B4" w:rsidRPr="00C506B4" w:rsidTr="00C506B4">
        <w:trPr>
          <w:trHeight w:val="255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06B4" w:rsidRPr="00C506B4" w:rsidRDefault="00C506B4" w:rsidP="00C506B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506B4">
              <w:rPr>
                <w:sz w:val="22"/>
                <w:szCs w:val="22"/>
                <w:lang w:eastAsia="ru-RU"/>
              </w:rPr>
              <w:t>Миграционный прирост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506B4">
              <w:rPr>
                <w:sz w:val="22"/>
                <w:szCs w:val="22"/>
                <w:lang w:eastAsia="ru-RU"/>
              </w:rPr>
              <w:t xml:space="preserve">человек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506B4">
              <w:rPr>
                <w:sz w:val="22"/>
                <w:szCs w:val="22"/>
                <w:lang w:eastAsia="ru-RU"/>
              </w:rPr>
              <w:t>-18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506B4">
              <w:rPr>
                <w:sz w:val="22"/>
                <w:szCs w:val="22"/>
                <w:lang w:eastAsia="ru-RU"/>
              </w:rPr>
              <w:t>-10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506B4">
              <w:rPr>
                <w:sz w:val="22"/>
                <w:szCs w:val="22"/>
                <w:lang w:eastAsia="ru-RU"/>
              </w:rPr>
              <w:t>-10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506B4">
              <w:rPr>
                <w:sz w:val="22"/>
                <w:szCs w:val="22"/>
                <w:lang w:eastAsia="ru-RU"/>
              </w:rPr>
              <w:t>-10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506B4">
              <w:rPr>
                <w:sz w:val="22"/>
                <w:szCs w:val="22"/>
                <w:lang w:eastAsia="ru-RU"/>
              </w:rPr>
              <w:t>-10</w:t>
            </w:r>
          </w:p>
        </w:tc>
        <w:tc>
          <w:tcPr>
            <w:tcW w:w="16" w:type="dxa"/>
            <w:vAlign w:val="center"/>
            <w:hideMark/>
          </w:tcPr>
          <w:p w:rsidR="00C506B4" w:rsidRPr="00C506B4" w:rsidRDefault="00C506B4" w:rsidP="00C506B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C506B4" w:rsidRPr="00C506B4" w:rsidRDefault="00C506B4" w:rsidP="00C506B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C506B4" w:rsidRPr="00C506B4" w:rsidTr="00C506B4">
        <w:trPr>
          <w:trHeight w:val="255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C506B4" w:rsidRPr="00C506B4" w:rsidRDefault="00C506B4" w:rsidP="00C506B4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506B4">
              <w:rPr>
                <w:b/>
                <w:bCs/>
                <w:sz w:val="22"/>
                <w:szCs w:val="22"/>
                <w:lang w:eastAsia="ru-RU"/>
              </w:rPr>
              <w:t>II. Промышленное производство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506B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506B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506B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506B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506B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506B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C506B4" w:rsidRPr="00C506B4" w:rsidRDefault="00C506B4" w:rsidP="00C506B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C506B4" w:rsidRPr="00C506B4" w:rsidRDefault="00C506B4" w:rsidP="00C506B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C506B4" w:rsidRPr="00C506B4" w:rsidTr="00C506B4">
        <w:trPr>
          <w:trHeight w:val="1200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6B4" w:rsidRPr="00C506B4" w:rsidRDefault="00C506B4" w:rsidP="00C506B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506B4">
              <w:rPr>
                <w:sz w:val="22"/>
                <w:szCs w:val="22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видам деятельности: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B4" w:rsidRPr="00C506B4" w:rsidRDefault="00C506B4" w:rsidP="00C506B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506B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506B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506B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506B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506B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506B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C506B4" w:rsidRPr="00C506B4" w:rsidRDefault="00C506B4" w:rsidP="00C506B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C506B4" w:rsidRPr="00C506B4" w:rsidRDefault="00C506B4" w:rsidP="00C506B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C506B4" w:rsidRPr="00C506B4" w:rsidTr="00C506B4">
        <w:trPr>
          <w:trHeight w:val="720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6B4" w:rsidRPr="00C506B4" w:rsidRDefault="00C506B4" w:rsidP="00C506B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506B4">
              <w:rPr>
                <w:sz w:val="22"/>
                <w:szCs w:val="22"/>
                <w:lang w:eastAsia="ru-RU"/>
              </w:rPr>
              <w:t xml:space="preserve"> "Добыча полезных ископаемых"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C506B4">
              <w:rPr>
                <w:sz w:val="22"/>
                <w:szCs w:val="22"/>
                <w:lang w:eastAsia="ru-RU"/>
              </w:rPr>
              <w:t>млн</w:t>
            </w:r>
            <w:proofErr w:type="gramStart"/>
            <w:r w:rsidRPr="00C506B4">
              <w:rPr>
                <w:sz w:val="22"/>
                <w:szCs w:val="22"/>
                <w:lang w:eastAsia="ru-RU"/>
              </w:rPr>
              <w:t>.р</w:t>
            </w:r>
            <w:proofErr w:type="gramEnd"/>
            <w:r w:rsidRPr="00C506B4">
              <w:rPr>
                <w:sz w:val="22"/>
                <w:szCs w:val="22"/>
                <w:lang w:eastAsia="ru-RU"/>
              </w:rPr>
              <w:t>уб</w:t>
            </w:r>
            <w:proofErr w:type="spellEnd"/>
            <w:r w:rsidRPr="00C506B4">
              <w:rPr>
                <w:sz w:val="22"/>
                <w:szCs w:val="22"/>
                <w:lang w:eastAsia="ru-RU"/>
              </w:rPr>
              <w:t>. в ценах соответствующих лет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506B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506B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506B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506B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506B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C506B4" w:rsidRPr="00C506B4" w:rsidRDefault="00C506B4" w:rsidP="00C506B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C506B4" w:rsidRPr="00C506B4" w:rsidRDefault="00C506B4" w:rsidP="00C506B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C506B4" w:rsidRPr="00C506B4" w:rsidTr="00C506B4">
        <w:trPr>
          <w:trHeight w:val="1200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6B4" w:rsidRPr="00C506B4" w:rsidRDefault="00C506B4" w:rsidP="00C506B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506B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C506B4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C506B4">
              <w:rPr>
                <w:sz w:val="22"/>
                <w:szCs w:val="22"/>
                <w:lang w:eastAsia="ru-RU"/>
              </w:rPr>
              <w:t xml:space="preserve"> % </w:t>
            </w:r>
            <w:proofErr w:type="gramStart"/>
            <w:r w:rsidRPr="00C506B4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C506B4">
              <w:rPr>
                <w:sz w:val="22"/>
                <w:szCs w:val="22"/>
                <w:lang w:eastAsia="ru-RU"/>
              </w:rPr>
              <w:t xml:space="preserve"> предыдущему году в сопоставимых ценах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506B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506B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506B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506B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506B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C506B4" w:rsidRPr="00C506B4" w:rsidRDefault="00C506B4" w:rsidP="00C506B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C506B4" w:rsidRPr="00C506B4" w:rsidRDefault="00C506B4" w:rsidP="00C506B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C506B4" w:rsidRPr="00C506B4" w:rsidTr="00C506B4">
        <w:trPr>
          <w:trHeight w:val="720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6B4" w:rsidRPr="00C506B4" w:rsidRDefault="00C506B4" w:rsidP="00C506B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506B4">
              <w:rPr>
                <w:sz w:val="22"/>
                <w:szCs w:val="22"/>
                <w:lang w:eastAsia="ru-RU"/>
              </w:rPr>
              <w:t>"Обрабатывающие производства"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C506B4">
              <w:rPr>
                <w:sz w:val="22"/>
                <w:szCs w:val="22"/>
                <w:lang w:eastAsia="ru-RU"/>
              </w:rPr>
              <w:t>млн</w:t>
            </w:r>
            <w:proofErr w:type="gramStart"/>
            <w:r w:rsidRPr="00C506B4">
              <w:rPr>
                <w:sz w:val="22"/>
                <w:szCs w:val="22"/>
                <w:lang w:eastAsia="ru-RU"/>
              </w:rPr>
              <w:t>.р</w:t>
            </w:r>
            <w:proofErr w:type="gramEnd"/>
            <w:r w:rsidRPr="00C506B4">
              <w:rPr>
                <w:sz w:val="22"/>
                <w:szCs w:val="22"/>
                <w:lang w:eastAsia="ru-RU"/>
              </w:rPr>
              <w:t>уб</w:t>
            </w:r>
            <w:proofErr w:type="spellEnd"/>
            <w:r w:rsidRPr="00C506B4">
              <w:rPr>
                <w:sz w:val="22"/>
                <w:szCs w:val="22"/>
                <w:lang w:eastAsia="ru-RU"/>
              </w:rPr>
              <w:t>. в ценах соответствующих лет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506B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506B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506B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506B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506B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C506B4" w:rsidRPr="00C506B4" w:rsidRDefault="00C506B4" w:rsidP="00C506B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C506B4" w:rsidRPr="00C506B4" w:rsidRDefault="00C506B4" w:rsidP="00C506B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C506B4" w:rsidRPr="00C506B4" w:rsidTr="00C506B4">
        <w:trPr>
          <w:trHeight w:val="1200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6B4" w:rsidRPr="00C506B4" w:rsidRDefault="00C506B4" w:rsidP="00C506B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506B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C506B4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C506B4">
              <w:rPr>
                <w:sz w:val="22"/>
                <w:szCs w:val="22"/>
                <w:lang w:eastAsia="ru-RU"/>
              </w:rPr>
              <w:t xml:space="preserve"> % </w:t>
            </w:r>
            <w:proofErr w:type="gramStart"/>
            <w:r w:rsidRPr="00C506B4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C506B4">
              <w:rPr>
                <w:sz w:val="22"/>
                <w:szCs w:val="22"/>
                <w:lang w:eastAsia="ru-RU"/>
              </w:rPr>
              <w:t xml:space="preserve"> предыдущему году в сопоставимых ценах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506B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506B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506B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506B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506B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C506B4" w:rsidRPr="00C506B4" w:rsidRDefault="00C506B4" w:rsidP="00C506B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C506B4" w:rsidRPr="00C506B4" w:rsidRDefault="00C506B4" w:rsidP="00C506B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C506B4" w:rsidRPr="00C506B4" w:rsidTr="00C506B4">
        <w:trPr>
          <w:trHeight w:val="255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06B4" w:rsidRPr="00C506B4" w:rsidRDefault="00C506B4" w:rsidP="00C506B4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506B4">
              <w:rPr>
                <w:b/>
                <w:bCs/>
                <w:sz w:val="22"/>
                <w:szCs w:val="22"/>
                <w:lang w:eastAsia="ru-RU"/>
              </w:rPr>
              <w:t>III. Сельское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506B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506B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506B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506B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506B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506B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C506B4" w:rsidRPr="00C506B4" w:rsidRDefault="00C506B4" w:rsidP="00C506B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C506B4" w:rsidRPr="00C506B4" w:rsidRDefault="00C506B4" w:rsidP="00C506B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C506B4" w:rsidRPr="00C506B4" w:rsidTr="00C506B4">
        <w:trPr>
          <w:trHeight w:val="720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06B4" w:rsidRPr="00C506B4" w:rsidRDefault="00C506B4" w:rsidP="00C506B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506B4">
              <w:rPr>
                <w:sz w:val="22"/>
                <w:szCs w:val="22"/>
                <w:lang w:eastAsia="ru-RU"/>
              </w:rPr>
              <w:t xml:space="preserve"> Продукция сельского хозяйства в хозяйствах всех категорий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C506B4">
              <w:rPr>
                <w:sz w:val="22"/>
                <w:szCs w:val="22"/>
                <w:lang w:eastAsia="ru-RU"/>
              </w:rPr>
              <w:t>млн</w:t>
            </w:r>
            <w:proofErr w:type="gramStart"/>
            <w:r w:rsidRPr="00C506B4">
              <w:rPr>
                <w:sz w:val="22"/>
                <w:szCs w:val="22"/>
                <w:lang w:eastAsia="ru-RU"/>
              </w:rPr>
              <w:t>.р</w:t>
            </w:r>
            <w:proofErr w:type="gramEnd"/>
            <w:r w:rsidRPr="00C506B4">
              <w:rPr>
                <w:sz w:val="22"/>
                <w:szCs w:val="22"/>
                <w:lang w:eastAsia="ru-RU"/>
              </w:rPr>
              <w:t>уб</w:t>
            </w:r>
            <w:proofErr w:type="spellEnd"/>
            <w:r w:rsidRPr="00C506B4">
              <w:rPr>
                <w:sz w:val="22"/>
                <w:szCs w:val="22"/>
                <w:lang w:eastAsia="ru-RU"/>
              </w:rPr>
              <w:t>. в ценах соответствующих лет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506B4">
              <w:rPr>
                <w:sz w:val="22"/>
                <w:szCs w:val="22"/>
                <w:lang w:eastAsia="ru-RU"/>
              </w:rPr>
              <w:t>219,10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506B4">
              <w:rPr>
                <w:sz w:val="22"/>
                <w:szCs w:val="22"/>
                <w:lang w:eastAsia="ru-RU"/>
              </w:rPr>
              <w:t>253,50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506B4">
              <w:rPr>
                <w:sz w:val="22"/>
                <w:szCs w:val="22"/>
                <w:lang w:eastAsia="ru-RU"/>
              </w:rPr>
              <w:t>269,75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506B4">
              <w:rPr>
                <w:sz w:val="22"/>
                <w:szCs w:val="22"/>
                <w:lang w:eastAsia="ru-RU"/>
              </w:rPr>
              <w:t>287,10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506B4">
              <w:rPr>
                <w:sz w:val="22"/>
                <w:szCs w:val="22"/>
                <w:lang w:eastAsia="ru-RU"/>
              </w:rPr>
              <w:t>308,00</w:t>
            </w:r>
          </w:p>
        </w:tc>
        <w:tc>
          <w:tcPr>
            <w:tcW w:w="16" w:type="dxa"/>
            <w:vAlign w:val="center"/>
            <w:hideMark/>
          </w:tcPr>
          <w:p w:rsidR="00C506B4" w:rsidRPr="00C506B4" w:rsidRDefault="00C506B4" w:rsidP="00C506B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C506B4" w:rsidRPr="00C506B4" w:rsidRDefault="00C506B4" w:rsidP="00C506B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C506B4" w:rsidRPr="00C506B4" w:rsidTr="00C506B4">
        <w:trPr>
          <w:trHeight w:val="1200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06B4" w:rsidRPr="00C506B4" w:rsidRDefault="00C506B4" w:rsidP="00C506B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506B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C506B4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C506B4">
              <w:rPr>
                <w:sz w:val="22"/>
                <w:szCs w:val="22"/>
                <w:lang w:eastAsia="ru-RU"/>
              </w:rPr>
              <w:t xml:space="preserve"> % </w:t>
            </w:r>
            <w:proofErr w:type="gramStart"/>
            <w:r w:rsidRPr="00C506B4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C506B4">
              <w:rPr>
                <w:sz w:val="22"/>
                <w:szCs w:val="22"/>
                <w:lang w:eastAsia="ru-RU"/>
              </w:rPr>
              <w:t xml:space="preserve"> предыдущему году в сопоставимых ценах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506B4">
              <w:rPr>
                <w:sz w:val="22"/>
                <w:szCs w:val="22"/>
                <w:lang w:eastAsia="ru-RU"/>
              </w:rPr>
              <w:t>122,0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506B4">
              <w:rPr>
                <w:sz w:val="22"/>
                <w:szCs w:val="22"/>
                <w:lang w:eastAsia="ru-RU"/>
              </w:rPr>
              <w:t>112,1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506B4">
              <w:rPr>
                <w:sz w:val="22"/>
                <w:szCs w:val="22"/>
                <w:lang w:eastAsia="ru-RU"/>
              </w:rPr>
              <w:t>103,2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506B4">
              <w:rPr>
                <w:sz w:val="22"/>
                <w:szCs w:val="22"/>
                <w:lang w:eastAsia="ru-RU"/>
              </w:rPr>
              <w:t>103,3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506B4">
              <w:rPr>
                <w:sz w:val="22"/>
                <w:szCs w:val="22"/>
                <w:lang w:eastAsia="ru-RU"/>
              </w:rPr>
              <w:t>103,7</w:t>
            </w:r>
          </w:p>
        </w:tc>
        <w:tc>
          <w:tcPr>
            <w:tcW w:w="16" w:type="dxa"/>
            <w:vAlign w:val="center"/>
            <w:hideMark/>
          </w:tcPr>
          <w:p w:rsidR="00C506B4" w:rsidRPr="00C506B4" w:rsidRDefault="00C506B4" w:rsidP="00C506B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C506B4" w:rsidRPr="00C506B4" w:rsidRDefault="00C506B4" w:rsidP="00C506B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C506B4" w:rsidRPr="00C506B4" w:rsidTr="00C506B4">
        <w:trPr>
          <w:trHeight w:val="255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FFFFFF"/>
            <w:vAlign w:val="center"/>
            <w:hideMark/>
          </w:tcPr>
          <w:p w:rsidR="00C506B4" w:rsidRPr="00C506B4" w:rsidRDefault="00C506B4" w:rsidP="00C506B4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506B4">
              <w:rPr>
                <w:b/>
                <w:bCs/>
                <w:sz w:val="22"/>
                <w:szCs w:val="22"/>
                <w:lang w:eastAsia="ru-RU"/>
              </w:rPr>
              <w:t>IV. Потребительский рынок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FFFFFF"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506B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506B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506B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506B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506B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506B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C506B4" w:rsidRPr="00C506B4" w:rsidRDefault="00C506B4" w:rsidP="00C506B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C506B4" w:rsidRPr="00C506B4" w:rsidRDefault="00C506B4" w:rsidP="00C506B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C506B4" w:rsidRPr="00C506B4" w:rsidTr="00C506B4">
        <w:trPr>
          <w:trHeight w:val="720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FFFFFF"/>
            <w:vAlign w:val="center"/>
            <w:hideMark/>
          </w:tcPr>
          <w:p w:rsidR="00C506B4" w:rsidRPr="00C506B4" w:rsidRDefault="00C506B4" w:rsidP="00C506B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506B4">
              <w:rPr>
                <w:sz w:val="22"/>
                <w:szCs w:val="22"/>
                <w:lang w:eastAsia="ru-RU"/>
              </w:rPr>
              <w:t xml:space="preserve">Оборот розничной торговли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FFFFFF"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C506B4">
              <w:rPr>
                <w:sz w:val="22"/>
                <w:szCs w:val="22"/>
                <w:lang w:eastAsia="ru-RU"/>
              </w:rPr>
              <w:t>млн</w:t>
            </w:r>
            <w:proofErr w:type="gramStart"/>
            <w:r w:rsidRPr="00C506B4">
              <w:rPr>
                <w:sz w:val="22"/>
                <w:szCs w:val="22"/>
                <w:lang w:eastAsia="ru-RU"/>
              </w:rPr>
              <w:t>.р</w:t>
            </w:r>
            <w:proofErr w:type="gramEnd"/>
            <w:r w:rsidRPr="00C506B4">
              <w:rPr>
                <w:sz w:val="22"/>
                <w:szCs w:val="22"/>
                <w:lang w:eastAsia="ru-RU"/>
              </w:rPr>
              <w:t>уб</w:t>
            </w:r>
            <w:proofErr w:type="spellEnd"/>
            <w:r w:rsidRPr="00C506B4">
              <w:rPr>
                <w:sz w:val="22"/>
                <w:szCs w:val="22"/>
                <w:lang w:eastAsia="ru-RU"/>
              </w:rPr>
              <w:t>. в ценах соответствующих лет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506B4">
              <w:rPr>
                <w:color w:val="000000"/>
                <w:sz w:val="22"/>
                <w:szCs w:val="22"/>
                <w:lang w:eastAsia="ru-RU"/>
              </w:rPr>
              <w:t>47,00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506B4">
              <w:rPr>
                <w:color w:val="000000"/>
                <w:sz w:val="22"/>
                <w:szCs w:val="22"/>
                <w:lang w:eastAsia="ru-RU"/>
              </w:rPr>
              <w:t>50,30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506B4">
              <w:rPr>
                <w:color w:val="000000"/>
                <w:sz w:val="22"/>
                <w:szCs w:val="22"/>
                <w:lang w:eastAsia="ru-RU"/>
              </w:rPr>
              <w:t>53,35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506B4">
              <w:rPr>
                <w:color w:val="000000"/>
                <w:sz w:val="22"/>
                <w:szCs w:val="22"/>
                <w:lang w:eastAsia="ru-RU"/>
              </w:rPr>
              <w:t>56,90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506B4">
              <w:rPr>
                <w:color w:val="000000"/>
                <w:sz w:val="22"/>
                <w:szCs w:val="22"/>
                <w:lang w:eastAsia="ru-RU"/>
              </w:rPr>
              <w:t>60,90</w:t>
            </w:r>
          </w:p>
        </w:tc>
        <w:tc>
          <w:tcPr>
            <w:tcW w:w="16" w:type="dxa"/>
            <w:vAlign w:val="center"/>
            <w:hideMark/>
          </w:tcPr>
          <w:p w:rsidR="00C506B4" w:rsidRPr="00C506B4" w:rsidRDefault="00C506B4" w:rsidP="00C506B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C506B4" w:rsidRPr="00C506B4" w:rsidRDefault="00C506B4" w:rsidP="00C506B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C506B4" w:rsidRPr="00C506B4" w:rsidTr="00C506B4">
        <w:trPr>
          <w:trHeight w:val="1200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06B4" w:rsidRPr="00C506B4" w:rsidRDefault="00C506B4" w:rsidP="00C506B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506B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FFFFFF"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C506B4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C506B4">
              <w:rPr>
                <w:sz w:val="22"/>
                <w:szCs w:val="22"/>
                <w:lang w:eastAsia="ru-RU"/>
              </w:rPr>
              <w:t xml:space="preserve"> % </w:t>
            </w:r>
            <w:proofErr w:type="gramStart"/>
            <w:r w:rsidRPr="00C506B4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C506B4">
              <w:rPr>
                <w:sz w:val="22"/>
                <w:szCs w:val="22"/>
                <w:lang w:eastAsia="ru-RU"/>
              </w:rPr>
              <w:t xml:space="preserve"> предыдущему году в сопоставимых ценах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506B4">
              <w:rPr>
                <w:color w:val="000000"/>
                <w:sz w:val="22"/>
                <w:szCs w:val="22"/>
                <w:lang w:eastAsia="ru-RU"/>
              </w:rPr>
              <w:t>98,1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506B4">
              <w:rPr>
                <w:color w:val="000000"/>
                <w:sz w:val="22"/>
                <w:szCs w:val="22"/>
                <w:lang w:eastAsia="ru-RU"/>
              </w:rPr>
              <w:t>101,0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506B4">
              <w:rPr>
                <w:color w:val="000000"/>
                <w:sz w:val="22"/>
                <w:szCs w:val="22"/>
                <w:lang w:eastAsia="ru-RU"/>
              </w:rPr>
              <w:t>102,0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506B4">
              <w:rPr>
                <w:color w:val="000000"/>
                <w:sz w:val="22"/>
                <w:szCs w:val="22"/>
                <w:lang w:eastAsia="ru-RU"/>
              </w:rPr>
              <w:t>102,6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506B4">
              <w:rPr>
                <w:color w:val="000000"/>
                <w:sz w:val="22"/>
                <w:szCs w:val="22"/>
                <w:lang w:eastAsia="ru-RU"/>
              </w:rPr>
              <w:t>103,0</w:t>
            </w:r>
          </w:p>
        </w:tc>
        <w:tc>
          <w:tcPr>
            <w:tcW w:w="16" w:type="dxa"/>
            <w:vAlign w:val="center"/>
            <w:hideMark/>
          </w:tcPr>
          <w:p w:rsidR="00C506B4" w:rsidRPr="00C506B4" w:rsidRDefault="00C506B4" w:rsidP="00C506B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C506B4" w:rsidRPr="00C506B4" w:rsidRDefault="00C506B4" w:rsidP="00C506B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C506B4" w:rsidRPr="00C506B4" w:rsidTr="00C506B4">
        <w:trPr>
          <w:trHeight w:val="720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06B4" w:rsidRPr="00C506B4" w:rsidRDefault="00C506B4" w:rsidP="00C506B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506B4">
              <w:rPr>
                <w:sz w:val="22"/>
                <w:szCs w:val="22"/>
                <w:lang w:eastAsia="ru-RU"/>
              </w:rPr>
              <w:t>Оборот общественного питания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FFFFFF"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C506B4">
              <w:rPr>
                <w:sz w:val="22"/>
                <w:szCs w:val="22"/>
                <w:lang w:eastAsia="ru-RU"/>
              </w:rPr>
              <w:t>млн</w:t>
            </w:r>
            <w:proofErr w:type="gramStart"/>
            <w:r w:rsidRPr="00C506B4">
              <w:rPr>
                <w:sz w:val="22"/>
                <w:szCs w:val="22"/>
                <w:lang w:eastAsia="ru-RU"/>
              </w:rPr>
              <w:t>.р</w:t>
            </w:r>
            <w:proofErr w:type="gramEnd"/>
            <w:r w:rsidRPr="00C506B4">
              <w:rPr>
                <w:sz w:val="22"/>
                <w:szCs w:val="22"/>
                <w:lang w:eastAsia="ru-RU"/>
              </w:rPr>
              <w:t>уб</w:t>
            </w:r>
            <w:proofErr w:type="spellEnd"/>
            <w:r w:rsidRPr="00C506B4">
              <w:rPr>
                <w:sz w:val="22"/>
                <w:szCs w:val="22"/>
                <w:lang w:eastAsia="ru-RU"/>
              </w:rPr>
              <w:t>. в ценах соответствующих лет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506B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506B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506B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506B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506B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C506B4" w:rsidRPr="00C506B4" w:rsidRDefault="00C506B4" w:rsidP="00C506B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C506B4" w:rsidRPr="00C506B4" w:rsidRDefault="00C506B4" w:rsidP="00C506B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C506B4" w:rsidRPr="00C506B4" w:rsidTr="00C506B4">
        <w:trPr>
          <w:trHeight w:val="1200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06B4" w:rsidRPr="00C506B4" w:rsidRDefault="00C506B4" w:rsidP="00C506B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506B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FFFFFF"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C506B4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C506B4">
              <w:rPr>
                <w:sz w:val="22"/>
                <w:szCs w:val="22"/>
                <w:lang w:eastAsia="ru-RU"/>
              </w:rPr>
              <w:t xml:space="preserve"> % </w:t>
            </w:r>
            <w:proofErr w:type="gramStart"/>
            <w:r w:rsidRPr="00C506B4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C506B4">
              <w:rPr>
                <w:sz w:val="22"/>
                <w:szCs w:val="22"/>
                <w:lang w:eastAsia="ru-RU"/>
              </w:rPr>
              <w:t xml:space="preserve"> предыдущему году в сопоставимых ценах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506B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506B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506B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506B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506B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C506B4" w:rsidRPr="00C506B4" w:rsidRDefault="00C506B4" w:rsidP="00C506B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C506B4" w:rsidRPr="00C506B4" w:rsidRDefault="00C506B4" w:rsidP="00C506B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C506B4" w:rsidRPr="00C506B4" w:rsidTr="00C506B4">
        <w:trPr>
          <w:trHeight w:val="255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FFFFFF"/>
            <w:vAlign w:val="center"/>
            <w:hideMark/>
          </w:tcPr>
          <w:p w:rsidR="00C506B4" w:rsidRPr="00C506B4" w:rsidRDefault="00C506B4" w:rsidP="00C506B4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506B4">
              <w:rPr>
                <w:b/>
                <w:bCs/>
                <w:sz w:val="22"/>
                <w:szCs w:val="22"/>
                <w:lang w:eastAsia="ru-RU"/>
              </w:rPr>
              <w:t>V. Малое предпринимательство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506B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506B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506B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506B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506B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506B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C506B4" w:rsidRPr="00C506B4" w:rsidRDefault="00C506B4" w:rsidP="00C506B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C506B4" w:rsidRPr="00C506B4" w:rsidRDefault="00C506B4" w:rsidP="00C506B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C506B4" w:rsidRPr="00C506B4" w:rsidTr="00C506B4">
        <w:trPr>
          <w:trHeight w:val="480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FFFFFF"/>
            <w:vAlign w:val="center"/>
            <w:hideMark/>
          </w:tcPr>
          <w:p w:rsidR="00C506B4" w:rsidRPr="00C506B4" w:rsidRDefault="00C506B4" w:rsidP="00C506B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506B4">
              <w:rPr>
                <w:sz w:val="22"/>
                <w:szCs w:val="22"/>
                <w:lang w:eastAsia="ru-RU"/>
              </w:rPr>
              <w:t xml:space="preserve">Количество малых предприятий </w:t>
            </w:r>
            <w:proofErr w:type="gramStart"/>
            <w:r w:rsidRPr="00C506B4">
              <w:rPr>
                <w:sz w:val="22"/>
                <w:szCs w:val="22"/>
                <w:lang w:eastAsia="ru-RU"/>
              </w:rPr>
              <w:t>-в</w:t>
            </w:r>
            <w:proofErr w:type="gramEnd"/>
            <w:r w:rsidRPr="00C506B4">
              <w:rPr>
                <w:sz w:val="22"/>
                <w:szCs w:val="22"/>
                <w:lang w:eastAsia="ru-RU"/>
              </w:rPr>
              <w:t>сего по состоянию на конец года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FFFFFF"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506B4">
              <w:rPr>
                <w:sz w:val="22"/>
                <w:szCs w:val="22"/>
                <w:lang w:eastAsia="ru-RU"/>
              </w:rPr>
              <w:t xml:space="preserve"> единиц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506B4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506B4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506B4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506B4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506B4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" w:type="dxa"/>
            <w:vAlign w:val="center"/>
            <w:hideMark/>
          </w:tcPr>
          <w:p w:rsidR="00C506B4" w:rsidRPr="00C506B4" w:rsidRDefault="00C506B4" w:rsidP="00C506B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C506B4" w:rsidRPr="00C506B4" w:rsidRDefault="00C506B4" w:rsidP="00C506B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C506B4" w:rsidRPr="00C506B4" w:rsidTr="00C506B4">
        <w:trPr>
          <w:trHeight w:val="960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FFFFFF"/>
            <w:vAlign w:val="center"/>
            <w:hideMark/>
          </w:tcPr>
          <w:p w:rsidR="00C506B4" w:rsidRPr="00C506B4" w:rsidRDefault="00C506B4" w:rsidP="00C506B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506B4">
              <w:rPr>
                <w:sz w:val="22"/>
                <w:szCs w:val="22"/>
                <w:lang w:eastAsia="ru-RU"/>
              </w:rPr>
              <w:t xml:space="preserve">Среднесписочная численность работников (без внешних совместителей) по малым предприятиям </w:t>
            </w:r>
            <w:proofErr w:type="gramStart"/>
            <w:r w:rsidRPr="00C506B4">
              <w:rPr>
                <w:sz w:val="22"/>
                <w:szCs w:val="22"/>
                <w:lang w:eastAsia="ru-RU"/>
              </w:rPr>
              <w:t>-в</w:t>
            </w:r>
            <w:proofErr w:type="gramEnd"/>
            <w:r w:rsidRPr="00C506B4">
              <w:rPr>
                <w:sz w:val="22"/>
                <w:szCs w:val="22"/>
                <w:lang w:eastAsia="ru-RU"/>
              </w:rPr>
              <w:t>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FFFFFF"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506B4">
              <w:rPr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506B4">
              <w:rPr>
                <w:color w:val="000000"/>
                <w:sz w:val="22"/>
                <w:szCs w:val="22"/>
                <w:lang w:eastAsia="ru-RU"/>
              </w:rPr>
              <w:t>144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506B4">
              <w:rPr>
                <w:color w:val="000000"/>
                <w:sz w:val="22"/>
                <w:szCs w:val="22"/>
                <w:lang w:eastAsia="ru-RU"/>
              </w:rPr>
              <w:t>153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506B4">
              <w:rPr>
                <w:color w:val="000000"/>
                <w:sz w:val="22"/>
                <w:szCs w:val="22"/>
                <w:lang w:eastAsia="ru-RU"/>
              </w:rPr>
              <w:t>154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506B4">
              <w:rPr>
                <w:color w:val="000000"/>
                <w:sz w:val="22"/>
                <w:szCs w:val="22"/>
                <w:lang w:eastAsia="ru-RU"/>
              </w:rPr>
              <w:t>158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506B4">
              <w:rPr>
                <w:color w:val="000000"/>
                <w:sz w:val="22"/>
                <w:szCs w:val="22"/>
                <w:lang w:eastAsia="ru-RU"/>
              </w:rPr>
              <w:t>160</w:t>
            </w:r>
          </w:p>
        </w:tc>
        <w:tc>
          <w:tcPr>
            <w:tcW w:w="16" w:type="dxa"/>
            <w:vAlign w:val="center"/>
            <w:hideMark/>
          </w:tcPr>
          <w:p w:rsidR="00C506B4" w:rsidRPr="00C506B4" w:rsidRDefault="00C506B4" w:rsidP="00C506B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C506B4" w:rsidRPr="00C506B4" w:rsidRDefault="00C506B4" w:rsidP="00C506B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C506B4" w:rsidRPr="00C506B4" w:rsidTr="00C506B4">
        <w:trPr>
          <w:trHeight w:val="720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FFFFFF"/>
            <w:vAlign w:val="center"/>
            <w:hideMark/>
          </w:tcPr>
          <w:p w:rsidR="00C506B4" w:rsidRPr="00C506B4" w:rsidRDefault="00C506B4" w:rsidP="00C506B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506B4">
              <w:rPr>
                <w:sz w:val="22"/>
                <w:szCs w:val="22"/>
                <w:lang w:eastAsia="ru-RU"/>
              </w:rPr>
              <w:t xml:space="preserve">Выпуск товаров и услуг малыми предприятиями по всем видам деятельности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FFFFFF"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C506B4">
              <w:rPr>
                <w:sz w:val="22"/>
                <w:szCs w:val="22"/>
                <w:lang w:eastAsia="ru-RU"/>
              </w:rPr>
              <w:t>млн</w:t>
            </w:r>
            <w:proofErr w:type="gramStart"/>
            <w:r w:rsidRPr="00C506B4">
              <w:rPr>
                <w:sz w:val="22"/>
                <w:szCs w:val="22"/>
                <w:lang w:eastAsia="ru-RU"/>
              </w:rPr>
              <w:t>.р</w:t>
            </w:r>
            <w:proofErr w:type="gramEnd"/>
            <w:r w:rsidRPr="00C506B4">
              <w:rPr>
                <w:sz w:val="22"/>
                <w:szCs w:val="22"/>
                <w:lang w:eastAsia="ru-RU"/>
              </w:rPr>
              <w:t>уб</w:t>
            </w:r>
            <w:proofErr w:type="spellEnd"/>
            <w:r w:rsidRPr="00C506B4">
              <w:rPr>
                <w:sz w:val="22"/>
                <w:szCs w:val="22"/>
                <w:lang w:eastAsia="ru-RU"/>
              </w:rPr>
              <w:t>. в ценах соответствующих лет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506B4">
              <w:rPr>
                <w:sz w:val="22"/>
                <w:szCs w:val="22"/>
                <w:lang w:eastAsia="ru-RU"/>
              </w:rPr>
              <w:t>233,90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506B4">
              <w:rPr>
                <w:color w:val="000000"/>
                <w:sz w:val="22"/>
                <w:szCs w:val="22"/>
                <w:lang w:eastAsia="ru-RU"/>
              </w:rPr>
              <w:t>250,00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506B4">
              <w:rPr>
                <w:color w:val="000000"/>
                <w:sz w:val="22"/>
                <w:szCs w:val="22"/>
                <w:lang w:eastAsia="ru-RU"/>
              </w:rPr>
              <w:t>268,00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506B4">
              <w:rPr>
                <w:color w:val="000000"/>
                <w:sz w:val="22"/>
                <w:szCs w:val="22"/>
                <w:lang w:eastAsia="ru-RU"/>
              </w:rPr>
              <w:t>288,00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506B4">
              <w:rPr>
                <w:color w:val="000000"/>
                <w:sz w:val="22"/>
                <w:szCs w:val="22"/>
                <w:lang w:eastAsia="ru-RU"/>
              </w:rPr>
              <w:t>310,30</w:t>
            </w:r>
          </w:p>
        </w:tc>
        <w:tc>
          <w:tcPr>
            <w:tcW w:w="16" w:type="dxa"/>
            <w:vAlign w:val="center"/>
            <w:hideMark/>
          </w:tcPr>
          <w:p w:rsidR="00C506B4" w:rsidRPr="00C506B4" w:rsidRDefault="00C506B4" w:rsidP="00C506B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C506B4" w:rsidRPr="00C506B4" w:rsidRDefault="00C506B4" w:rsidP="00C506B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C506B4" w:rsidRPr="00C506B4" w:rsidTr="00C506B4">
        <w:trPr>
          <w:trHeight w:val="915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FFFFFF"/>
            <w:vAlign w:val="center"/>
            <w:hideMark/>
          </w:tcPr>
          <w:p w:rsidR="00C506B4" w:rsidRPr="00C506B4" w:rsidRDefault="00C506B4" w:rsidP="00C506B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506B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FFFFFF"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C506B4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C506B4">
              <w:rPr>
                <w:sz w:val="22"/>
                <w:szCs w:val="22"/>
                <w:lang w:eastAsia="ru-RU"/>
              </w:rPr>
              <w:t xml:space="preserve"> % </w:t>
            </w:r>
            <w:proofErr w:type="gramStart"/>
            <w:r w:rsidRPr="00C506B4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C506B4">
              <w:rPr>
                <w:sz w:val="22"/>
                <w:szCs w:val="22"/>
                <w:lang w:eastAsia="ru-RU"/>
              </w:rPr>
              <w:t xml:space="preserve"> предыдущему году в сопоставимых ценах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506B4">
              <w:rPr>
                <w:sz w:val="22"/>
                <w:szCs w:val="22"/>
                <w:lang w:eastAsia="ru-RU"/>
              </w:rPr>
              <w:t>117,0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506B4">
              <w:rPr>
                <w:sz w:val="22"/>
                <w:szCs w:val="22"/>
                <w:lang w:eastAsia="ru-RU"/>
              </w:rPr>
              <w:t>101,3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506B4">
              <w:rPr>
                <w:sz w:val="22"/>
                <w:szCs w:val="22"/>
                <w:lang w:eastAsia="ru-RU"/>
              </w:rPr>
              <w:t>103,1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506B4">
              <w:rPr>
                <w:sz w:val="22"/>
                <w:szCs w:val="22"/>
                <w:lang w:eastAsia="ru-RU"/>
              </w:rPr>
              <w:t>103,3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B4" w:rsidRPr="00C506B4" w:rsidRDefault="00C506B4" w:rsidP="00C506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506B4">
              <w:rPr>
                <w:sz w:val="22"/>
                <w:szCs w:val="22"/>
                <w:lang w:eastAsia="ru-RU"/>
              </w:rPr>
              <w:t>103,7</w:t>
            </w:r>
          </w:p>
        </w:tc>
        <w:tc>
          <w:tcPr>
            <w:tcW w:w="16" w:type="dxa"/>
            <w:vAlign w:val="center"/>
            <w:hideMark/>
          </w:tcPr>
          <w:p w:rsidR="00C506B4" w:rsidRPr="00C506B4" w:rsidRDefault="00C506B4" w:rsidP="00C506B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C506B4" w:rsidRPr="00C506B4" w:rsidRDefault="00C506B4" w:rsidP="00C506B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C506B4" w:rsidRPr="00C506B4" w:rsidTr="00C506B4">
        <w:trPr>
          <w:trHeight w:val="255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B4" w:rsidRPr="00C506B4" w:rsidRDefault="00C506B4" w:rsidP="00C506B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B4" w:rsidRPr="00C506B4" w:rsidRDefault="00C506B4" w:rsidP="00C506B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B4" w:rsidRPr="00C506B4" w:rsidRDefault="00C506B4" w:rsidP="00C506B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B4" w:rsidRPr="00C506B4" w:rsidRDefault="00C506B4" w:rsidP="00C506B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B4" w:rsidRPr="00C506B4" w:rsidRDefault="00C506B4" w:rsidP="00C506B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B4" w:rsidRPr="00C506B4" w:rsidRDefault="00C506B4" w:rsidP="00C506B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B4" w:rsidRPr="00C506B4" w:rsidRDefault="00C506B4" w:rsidP="00C506B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" w:type="dxa"/>
            <w:vAlign w:val="center"/>
            <w:hideMark/>
          </w:tcPr>
          <w:p w:rsidR="00C506B4" w:rsidRPr="00C506B4" w:rsidRDefault="00C506B4" w:rsidP="00C506B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C506B4" w:rsidRPr="00C506B4" w:rsidRDefault="00C506B4" w:rsidP="00C506B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</w:tbl>
    <w:p w:rsidR="00C506B4" w:rsidRPr="00C506B4" w:rsidRDefault="00C506B4">
      <w:pPr>
        <w:rPr>
          <w:sz w:val="22"/>
          <w:szCs w:val="22"/>
        </w:rPr>
      </w:pPr>
    </w:p>
    <w:sectPr w:rsidR="00C506B4" w:rsidRPr="00C50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EB9" w:rsidRDefault="003D1EB9" w:rsidP="00C506B4">
      <w:r>
        <w:separator/>
      </w:r>
    </w:p>
  </w:endnote>
  <w:endnote w:type="continuationSeparator" w:id="0">
    <w:p w:rsidR="003D1EB9" w:rsidRDefault="003D1EB9" w:rsidP="00C5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EB9" w:rsidRDefault="003D1EB9" w:rsidP="00C506B4">
      <w:r>
        <w:separator/>
      </w:r>
    </w:p>
  </w:footnote>
  <w:footnote w:type="continuationSeparator" w:id="0">
    <w:p w:rsidR="003D1EB9" w:rsidRDefault="003D1EB9" w:rsidP="00C50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E1"/>
    <w:rsid w:val="003D1EB9"/>
    <w:rsid w:val="00424EE1"/>
    <w:rsid w:val="004B2B41"/>
    <w:rsid w:val="00693709"/>
    <w:rsid w:val="00C5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6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6B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C506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06B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C506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06B4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6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6B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C506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06B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C506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06B4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2021-12-17T06:07:00Z</dcterms:created>
  <dcterms:modified xsi:type="dcterms:W3CDTF">2021-12-17T06:26:00Z</dcterms:modified>
</cp:coreProperties>
</file>